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1" w:rsidRDefault="00F043C1" w:rsidP="00832ADF">
      <w:pPr>
        <w:spacing w:before="100" w:beforeAutospacing="1"/>
        <w:rPr>
          <w:b/>
          <w:bCs/>
        </w:rPr>
      </w:pPr>
      <w:r>
        <w:rPr>
          <w:b/>
          <w:bCs/>
        </w:rPr>
        <w:t>Pakiet 2 - Głośniki</w:t>
      </w:r>
    </w:p>
    <w:p w:rsidR="00832ADF" w:rsidRPr="008E6E49" w:rsidRDefault="00832ADF" w:rsidP="00832ADF">
      <w:pPr>
        <w:spacing w:before="100" w:beforeAutospacing="1"/>
      </w:pPr>
      <w:r w:rsidRPr="008E6E49">
        <w:rPr>
          <w:b/>
          <w:bCs/>
        </w:rPr>
        <w:t>Specyfikacja techniczna Urządzeń:</w:t>
      </w:r>
    </w:p>
    <w:p w:rsidR="00832ADF" w:rsidRDefault="00832ADF" w:rsidP="00832ADF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9247" w:type="dxa"/>
        <w:tblLayout w:type="fixed"/>
        <w:tblLook w:val="04A0"/>
      </w:tblPr>
      <w:tblGrid>
        <w:gridCol w:w="675"/>
        <w:gridCol w:w="4887"/>
        <w:gridCol w:w="850"/>
        <w:gridCol w:w="2835"/>
      </w:tblGrid>
      <w:tr w:rsidR="00832ADF" w:rsidTr="00F11612">
        <w:tc>
          <w:tcPr>
            <w:tcW w:w="67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887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835" w:type="dxa"/>
          </w:tcPr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832ADF" w:rsidRDefault="00832ADF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</w:tr>
      <w:tr w:rsidR="008F3FAA" w:rsidTr="00F11612">
        <w:tc>
          <w:tcPr>
            <w:tcW w:w="675" w:type="dxa"/>
            <w:vMerge w:val="restart"/>
          </w:tcPr>
          <w:p w:rsidR="008F3FAA" w:rsidRDefault="008F3FAA" w:rsidP="008F3FA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</w:tcPr>
          <w:p w:rsidR="008F3FAA" w:rsidRPr="00F043C1" w:rsidRDefault="008F3FAA" w:rsidP="00F043C1">
            <w:pPr>
              <w:rPr>
                <w:color w:val="000000"/>
              </w:rPr>
            </w:pPr>
            <w:r w:rsidRPr="00F043C1">
              <w:rPr>
                <w:color w:val="000000"/>
              </w:rPr>
              <w:t xml:space="preserve">Zestaw głośników do dźwięku wielokanałowego 5.1 </w:t>
            </w:r>
            <w:r>
              <w:rPr>
                <w:color w:val="000000"/>
              </w:rPr>
              <w:t xml:space="preserve">kompatybilny z aktualnie używanymi zestawami odsłuchowymi oraz </w:t>
            </w:r>
            <w:r w:rsidRPr="00F043C1">
              <w:rPr>
                <w:color w:val="000000"/>
              </w:rPr>
              <w:t>z możliwością automatycznego wystrojenia w danych warunkach akustycznych</w:t>
            </w:r>
            <w:r>
              <w:rPr>
                <w:color w:val="000000"/>
              </w:rPr>
              <w:t xml:space="preserve"> a w tym:</w:t>
            </w:r>
          </w:p>
        </w:tc>
        <w:tc>
          <w:tcPr>
            <w:tcW w:w="850" w:type="dxa"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2835" w:type="dxa"/>
            <w:vMerge w:val="restart"/>
          </w:tcPr>
          <w:p w:rsidR="008F3FAA" w:rsidRDefault="008F3FAA" w:rsidP="008F3FAA">
            <w:pPr>
              <w:rPr>
                <w:color w:val="000000"/>
              </w:rPr>
            </w:pPr>
          </w:p>
        </w:tc>
      </w:tr>
      <w:tr w:rsidR="008F3FAA" w:rsidTr="00F11612">
        <w:tc>
          <w:tcPr>
            <w:tcW w:w="67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8F3FAA" w:rsidRDefault="008F3FAA" w:rsidP="00F043C1">
            <w:pPr>
              <w:rPr>
                <w:color w:val="000000"/>
              </w:rPr>
            </w:pPr>
            <w:r w:rsidRPr="00F043C1">
              <w:rPr>
                <w:color w:val="000000"/>
              </w:rPr>
              <w:t>Monitor  dwudrożny, bliskiego pola (8"/150W + 1"/120W),</w:t>
            </w:r>
            <w:r>
              <w:rPr>
                <w:color w:val="000000"/>
              </w:rPr>
              <w:t xml:space="preserve"> +/- 1,5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w paśmie 38Hz – 20 kHz</w:t>
            </w:r>
          </w:p>
          <w:p w:rsidR="008F3FAA" w:rsidRPr="00F043C1" w:rsidRDefault="008F3FAA" w:rsidP="00F043C1">
            <w:pPr>
              <w:rPr>
                <w:color w:val="000000"/>
                <w:lang w:val="en-US"/>
              </w:rPr>
            </w:pPr>
            <w:proofErr w:type="spellStart"/>
            <w:r w:rsidRPr="00F043C1">
              <w:rPr>
                <w:color w:val="000000"/>
                <w:lang w:val="en-US"/>
              </w:rPr>
              <w:t>Np</w:t>
            </w:r>
            <w:proofErr w:type="spellEnd"/>
            <w:r w:rsidRPr="00F043C1">
              <w:rPr>
                <w:color w:val="000000"/>
                <w:lang w:val="en-US"/>
              </w:rPr>
              <w:t xml:space="preserve">. </w:t>
            </w:r>
            <w:proofErr w:type="spellStart"/>
            <w:r w:rsidRPr="00F043C1">
              <w:rPr>
                <w:color w:val="000000"/>
                <w:lang w:val="en-US"/>
              </w:rPr>
              <w:t>Genelec</w:t>
            </w:r>
            <w:proofErr w:type="spellEnd"/>
            <w:r w:rsidRPr="00F043C1">
              <w:rPr>
                <w:color w:val="000000"/>
                <w:lang w:val="en-US"/>
              </w:rPr>
              <w:t xml:space="preserve"> 8350APM - Monitor DSP, </w:t>
            </w:r>
          </w:p>
        </w:tc>
        <w:tc>
          <w:tcPr>
            <w:tcW w:w="850" w:type="dxa"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8F3FAA" w:rsidTr="00F11612">
        <w:tc>
          <w:tcPr>
            <w:tcW w:w="67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8F3FAA" w:rsidRDefault="008F3FAA" w:rsidP="00F043C1">
            <w:pPr>
              <w:rPr>
                <w:color w:val="000000"/>
              </w:rPr>
            </w:pPr>
            <w:r w:rsidRPr="00F043C1">
              <w:rPr>
                <w:color w:val="000000"/>
              </w:rPr>
              <w:t>Monitor dwudrożny, bliskiego pola (5"/50W + 3/4"/50W</w:t>
            </w:r>
            <w:r>
              <w:rPr>
                <w:color w:val="000000"/>
              </w:rPr>
              <w:t xml:space="preserve">, +/- 1,5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w paśmie 58Hz – 20 kHz</w:t>
            </w:r>
          </w:p>
          <w:p w:rsidR="008F3FAA" w:rsidRPr="00F043C1" w:rsidRDefault="008F3FAA" w:rsidP="00F043C1">
            <w:pPr>
              <w:rPr>
                <w:color w:val="000000"/>
                <w:lang w:val="en-US"/>
              </w:rPr>
            </w:pPr>
            <w:proofErr w:type="spellStart"/>
            <w:r w:rsidRPr="00F043C1">
              <w:rPr>
                <w:color w:val="000000"/>
                <w:lang w:val="en-US"/>
              </w:rPr>
              <w:t>Np</w:t>
            </w:r>
            <w:proofErr w:type="spellEnd"/>
            <w:r w:rsidRPr="00F043C1">
              <w:rPr>
                <w:color w:val="000000"/>
                <w:lang w:val="en-US"/>
              </w:rPr>
              <w:t xml:space="preserve">. </w:t>
            </w:r>
            <w:proofErr w:type="spellStart"/>
            <w:r w:rsidRPr="00F043C1">
              <w:rPr>
                <w:color w:val="000000"/>
                <w:lang w:val="en-US"/>
              </w:rPr>
              <w:t>Genelec</w:t>
            </w:r>
            <w:proofErr w:type="spellEnd"/>
            <w:r w:rsidRPr="00F043C1">
              <w:rPr>
                <w:color w:val="000000"/>
                <w:lang w:val="en-US"/>
              </w:rPr>
              <w:t xml:space="preserve"> 8330APM - Monitor DSP</w:t>
            </w:r>
          </w:p>
        </w:tc>
        <w:tc>
          <w:tcPr>
            <w:tcW w:w="850" w:type="dxa"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8F3FAA" w:rsidTr="00F11612">
        <w:tc>
          <w:tcPr>
            <w:tcW w:w="67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8F3FAA" w:rsidRPr="00F043C1" w:rsidRDefault="008F3FAA" w:rsidP="00F11612">
            <w:pPr>
              <w:rPr>
                <w:color w:val="000000"/>
              </w:rPr>
            </w:pPr>
            <w:r w:rsidRPr="00F043C1">
              <w:rPr>
                <w:color w:val="000000"/>
              </w:rPr>
              <w:t xml:space="preserve">Aktywny </w:t>
            </w:r>
            <w:proofErr w:type="spellStart"/>
            <w:r w:rsidRPr="00F043C1">
              <w:rPr>
                <w:color w:val="000000"/>
              </w:rPr>
              <w:t>subwoofer</w:t>
            </w:r>
            <w:proofErr w:type="spellEnd"/>
            <w:r w:rsidRPr="00F043C1">
              <w:rPr>
                <w:color w:val="000000"/>
              </w:rPr>
              <w:t xml:space="preserve"> dedykowany do </w:t>
            </w:r>
            <w:proofErr w:type="spellStart"/>
            <w:r w:rsidRPr="00F043C1">
              <w:rPr>
                <w:color w:val="000000"/>
              </w:rPr>
              <w:t>serii</w:t>
            </w:r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 xml:space="preserve">. np. </w:t>
            </w:r>
            <w:r w:rsidRPr="00F11612">
              <w:rPr>
                <w:color w:val="000000"/>
              </w:rPr>
              <w:t>Genelec</w:t>
            </w:r>
            <w:r w:rsidRPr="00F043C1">
              <w:rPr>
                <w:color w:val="000000"/>
              </w:rPr>
              <w:t xml:space="preserve">7370APM - </w:t>
            </w:r>
            <w:r>
              <w:rPr>
                <w:color w:val="000000"/>
              </w:rPr>
              <w:t xml:space="preserve">Aktywny </w:t>
            </w:r>
            <w:proofErr w:type="spellStart"/>
            <w:r>
              <w:rPr>
                <w:color w:val="000000"/>
              </w:rPr>
              <w:t>subwoofer</w:t>
            </w:r>
            <w:proofErr w:type="spellEnd"/>
            <w:r>
              <w:rPr>
                <w:color w:val="000000"/>
              </w:rPr>
              <w:t xml:space="preserve"> DSP,</w:t>
            </w:r>
          </w:p>
        </w:tc>
        <w:tc>
          <w:tcPr>
            <w:tcW w:w="850" w:type="dxa"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8F3FAA" w:rsidTr="00F11612">
        <w:tc>
          <w:tcPr>
            <w:tcW w:w="67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8F3FAA" w:rsidRPr="00F043C1" w:rsidRDefault="008F3FAA" w:rsidP="00F043C1">
            <w:pPr>
              <w:rPr>
                <w:color w:val="000000"/>
              </w:rPr>
            </w:pPr>
            <w:r w:rsidRPr="00F043C1">
              <w:rPr>
                <w:color w:val="000000"/>
              </w:rPr>
              <w:t>Pakiet urządzeń i oprogramowania do kalibracji</w:t>
            </w:r>
          </w:p>
          <w:p w:rsidR="008F3FAA" w:rsidRPr="00F043C1" w:rsidRDefault="008F3FAA" w:rsidP="00906C9A">
            <w:pPr>
              <w:spacing w:before="100" w:beforeAutospacing="1"/>
            </w:pPr>
            <w:r w:rsidRPr="00F043C1">
              <w:t>np. 8300-601 - GLM 2.0 - Pakiet urządzeń i oprogramowania do kalibracji serii 8300 i</w:t>
            </w:r>
          </w:p>
        </w:tc>
        <w:tc>
          <w:tcPr>
            <w:tcW w:w="850" w:type="dxa"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Merge/>
          </w:tcPr>
          <w:p w:rsidR="008F3FAA" w:rsidRDefault="008F3FAA" w:rsidP="00906C9A">
            <w:pPr>
              <w:pStyle w:val="NormalnyWeb"/>
              <w:spacing w:after="0"/>
              <w:rPr>
                <w:color w:val="000000"/>
              </w:rPr>
            </w:pPr>
          </w:p>
        </w:tc>
      </w:tr>
      <w:tr w:rsidR="008F3FAA" w:rsidTr="00F11612">
        <w:tc>
          <w:tcPr>
            <w:tcW w:w="675" w:type="dxa"/>
            <w:vMerge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87" w:type="dxa"/>
          </w:tcPr>
          <w:p w:rsidR="008F3FAA" w:rsidRPr="00F043C1" w:rsidRDefault="008F3FAA" w:rsidP="00F043C1">
            <w:pPr>
              <w:rPr>
                <w:color w:val="000000"/>
              </w:rPr>
            </w:pPr>
            <w:r w:rsidRPr="00F043C1">
              <w:rPr>
                <w:color w:val="000000"/>
              </w:rPr>
              <w:t>Statywy do głośników przednich L-C-P</w:t>
            </w:r>
          </w:p>
          <w:p w:rsidR="008F3FAA" w:rsidRPr="00F043C1" w:rsidRDefault="008F3FAA" w:rsidP="00906C9A">
            <w:pPr>
              <w:spacing w:before="100" w:beforeAutospacing="1"/>
            </w:pPr>
          </w:p>
        </w:tc>
        <w:tc>
          <w:tcPr>
            <w:tcW w:w="850" w:type="dxa"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vMerge/>
          </w:tcPr>
          <w:p w:rsidR="008F3FAA" w:rsidRDefault="008F3FAA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32ADF" w:rsidRDefault="00832ADF"/>
    <w:p w:rsidR="00832ADF" w:rsidRDefault="00832ADF"/>
    <w:p w:rsidR="00832ADF" w:rsidRDefault="00832ADF"/>
    <w:p w:rsidR="00832ADF" w:rsidRDefault="00832ADF"/>
    <w:p w:rsidR="00832ADF" w:rsidRDefault="00832ADF"/>
    <w:sectPr w:rsidR="00832ADF" w:rsidSect="00D1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F8E"/>
    <w:multiLevelType w:val="multilevel"/>
    <w:tmpl w:val="966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32ADF"/>
    <w:rsid w:val="00015B04"/>
    <w:rsid w:val="00062C8C"/>
    <w:rsid w:val="00145EA8"/>
    <w:rsid w:val="004E76E8"/>
    <w:rsid w:val="005F5378"/>
    <w:rsid w:val="007A18EF"/>
    <w:rsid w:val="007D1AB8"/>
    <w:rsid w:val="00832ADF"/>
    <w:rsid w:val="008F3FAA"/>
    <w:rsid w:val="009534F7"/>
    <w:rsid w:val="00AA17F8"/>
    <w:rsid w:val="00C26E59"/>
    <w:rsid w:val="00C52020"/>
    <w:rsid w:val="00D1150F"/>
    <w:rsid w:val="00D61A58"/>
    <w:rsid w:val="00F043C1"/>
    <w:rsid w:val="00F1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32ADF"/>
    <w:pPr>
      <w:widowControl w:val="0"/>
      <w:jc w:val="both"/>
    </w:pPr>
    <w:rPr>
      <w:rFonts w:ascii="Arial" w:hAnsi="Arial" w:cs="ArialMT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832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dcterms:created xsi:type="dcterms:W3CDTF">2017-11-26T12:27:00Z</dcterms:created>
  <dcterms:modified xsi:type="dcterms:W3CDTF">2017-11-26T12:27:00Z</dcterms:modified>
</cp:coreProperties>
</file>