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84" w:rsidRPr="00DA0684" w:rsidRDefault="00DA0684" w:rsidP="007D62B4">
      <w:pPr>
        <w:tabs>
          <w:tab w:val="left" w:pos="284"/>
        </w:tabs>
        <w:suppressAutoHyphens/>
        <w:spacing w:line="360" w:lineRule="auto"/>
        <w:jc w:val="center"/>
        <w:rPr>
          <w:rFonts w:ascii="Arial" w:hAnsi="Arial" w:cs="Arial"/>
          <w:b/>
          <w:bCs/>
          <w:sz w:val="22"/>
          <w:szCs w:val="22"/>
          <w:lang w:eastAsia="zh-CN"/>
        </w:rPr>
      </w:pPr>
    </w:p>
    <w:p w:rsidR="00DA0684" w:rsidRPr="00DA0684" w:rsidRDefault="00DA0684" w:rsidP="00DA0684">
      <w:pPr>
        <w:ind w:left="-360"/>
        <w:jc w:val="both"/>
        <w:rPr>
          <w:b/>
          <w:sz w:val="32"/>
          <w:szCs w:val="32"/>
        </w:rPr>
      </w:pPr>
      <w:r w:rsidRPr="00DA0684">
        <w:rPr>
          <w:b/>
        </w:rPr>
        <w:t>ZAMAWIAJĄCY :</w:t>
      </w:r>
    </w:p>
    <w:p w:rsidR="00DA0684" w:rsidRPr="00DA0684" w:rsidRDefault="00DA0684" w:rsidP="00DA0684">
      <w:pPr>
        <w:jc w:val="center"/>
        <w:rPr>
          <w:b/>
          <w:sz w:val="32"/>
          <w:szCs w:val="32"/>
        </w:rPr>
      </w:pPr>
    </w:p>
    <w:p w:rsidR="00DA0684" w:rsidRPr="00DA0684" w:rsidRDefault="00DA0684" w:rsidP="00DA0684">
      <w:pPr>
        <w:jc w:val="center"/>
        <w:rPr>
          <w:b/>
          <w:sz w:val="28"/>
          <w:szCs w:val="28"/>
        </w:rPr>
      </w:pPr>
      <w:r w:rsidRPr="00DA0684">
        <w:rPr>
          <w:b/>
          <w:sz w:val="28"/>
          <w:szCs w:val="28"/>
        </w:rPr>
        <w:t xml:space="preserve">PAŃSTWOWA WYŻSZA SZKOŁA FILMOWA, TELEWIZYJNA </w:t>
      </w:r>
      <w:r w:rsidRPr="00DA0684">
        <w:rPr>
          <w:b/>
          <w:sz w:val="28"/>
          <w:szCs w:val="28"/>
        </w:rPr>
        <w:br/>
        <w:t>I TEATRALNA IM. L. SCHILLERA W ŁODZI</w:t>
      </w:r>
    </w:p>
    <w:p w:rsidR="00DA0684" w:rsidRPr="00DA0684" w:rsidRDefault="00DA0684" w:rsidP="00DA0684">
      <w:pPr>
        <w:jc w:val="center"/>
        <w:rPr>
          <w:b/>
          <w:sz w:val="28"/>
          <w:szCs w:val="28"/>
        </w:rPr>
      </w:pPr>
      <w:r w:rsidRPr="00DA0684">
        <w:rPr>
          <w:b/>
          <w:sz w:val="28"/>
          <w:szCs w:val="28"/>
        </w:rPr>
        <w:t>90-323 Łódź, ul. Targowa 61/63</w:t>
      </w:r>
    </w:p>
    <w:p w:rsidR="00DA0684" w:rsidRPr="00DA0684" w:rsidRDefault="00DA0684" w:rsidP="00DA0684">
      <w:pPr>
        <w:jc w:val="center"/>
        <w:rPr>
          <w:b/>
          <w:sz w:val="28"/>
          <w:szCs w:val="28"/>
        </w:rPr>
      </w:pPr>
    </w:p>
    <w:p w:rsidR="00DA0684" w:rsidRPr="00DA0684" w:rsidRDefault="00DA0684" w:rsidP="00DA0684">
      <w:pPr>
        <w:jc w:val="center"/>
        <w:rPr>
          <w:sz w:val="28"/>
          <w:szCs w:val="28"/>
        </w:rPr>
      </w:pPr>
    </w:p>
    <w:p w:rsidR="00DA0684" w:rsidRPr="00DA0684" w:rsidRDefault="00DA0684" w:rsidP="00DA0684">
      <w:pPr>
        <w:suppressAutoHyphens/>
        <w:spacing w:after="120"/>
        <w:ind w:left="284" w:hanging="284"/>
        <w:rPr>
          <w:b/>
          <w:lang w:eastAsia="zh-CN"/>
        </w:rPr>
      </w:pPr>
      <w:r w:rsidRPr="00DA0684">
        <w:rPr>
          <w:b/>
          <w:lang w:val="sq-AL" w:eastAsia="zh-CN"/>
        </w:rPr>
        <w:t xml:space="preserve">                         NIP </w:t>
      </w:r>
      <w:r w:rsidRPr="00DA0684">
        <w:rPr>
          <w:b/>
          <w:lang w:eastAsia="zh-CN"/>
        </w:rPr>
        <w:t>724-000-49-52</w:t>
      </w:r>
      <w:r w:rsidRPr="00DA0684">
        <w:rPr>
          <w:b/>
          <w:lang w:val="sq-AL" w:eastAsia="zh-CN"/>
        </w:rPr>
        <w:t xml:space="preserve">                         REGON </w:t>
      </w:r>
      <w:r w:rsidRPr="00DA0684">
        <w:rPr>
          <w:b/>
          <w:lang w:eastAsia="zh-CN"/>
        </w:rPr>
        <w:t xml:space="preserve"> 000275850</w:t>
      </w:r>
    </w:p>
    <w:p w:rsidR="00DA0684" w:rsidRPr="00DA0684" w:rsidRDefault="00DA0684" w:rsidP="00DA0684">
      <w:pPr>
        <w:jc w:val="center"/>
        <w:rPr>
          <w:sz w:val="28"/>
          <w:szCs w:val="28"/>
        </w:rPr>
      </w:pPr>
    </w:p>
    <w:p w:rsidR="00DA0684" w:rsidRPr="00DA0684" w:rsidRDefault="00DA0684" w:rsidP="00DA0684">
      <w:pPr>
        <w:jc w:val="center"/>
        <w:rPr>
          <w:sz w:val="28"/>
          <w:szCs w:val="28"/>
        </w:rPr>
      </w:pPr>
    </w:p>
    <w:p w:rsidR="00DA0684" w:rsidRPr="00DA0684" w:rsidRDefault="00DA0684" w:rsidP="00DA0684">
      <w:pPr>
        <w:jc w:val="center"/>
        <w:rPr>
          <w:b/>
          <w:sz w:val="40"/>
          <w:szCs w:val="40"/>
        </w:rPr>
      </w:pPr>
    </w:p>
    <w:p w:rsidR="00DA0684" w:rsidRPr="00DA0684" w:rsidRDefault="00DA0684" w:rsidP="00DA0684">
      <w:pPr>
        <w:jc w:val="center"/>
        <w:rPr>
          <w:b/>
          <w:sz w:val="28"/>
          <w:szCs w:val="28"/>
        </w:rPr>
      </w:pPr>
      <w:r w:rsidRPr="00DA0684">
        <w:rPr>
          <w:b/>
          <w:sz w:val="28"/>
          <w:szCs w:val="28"/>
        </w:rPr>
        <w:t>SPECYFIKACJA ISTOTNYCH WARUNKÓW ZAMÓWIENIA</w:t>
      </w:r>
    </w:p>
    <w:p w:rsidR="00DA0684" w:rsidRPr="00DA0684" w:rsidRDefault="00DA0684" w:rsidP="00DA0684">
      <w:pPr>
        <w:jc w:val="center"/>
        <w:rPr>
          <w:b/>
          <w:color w:val="000000"/>
          <w:sz w:val="28"/>
          <w:szCs w:val="28"/>
        </w:rPr>
      </w:pPr>
      <w:r w:rsidRPr="00DA0684">
        <w:rPr>
          <w:b/>
          <w:sz w:val="28"/>
          <w:szCs w:val="28"/>
        </w:rPr>
        <w:t>(SIWZ)</w:t>
      </w:r>
    </w:p>
    <w:p w:rsidR="00DA0684" w:rsidRPr="00CA20FC" w:rsidRDefault="00DA0684" w:rsidP="00DA0684">
      <w:pPr>
        <w:jc w:val="center"/>
        <w:rPr>
          <w:b/>
          <w:sz w:val="28"/>
          <w:szCs w:val="28"/>
        </w:rPr>
      </w:pPr>
      <w:r w:rsidRPr="00CA20FC">
        <w:rPr>
          <w:b/>
          <w:color w:val="000000"/>
          <w:sz w:val="28"/>
          <w:szCs w:val="28"/>
        </w:rPr>
        <w:t>Postępowanie o udzielenie zamówienia w trybie przetargu nieograniczonego</w:t>
      </w:r>
    </w:p>
    <w:p w:rsidR="00DA0684" w:rsidRPr="00CA20FC" w:rsidRDefault="00CA20FC" w:rsidP="00CA20FC">
      <w:pPr>
        <w:pStyle w:val="Nagwek2"/>
        <w:jc w:val="center"/>
        <w:rPr>
          <w:rFonts w:ascii="Times New Roman" w:hAnsi="Times New Roman"/>
          <w:i w:val="0"/>
        </w:rPr>
      </w:pPr>
      <w:r w:rsidRPr="00333918">
        <w:rPr>
          <w:rFonts w:ascii="Times New Roman" w:hAnsi="Times New Roman"/>
          <w:i w:val="0"/>
        </w:rPr>
        <w:t xml:space="preserve">pn. </w:t>
      </w:r>
      <w:r w:rsidR="00DA0684" w:rsidRPr="00333918">
        <w:rPr>
          <w:rFonts w:ascii="Times New Roman" w:hAnsi="Times New Roman"/>
          <w:i w:val="0"/>
        </w:rPr>
        <w:t xml:space="preserve"> „</w:t>
      </w:r>
      <w:r w:rsidR="002F6BDE" w:rsidRPr="00333918">
        <w:rPr>
          <w:rFonts w:ascii="Times New Roman" w:hAnsi="Times New Roman"/>
          <w:i w:val="0"/>
        </w:rPr>
        <w:t>Dostawa sprzętu komputerowego”</w:t>
      </w:r>
      <w:r w:rsidR="00862698" w:rsidRPr="00862698">
        <w:rPr>
          <w:rFonts w:ascii="Times New Roman" w:hAnsi="Times New Roman"/>
          <w:i w:val="0"/>
        </w:rPr>
        <w:t xml:space="preserve"> </w:t>
      </w:r>
      <w:r w:rsidR="00862698" w:rsidRPr="00333918">
        <w:rPr>
          <w:rFonts w:ascii="Times New Roman" w:hAnsi="Times New Roman"/>
          <w:i w:val="0"/>
        </w:rPr>
        <w:t>„Dostawa sprzętu komputerowego”</w:t>
      </w:r>
    </w:p>
    <w:p w:rsidR="00DA0684" w:rsidRPr="00CA20FC" w:rsidRDefault="00DA0684" w:rsidP="00DA0684">
      <w:pPr>
        <w:jc w:val="center"/>
        <w:rPr>
          <w:b/>
          <w:sz w:val="28"/>
          <w:szCs w:val="28"/>
        </w:rPr>
      </w:pPr>
    </w:p>
    <w:p w:rsidR="00DA0684" w:rsidRPr="00CA20FC" w:rsidRDefault="00DA0684" w:rsidP="00DA0684">
      <w:pPr>
        <w:jc w:val="center"/>
        <w:rPr>
          <w:b/>
          <w:sz w:val="28"/>
          <w:szCs w:val="28"/>
        </w:rPr>
      </w:pPr>
      <w:r w:rsidRPr="003B19BC">
        <w:rPr>
          <w:b/>
          <w:sz w:val="28"/>
          <w:szCs w:val="28"/>
        </w:rPr>
        <w:t>Nr sprawy</w:t>
      </w:r>
      <w:r w:rsidRPr="003B19BC">
        <w:rPr>
          <w:sz w:val="28"/>
          <w:szCs w:val="28"/>
        </w:rPr>
        <w:t xml:space="preserve">: </w:t>
      </w:r>
      <w:r w:rsidR="00B54624" w:rsidRPr="003B19BC">
        <w:rPr>
          <w:b/>
          <w:sz w:val="28"/>
          <w:szCs w:val="28"/>
        </w:rPr>
        <w:t>PN/09</w:t>
      </w:r>
      <w:r w:rsidR="00F92B78" w:rsidRPr="003B19BC">
        <w:rPr>
          <w:b/>
          <w:sz w:val="28"/>
          <w:szCs w:val="28"/>
        </w:rPr>
        <w:t>/LAB/2019</w:t>
      </w:r>
    </w:p>
    <w:p w:rsidR="00DA0684" w:rsidRPr="00DA0684" w:rsidRDefault="00DA0684" w:rsidP="00DA0684">
      <w:pPr>
        <w:spacing w:before="100" w:beforeAutospacing="1" w:after="100" w:afterAutospacing="1" w:line="276" w:lineRule="auto"/>
        <w:jc w:val="both"/>
      </w:pPr>
      <w:r w:rsidRPr="00DA0684">
        <w:t>Postępowanie o udzielenie zamówienia publicznego - dalej zwane „postępowaniem” - jest prowadzone zgodnie z przepisami ustawy z dnia 29 stycznia 2004 r. - Prawo zam</w:t>
      </w:r>
      <w:r w:rsidR="0078757D">
        <w:t>ówień publicznych (Dz. U. z 2019 r. poz. 1843</w:t>
      </w:r>
      <w:r w:rsidRPr="00DA0684">
        <w:t xml:space="preserve">  </w:t>
      </w:r>
      <w:proofErr w:type="spellStart"/>
      <w:r w:rsidRPr="00DA0684">
        <w:t>t.j</w:t>
      </w:r>
      <w:proofErr w:type="spellEnd"/>
      <w:r w:rsidRPr="00DA0684">
        <w:t>.), dalej zwanej „PZP”, o wartości nie przekraczającej kwoty 221 tys. euro.</w:t>
      </w:r>
    </w:p>
    <w:p w:rsidR="00DA0684" w:rsidRPr="00DA0684" w:rsidRDefault="00DA0684" w:rsidP="00DA0684">
      <w:pPr>
        <w:jc w:val="both"/>
        <w:rPr>
          <w:sz w:val="28"/>
          <w:szCs w:val="28"/>
        </w:rPr>
      </w:pPr>
    </w:p>
    <w:p w:rsidR="00DA0684" w:rsidRPr="00DA0684" w:rsidRDefault="00DA0684" w:rsidP="00DA0684">
      <w:pPr>
        <w:rPr>
          <w:sz w:val="28"/>
          <w:szCs w:val="28"/>
        </w:rPr>
      </w:pPr>
    </w:p>
    <w:p w:rsidR="00DA0684" w:rsidRPr="00DA0684" w:rsidRDefault="00DA0684" w:rsidP="00DA0684">
      <w:pPr>
        <w:ind w:left="720"/>
        <w:jc w:val="center"/>
        <w:rPr>
          <w:sz w:val="28"/>
          <w:szCs w:val="28"/>
        </w:rPr>
      </w:pPr>
      <w:r w:rsidRPr="003B19BC">
        <w:t xml:space="preserve">Specyfikacja zawiera </w:t>
      </w:r>
      <w:r w:rsidR="009750C2">
        <w:t>1</w:t>
      </w:r>
      <w:r w:rsidR="00333918">
        <w:t>7</w:t>
      </w:r>
      <w:r w:rsidRPr="003B19BC">
        <w:t xml:space="preserve"> stron i 6 załączników</w:t>
      </w:r>
    </w:p>
    <w:p w:rsidR="00DA0684" w:rsidRPr="00DA0684" w:rsidRDefault="00DA0684" w:rsidP="00DA0684">
      <w:pPr>
        <w:jc w:val="both"/>
        <w:rPr>
          <w:sz w:val="28"/>
          <w:szCs w:val="28"/>
        </w:rPr>
      </w:pPr>
    </w:p>
    <w:p w:rsidR="00DA0684" w:rsidRPr="00DA0684" w:rsidRDefault="00DA0684" w:rsidP="00DA0684">
      <w:pPr>
        <w:jc w:val="both"/>
        <w:rPr>
          <w:sz w:val="28"/>
          <w:szCs w:val="28"/>
        </w:rPr>
      </w:pPr>
    </w:p>
    <w:p w:rsidR="00DA0684" w:rsidRPr="00DA0684" w:rsidRDefault="00DA0684" w:rsidP="00DA0684">
      <w:pPr>
        <w:rPr>
          <w:sz w:val="28"/>
          <w:szCs w:val="28"/>
        </w:rPr>
      </w:pPr>
    </w:p>
    <w:p w:rsidR="00DA0684" w:rsidRPr="00DA0684" w:rsidRDefault="00DA0684" w:rsidP="00DA0684">
      <w:pPr>
        <w:rPr>
          <w:sz w:val="28"/>
          <w:szCs w:val="28"/>
        </w:rPr>
      </w:pPr>
    </w:p>
    <w:p w:rsidR="00DA0684" w:rsidRPr="00DA0684" w:rsidRDefault="00DA0684" w:rsidP="00DA0684">
      <w:pPr>
        <w:rPr>
          <w:sz w:val="28"/>
          <w:szCs w:val="28"/>
        </w:rPr>
      </w:pPr>
      <w:r w:rsidRPr="00DA0684">
        <w:rPr>
          <w:sz w:val="28"/>
          <w:szCs w:val="28"/>
        </w:rPr>
        <w:t>ZATWIERDZAM</w:t>
      </w:r>
    </w:p>
    <w:p w:rsidR="00DA0684" w:rsidRPr="00DA0684" w:rsidRDefault="00DA0684" w:rsidP="00DA0684">
      <w:pPr>
        <w:rPr>
          <w:sz w:val="28"/>
          <w:szCs w:val="28"/>
        </w:rPr>
      </w:pPr>
    </w:p>
    <w:p w:rsidR="00DA0684" w:rsidRPr="00DA0684" w:rsidRDefault="00DA0684" w:rsidP="00DA0684">
      <w:r w:rsidRPr="00DA0684">
        <w:t>..........................................</w:t>
      </w:r>
    </w:p>
    <w:p w:rsidR="00DA0684" w:rsidRPr="00DA0684" w:rsidRDefault="00DA0684" w:rsidP="00DA0684"/>
    <w:p w:rsidR="00DA0684" w:rsidRPr="00DA0684" w:rsidRDefault="004E71CB" w:rsidP="00DA0684">
      <w:r>
        <w:t>Łódź, dn. 03.12</w:t>
      </w:r>
      <w:r w:rsidR="00DA0684" w:rsidRPr="003B19BC">
        <w:t>.2019 r.</w:t>
      </w:r>
    </w:p>
    <w:p w:rsidR="00DA0684" w:rsidRPr="00DA0684" w:rsidRDefault="00DA0684" w:rsidP="00DA0684"/>
    <w:p w:rsidR="00DA0684" w:rsidRPr="00DA0684" w:rsidRDefault="00DA0684" w:rsidP="00DA0684">
      <w:pPr>
        <w:rPr>
          <w:sz w:val="20"/>
          <w:szCs w:val="20"/>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DA0684" w:rsidRPr="00DA0684" w:rsidRDefault="00DA0684" w:rsidP="00187B1A">
      <w:pPr>
        <w:autoSpaceDE w:val="0"/>
        <w:autoSpaceDN w:val="0"/>
        <w:adjustRightInd w:val="0"/>
        <w:spacing w:line="360" w:lineRule="auto"/>
        <w:jc w:val="both"/>
        <w:rPr>
          <w:rFonts w:eastAsiaTheme="minorHAnsi"/>
          <w:b/>
          <w:color w:val="000000"/>
          <w:sz w:val="22"/>
          <w:szCs w:val="22"/>
          <w:lang w:eastAsia="en-US"/>
        </w:rPr>
      </w:pPr>
      <w:r w:rsidRPr="00DA0684">
        <w:rPr>
          <w:rFonts w:eastAsiaTheme="minorHAnsi"/>
          <w:b/>
          <w:color w:val="000000"/>
          <w:sz w:val="22"/>
          <w:szCs w:val="22"/>
          <w:lang w:eastAsia="en-US"/>
        </w:rPr>
        <w:lastRenderedPageBreak/>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bl>
      <w:tblPr>
        <w:tblW w:w="9317" w:type="dxa"/>
        <w:tblBorders>
          <w:top w:val="nil"/>
          <w:left w:val="nil"/>
          <w:bottom w:val="nil"/>
          <w:right w:val="nil"/>
        </w:tblBorders>
        <w:tblLayout w:type="fixed"/>
        <w:tblLook w:val="0000"/>
      </w:tblPr>
      <w:tblGrid>
        <w:gridCol w:w="9317"/>
      </w:tblGrid>
      <w:tr w:rsidR="00DA0684" w:rsidRPr="00DA0684" w:rsidTr="00B91B8F">
        <w:trPr>
          <w:trHeight w:val="80"/>
        </w:trPr>
        <w:tc>
          <w:tcPr>
            <w:tcW w:w="9317" w:type="dxa"/>
          </w:tcPr>
          <w:p w:rsidR="00DA0684" w:rsidRPr="00DA0684" w:rsidRDefault="00DA0684" w:rsidP="00187B1A">
            <w:pPr>
              <w:autoSpaceDE w:val="0"/>
              <w:autoSpaceDN w:val="0"/>
              <w:adjustRightInd w:val="0"/>
              <w:spacing w:line="360" w:lineRule="auto"/>
              <w:rPr>
                <w:rFonts w:eastAsiaTheme="minorHAnsi"/>
                <w:color w:val="000000"/>
                <w:lang w:eastAsia="en-US"/>
              </w:rPr>
            </w:pPr>
          </w:p>
          <w:p w:rsidR="00DA0684" w:rsidRPr="00765BEF" w:rsidRDefault="00DA0684" w:rsidP="00187B1A">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 </w:t>
            </w:r>
            <w:r w:rsidR="00187B1A">
              <w:rPr>
                <w:rFonts w:eastAsiaTheme="minorHAnsi"/>
                <w:b/>
                <w:bCs/>
                <w:color w:val="000000"/>
                <w:lang w:eastAsia="en-US"/>
              </w:rPr>
              <w:t>NAZWA ORAZ ADRES ZAMAWIAJĄCEGO</w:t>
            </w:r>
          </w:p>
          <w:p w:rsidR="00DA0684" w:rsidRPr="00DA0684" w:rsidRDefault="00DA0684" w:rsidP="00187B1A">
            <w:pPr>
              <w:autoSpaceDE w:val="0"/>
              <w:autoSpaceDN w:val="0"/>
              <w:adjustRightInd w:val="0"/>
              <w:spacing w:line="360" w:lineRule="auto"/>
              <w:ind w:left="284" w:hanging="284"/>
              <w:rPr>
                <w:rFonts w:eastAsiaTheme="minorHAnsi"/>
                <w:color w:val="000000"/>
                <w:lang w:eastAsia="en-US"/>
              </w:rPr>
            </w:pPr>
            <w:r w:rsidRPr="00DA0684">
              <w:rPr>
                <w:rFonts w:eastAsiaTheme="minorHAnsi"/>
                <w:color w:val="000000"/>
                <w:lang w:eastAsia="en-US"/>
              </w:rPr>
              <w:t xml:space="preserve">    Państwowa Wyższa Szkoła Filmowa, Telewizyjna i Teatralna im. L. Schillera w Łodzi</w:t>
            </w:r>
          </w:p>
          <w:p w:rsidR="00DA0684" w:rsidRPr="00DA0684" w:rsidRDefault="0015504D" w:rsidP="00187B1A">
            <w:pPr>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ul. Targowa 61/63  90-323 Łódź, </w:t>
            </w:r>
            <w:r w:rsidR="00DA0684" w:rsidRPr="00DA0684">
              <w:rPr>
                <w:rFonts w:eastAsiaTheme="minorHAnsi"/>
                <w:color w:val="000000"/>
                <w:lang w:eastAsia="en-US"/>
              </w:rPr>
              <w:t>tel. (42)</w:t>
            </w:r>
            <w:r w:rsidR="00DA0684">
              <w:rPr>
                <w:rFonts w:eastAsiaTheme="minorHAnsi"/>
                <w:color w:val="000000"/>
                <w:lang w:eastAsia="en-US"/>
              </w:rPr>
              <w:t xml:space="preserve"> 275-58-09,</w:t>
            </w:r>
          </w:p>
          <w:p w:rsidR="00DA0684" w:rsidRPr="00DA0684" w:rsidRDefault="00DA0684" w:rsidP="00187B1A">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Godziny pracy: 08:00-16:00 od poniedziałku do piątku. </w:t>
            </w:r>
          </w:p>
          <w:p w:rsidR="00DA0684" w:rsidRDefault="0015504D" w:rsidP="00187B1A">
            <w:pPr>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    A</w:t>
            </w:r>
            <w:r w:rsidR="00DA0684" w:rsidRPr="00DA0684">
              <w:rPr>
                <w:rFonts w:eastAsiaTheme="minorHAnsi"/>
                <w:color w:val="000000"/>
                <w:lang w:eastAsia="en-US"/>
              </w:rPr>
              <w:t xml:space="preserve">dres strony internetowej: </w:t>
            </w:r>
            <w:hyperlink r:id="rId8" w:history="1">
              <w:r w:rsidRPr="0015504D">
                <w:rPr>
                  <w:rStyle w:val="Hipercze"/>
                  <w:rFonts w:eastAsiaTheme="minorHAnsi"/>
                  <w:lang w:eastAsia="en-US"/>
                </w:rPr>
                <w:t>www.filmschool.lodz.pl</w:t>
              </w:r>
            </w:hyperlink>
          </w:p>
          <w:p w:rsidR="0015504D" w:rsidRDefault="0015504D" w:rsidP="0015504D">
            <w:pPr>
              <w:pStyle w:val="Tekstpodstawowy3"/>
              <w:spacing w:after="0" w:line="360" w:lineRule="auto"/>
              <w:jc w:val="both"/>
              <w:rPr>
                <w:color w:val="0000FF"/>
                <w:sz w:val="24"/>
                <w:szCs w:val="24"/>
              </w:rPr>
            </w:pPr>
            <w:r>
              <w:rPr>
                <w:sz w:val="24"/>
                <w:szCs w:val="24"/>
              </w:rPr>
              <w:t xml:space="preserve">    Adres biuletynu informacji publicznej </w:t>
            </w:r>
            <w:r w:rsidRPr="0015504D">
              <w:rPr>
                <w:color w:val="0000FF"/>
                <w:sz w:val="24"/>
                <w:szCs w:val="24"/>
                <w:u w:val="single"/>
              </w:rPr>
              <w:t>bip.filmschool.lodz.pl</w:t>
            </w:r>
          </w:p>
          <w:p w:rsidR="00DA0684" w:rsidRDefault="0015504D" w:rsidP="009D79E1">
            <w:pPr>
              <w:pStyle w:val="Tekstpodstawowy3"/>
              <w:spacing w:after="0" w:line="360" w:lineRule="auto"/>
              <w:jc w:val="both"/>
              <w:rPr>
                <w:sz w:val="24"/>
                <w:szCs w:val="24"/>
                <w:lang w:val="en-US"/>
              </w:rPr>
            </w:pPr>
            <w:r w:rsidRPr="005606C1">
              <w:rPr>
                <w:sz w:val="24"/>
                <w:szCs w:val="24"/>
                <w:lang w:val="de-DE"/>
              </w:rPr>
              <w:t>e-</w:t>
            </w:r>
            <w:proofErr w:type="spellStart"/>
            <w:r w:rsidRPr="005606C1">
              <w:rPr>
                <w:sz w:val="24"/>
                <w:szCs w:val="24"/>
                <w:lang w:val="de-DE"/>
              </w:rPr>
              <w:t>mail</w:t>
            </w:r>
            <w:proofErr w:type="spellEnd"/>
            <w:r w:rsidRPr="005606C1">
              <w:rPr>
                <w:sz w:val="24"/>
                <w:szCs w:val="24"/>
                <w:lang w:val="de-DE"/>
              </w:rPr>
              <w:t xml:space="preserve">: </w:t>
            </w:r>
            <w:hyperlink r:id="rId9" w:history="1">
              <w:r w:rsidR="007143B3" w:rsidRPr="00C20D86">
                <w:rPr>
                  <w:rStyle w:val="Hipercze"/>
                  <w:sz w:val="24"/>
                  <w:szCs w:val="24"/>
                  <w:lang w:val="de-DE"/>
                </w:rPr>
                <w:t>zamowieniapubliczne@filmschool.lodz.pl</w:t>
              </w:r>
            </w:hyperlink>
            <w:r w:rsidRPr="00B13466">
              <w:rPr>
                <w:sz w:val="24"/>
                <w:szCs w:val="24"/>
                <w:lang w:val="en-US"/>
              </w:rPr>
              <w:t>.</w:t>
            </w:r>
          </w:p>
          <w:p w:rsidR="009D79E1" w:rsidRPr="009D79E1" w:rsidRDefault="009D79E1" w:rsidP="009D79E1">
            <w:pPr>
              <w:pStyle w:val="Tekstpodstawowy3"/>
              <w:spacing w:after="0" w:line="360" w:lineRule="auto"/>
              <w:jc w:val="both"/>
              <w:rPr>
                <w:color w:val="0000FF"/>
                <w:sz w:val="24"/>
                <w:szCs w:val="24"/>
                <w:lang w:val="en-US"/>
              </w:rPr>
            </w:pPr>
          </w:p>
          <w:p w:rsidR="00DA0684" w:rsidRDefault="00DA0684" w:rsidP="00187B1A">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II. </w:t>
            </w:r>
            <w:r w:rsidR="00187B1A">
              <w:rPr>
                <w:rFonts w:eastAsiaTheme="minorHAnsi"/>
                <w:b/>
                <w:bCs/>
                <w:color w:val="000000"/>
                <w:lang w:eastAsia="en-US"/>
              </w:rPr>
              <w:t>TRYB UDZIELENIA ZAMÓWNIENIA</w:t>
            </w:r>
          </w:p>
          <w:p w:rsidR="009D79E1" w:rsidRPr="00765BEF" w:rsidRDefault="009D79E1" w:rsidP="00187B1A">
            <w:pPr>
              <w:autoSpaceDE w:val="0"/>
              <w:autoSpaceDN w:val="0"/>
              <w:adjustRightInd w:val="0"/>
              <w:spacing w:line="360" w:lineRule="auto"/>
              <w:rPr>
                <w:rFonts w:eastAsiaTheme="minorHAnsi"/>
                <w:b/>
                <w:bCs/>
                <w:color w:val="000000"/>
                <w:lang w:eastAsia="en-US"/>
              </w:rPr>
            </w:pPr>
          </w:p>
          <w:p w:rsidR="00DA0684" w:rsidRPr="00DA0684" w:rsidRDefault="00DA0684" w:rsidP="00187B1A">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1. Niniejsze postępowanie prowadzone jest w trybie przetargu nieograniczonego na podstawie art. 39 i nast. ustawy z dnia 29 stycznia 2004 r. Prawo Zamówień Publicznych zwanej dalej „ustawą PZP”. </w:t>
            </w:r>
          </w:p>
          <w:p w:rsidR="00DA0684" w:rsidRPr="00DA0684" w:rsidRDefault="00DA0684" w:rsidP="00187B1A">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2. W zakresie nieuregulowanym niniejszą Specyfikacją Istotnych Warunków Zamówienia, zwaną dalej „SIWZ”, zastosowanie mają przepisy ustawy PZP. </w:t>
            </w:r>
          </w:p>
          <w:p w:rsidR="009D79E1" w:rsidRDefault="00DA0684" w:rsidP="009D79E1">
            <w:pPr>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 xml:space="preserve">3. Wartość zamówienia </w:t>
            </w:r>
            <w:r w:rsidRPr="00DA0684">
              <w:rPr>
                <w:rFonts w:eastAsiaTheme="minorHAnsi"/>
                <w:b/>
                <w:bCs/>
                <w:color w:val="000000"/>
                <w:lang w:eastAsia="en-US"/>
              </w:rPr>
              <w:t xml:space="preserve">nie przekracza </w:t>
            </w:r>
            <w:r w:rsidRPr="00DA0684">
              <w:rPr>
                <w:rFonts w:eastAsiaTheme="minorHAnsi"/>
                <w:color w:val="000000"/>
                <w:lang w:eastAsia="en-US"/>
              </w:rPr>
              <w:t>równowartości kwoty określonej w przepisach wykonawczych wydanych na podstawie art. 11 ust. 8 ustawy PZP.</w:t>
            </w:r>
          </w:p>
          <w:p w:rsidR="00DA0684" w:rsidRPr="009D79E1" w:rsidRDefault="00DA0684" w:rsidP="009D79E1">
            <w:pPr>
              <w:autoSpaceDE w:val="0"/>
              <w:autoSpaceDN w:val="0"/>
              <w:adjustRightInd w:val="0"/>
              <w:spacing w:line="360" w:lineRule="auto"/>
              <w:ind w:left="284" w:hanging="284"/>
              <w:jc w:val="both"/>
              <w:rPr>
                <w:rFonts w:eastAsiaTheme="minorHAnsi"/>
                <w:color w:val="000000"/>
                <w:lang w:eastAsia="en-US"/>
              </w:rPr>
            </w:pPr>
          </w:p>
          <w:p w:rsidR="00DA0684" w:rsidRDefault="00DA0684" w:rsidP="00187B1A">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III. </w:t>
            </w:r>
            <w:r w:rsidR="00187B1A">
              <w:rPr>
                <w:rFonts w:eastAsiaTheme="minorHAnsi"/>
                <w:b/>
                <w:bCs/>
                <w:color w:val="000000"/>
                <w:lang w:eastAsia="en-US"/>
              </w:rPr>
              <w:t>OPIS PRZEDMIOTU ZAMÓWNIENIA</w:t>
            </w:r>
          </w:p>
          <w:p w:rsidR="009D79E1" w:rsidRPr="00DA0684" w:rsidRDefault="009D79E1" w:rsidP="00187B1A">
            <w:pPr>
              <w:autoSpaceDE w:val="0"/>
              <w:autoSpaceDN w:val="0"/>
              <w:adjustRightInd w:val="0"/>
              <w:spacing w:line="360" w:lineRule="auto"/>
              <w:rPr>
                <w:rFonts w:eastAsiaTheme="minorHAnsi"/>
                <w:b/>
                <w:color w:val="000000"/>
                <w:lang w:eastAsia="en-US"/>
              </w:rPr>
            </w:pPr>
          </w:p>
          <w:p w:rsidR="00425658" w:rsidRPr="00333918" w:rsidRDefault="00001448" w:rsidP="00425658">
            <w:pPr>
              <w:numPr>
                <w:ilvl w:val="0"/>
                <w:numId w:val="29"/>
              </w:numPr>
              <w:spacing w:line="360" w:lineRule="auto"/>
              <w:jc w:val="both"/>
            </w:pPr>
            <w:r w:rsidRPr="00333918">
              <w:t>Przedmiotem zamówienia jest d</w:t>
            </w:r>
            <w:r w:rsidR="00DA0684" w:rsidRPr="00333918">
              <w:t>ostawa</w:t>
            </w:r>
            <w:r w:rsidR="00333918" w:rsidRPr="00333918">
              <w:t xml:space="preserve"> </w:t>
            </w:r>
            <w:r w:rsidR="00CC16DC" w:rsidRPr="00333918">
              <w:t>sprzętu komputerowego</w:t>
            </w:r>
            <w:r w:rsidRPr="00333918">
              <w:t>.</w:t>
            </w:r>
            <w:r w:rsidR="00333918" w:rsidRPr="00333918">
              <w:t xml:space="preserve"> </w:t>
            </w:r>
            <w:r w:rsidR="00425658" w:rsidRPr="00333918">
              <w:t>Zamówienie podzielone jest na części:</w:t>
            </w:r>
          </w:p>
          <w:p w:rsidR="00425658" w:rsidRPr="00333918" w:rsidRDefault="00425658" w:rsidP="00425658">
            <w:pPr>
              <w:spacing w:line="360" w:lineRule="auto"/>
              <w:ind w:left="720"/>
            </w:pPr>
            <w:r w:rsidRPr="00333918">
              <w:t>Część I</w:t>
            </w:r>
            <w:r w:rsidR="00CC16DC" w:rsidRPr="00333918">
              <w:t xml:space="preserve">: </w:t>
            </w:r>
            <w:r w:rsidR="00001448" w:rsidRPr="00333918">
              <w:t xml:space="preserve">Dostawa sprzętu komputerowego dla </w:t>
            </w:r>
            <w:r w:rsidR="00CC16DC" w:rsidRPr="00333918">
              <w:t>Laboratorium Narracji Wizualnych</w:t>
            </w:r>
          </w:p>
          <w:p w:rsidR="00425658" w:rsidRPr="00425658" w:rsidRDefault="00CC16DC" w:rsidP="00425658">
            <w:pPr>
              <w:spacing w:line="360" w:lineRule="auto"/>
              <w:ind w:left="720"/>
              <w:rPr>
                <w:b/>
              </w:rPr>
            </w:pPr>
            <w:r w:rsidRPr="00333918">
              <w:t>Część II:</w:t>
            </w:r>
            <w:r w:rsidR="00333918" w:rsidRPr="00333918">
              <w:t xml:space="preserve"> </w:t>
            </w:r>
            <w:r w:rsidR="00001448" w:rsidRPr="00333918">
              <w:t>Dostawa sprzętu komputerowego</w:t>
            </w:r>
            <w:r w:rsidR="00333918" w:rsidRPr="00333918">
              <w:t xml:space="preserve"> </w:t>
            </w:r>
            <w:r w:rsidR="006C0FCB" w:rsidRPr="00333918">
              <w:t xml:space="preserve">dla </w:t>
            </w:r>
            <w:proofErr w:type="spellStart"/>
            <w:r w:rsidRPr="00333918">
              <w:t>PWSFTviT</w:t>
            </w:r>
            <w:proofErr w:type="spellEnd"/>
          </w:p>
          <w:p w:rsidR="00DA0684" w:rsidRPr="00DA0684" w:rsidRDefault="00DA0684" w:rsidP="00187B1A">
            <w:pPr>
              <w:widowControl w:val="0"/>
              <w:numPr>
                <w:ilvl w:val="0"/>
                <w:numId w:val="29"/>
              </w:numPr>
              <w:tabs>
                <w:tab w:val="left" w:pos="3261"/>
                <w:tab w:val="left" w:pos="5103"/>
              </w:tabs>
              <w:spacing w:line="360" w:lineRule="auto"/>
              <w:jc w:val="both"/>
              <w:rPr>
                <w:szCs w:val="20"/>
                <w:lang w:eastAsia="en-US"/>
              </w:rPr>
            </w:pPr>
            <w:r w:rsidRPr="00DA0684">
              <w:rPr>
                <w:szCs w:val="20"/>
                <w:lang w:eastAsia="en-US"/>
              </w:rPr>
              <w:t xml:space="preserve">Szczegółowy opis przedmiotu zamówienia stanowi </w:t>
            </w:r>
            <w:r w:rsidRPr="00DA0684">
              <w:rPr>
                <w:b/>
                <w:szCs w:val="20"/>
                <w:lang w:eastAsia="en-US"/>
              </w:rPr>
              <w:t>Załącznik nr 1</w:t>
            </w:r>
            <w:r w:rsidRPr="00DA0684">
              <w:rPr>
                <w:szCs w:val="20"/>
                <w:lang w:eastAsia="en-US"/>
              </w:rPr>
              <w:t xml:space="preserve"> do SIWZ. </w:t>
            </w:r>
          </w:p>
          <w:p w:rsidR="0033657C" w:rsidRDefault="00B91B8F" w:rsidP="0033657C">
            <w:pPr>
              <w:pStyle w:val="Akapitzlist"/>
              <w:numPr>
                <w:ilvl w:val="0"/>
                <w:numId w:val="29"/>
              </w:numPr>
              <w:tabs>
                <w:tab w:val="left" w:pos="284"/>
              </w:tabs>
              <w:spacing w:line="360" w:lineRule="auto"/>
              <w:contextualSpacing w:val="0"/>
              <w:jc w:val="both"/>
            </w:pPr>
            <w:r w:rsidRPr="005606C1">
              <w:t>Główny przedmiot zamówienia wg Wspólnego Słownika Zamówień (CPV)</w:t>
            </w:r>
          </w:p>
          <w:p w:rsidR="009D79E1" w:rsidRDefault="009D79E1" w:rsidP="009D79E1">
            <w:pPr>
              <w:tabs>
                <w:tab w:val="left" w:pos="284"/>
              </w:tabs>
              <w:spacing w:line="360" w:lineRule="auto"/>
              <w:jc w:val="both"/>
            </w:pPr>
          </w:p>
          <w:p w:rsidR="00001448" w:rsidRDefault="00001448" w:rsidP="009D79E1">
            <w:pPr>
              <w:tabs>
                <w:tab w:val="left" w:pos="284"/>
              </w:tabs>
              <w:spacing w:line="360" w:lineRule="auto"/>
              <w:jc w:val="both"/>
            </w:pPr>
          </w:p>
          <w:p w:rsidR="00001448" w:rsidRDefault="00001448" w:rsidP="009D79E1">
            <w:pPr>
              <w:tabs>
                <w:tab w:val="left" w:pos="284"/>
              </w:tabs>
              <w:spacing w:line="360" w:lineRule="auto"/>
              <w:jc w:val="both"/>
            </w:pPr>
          </w:p>
          <w:p w:rsidR="00001448" w:rsidRDefault="00001448" w:rsidP="009D79E1">
            <w:pPr>
              <w:tabs>
                <w:tab w:val="left" w:pos="284"/>
              </w:tabs>
              <w:spacing w:line="360" w:lineRule="auto"/>
              <w:jc w:val="both"/>
            </w:pPr>
          </w:p>
          <w:p w:rsidR="00B91B8F" w:rsidRDefault="00CA2280" w:rsidP="00187B1A">
            <w:pPr>
              <w:pStyle w:val="Akapitzlist"/>
              <w:tabs>
                <w:tab w:val="left" w:pos="284"/>
              </w:tabs>
              <w:spacing w:line="360" w:lineRule="auto"/>
              <w:ind w:left="0"/>
              <w:contextualSpacing w:val="0"/>
              <w:jc w:val="both"/>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32.4pt;margin-top:4.65pt;width:387.75pt;height:118.8pt;z-index:25167974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">
                  <v:textbox style="mso-next-textbox:#Text Box 7">
                    <w:txbxContent>
                      <w:p w:rsidR="00383721" w:rsidRPr="00105C93" w:rsidRDefault="00383721" w:rsidP="00105C93">
                        <w:pPr>
                          <w:rPr>
                            <w:bCs/>
                            <w:color w:val="0000FF"/>
                            <w:u w:val="single"/>
                          </w:rPr>
                        </w:pPr>
                        <w:r>
                          <w:rPr>
                            <w:rStyle w:val="Hipercze"/>
                          </w:rPr>
                          <w:t>30200000-1 Urządzenia komputerowe</w:t>
                        </w:r>
                        <w:r>
                          <w:br/>
                        </w:r>
                        <w:r w:rsidRPr="00105C93">
                          <w:rPr>
                            <w:bCs/>
                            <w:color w:val="0000FF"/>
                            <w:u w:val="single"/>
                          </w:rPr>
                          <w:t>30234100-9 Dysk magnetyczny</w:t>
                        </w:r>
                        <w:r w:rsidRPr="00105C93">
                          <w:rPr>
                            <w:bCs/>
                            <w:color w:val="0000FF"/>
                            <w:u w:val="single"/>
                          </w:rPr>
                          <w:br/>
                          <w:t>30232110-8 Drukarki laserowe</w:t>
                        </w:r>
                      </w:p>
                      <w:p w:rsidR="00383721" w:rsidRPr="00105C93" w:rsidRDefault="00383721" w:rsidP="00105C93">
                        <w:pPr>
                          <w:rPr>
                            <w:bCs/>
                            <w:color w:val="0000FF"/>
                            <w:u w:val="single"/>
                          </w:rPr>
                        </w:pPr>
                        <w:r w:rsidRPr="00105C93">
                          <w:rPr>
                            <w:bCs/>
                            <w:color w:val="0000FF"/>
                            <w:u w:val="single"/>
                          </w:rPr>
                          <w:t>30213100-6 Komputery przenośne</w:t>
                        </w:r>
                      </w:p>
                      <w:p w:rsidR="00383721" w:rsidRDefault="00383721" w:rsidP="00B91B8F">
                        <w:pPr>
                          <w:rPr>
                            <w:color w:val="0000FF"/>
                            <w:u w:val="single"/>
                          </w:rPr>
                        </w:pPr>
                        <w:r w:rsidRPr="00105C93">
                          <w:rPr>
                            <w:color w:val="0000FF"/>
                            <w:u w:val="single"/>
                          </w:rPr>
                          <w:t xml:space="preserve">30234600-4 Pamięć </w:t>
                        </w:r>
                        <w:proofErr w:type="spellStart"/>
                        <w:r w:rsidRPr="00105C93">
                          <w:rPr>
                            <w:color w:val="0000FF"/>
                            <w:u w:val="single"/>
                          </w:rPr>
                          <w:t>flash</w:t>
                        </w:r>
                        <w:proofErr w:type="spellEnd"/>
                      </w:p>
                      <w:p w:rsidR="00383721" w:rsidRPr="00F408B8" w:rsidRDefault="00383721" w:rsidP="00425658">
                        <w:pPr>
                          <w:rPr>
                            <w:color w:val="0000FF"/>
                            <w:u w:val="single"/>
                          </w:rPr>
                        </w:pPr>
                        <w:r>
                          <w:rPr>
                            <w:color w:val="0000FF"/>
                            <w:u w:val="single"/>
                          </w:rPr>
                          <w:t>32581100-0 Kabel do transmisji danych</w:t>
                        </w:r>
                        <w:r>
                          <w:rPr>
                            <w:color w:val="0000FF"/>
                            <w:u w:val="single"/>
                          </w:rPr>
                          <w:br/>
                          <w:t>33195100-4 Monitory</w:t>
                        </w:r>
                        <w:r>
                          <w:rPr>
                            <w:color w:val="0000FF"/>
                            <w:u w:val="single"/>
                          </w:rPr>
                          <w:br/>
                          <w:t>31681000-3 Akcesoria elektryczne</w:t>
                        </w:r>
                      </w:p>
                      <w:p w:rsidR="00383721" w:rsidRPr="00F408B8" w:rsidRDefault="00383721" w:rsidP="00B91B8F">
                        <w:pPr>
                          <w:rPr>
                            <w:color w:val="0000FF"/>
                            <w:u w:val="single"/>
                          </w:rPr>
                        </w:pPr>
                      </w:p>
                      <w:p w:rsidR="00383721" w:rsidRDefault="00383721" w:rsidP="00B91B8F"/>
                      <w:p w:rsidR="00383721" w:rsidRDefault="00383721" w:rsidP="00B91B8F"/>
                      <w:p w:rsidR="00383721" w:rsidRPr="002B4282" w:rsidRDefault="00383721" w:rsidP="00B91B8F">
                        <w:pPr>
                          <w:rPr>
                            <w:szCs w:val="22"/>
                          </w:rPr>
                        </w:pPr>
                      </w:p>
                    </w:txbxContent>
                  </v:textbox>
                </v:shape>
              </w:pict>
            </w:r>
            <w:r w:rsidR="00105C93">
              <w:br/>
            </w:r>
            <w:r w:rsidR="00105C93">
              <w:br/>
            </w:r>
            <w:r w:rsidR="00105C93">
              <w:br/>
            </w:r>
            <w:r w:rsidR="00105C93">
              <w:br/>
            </w:r>
            <w:r w:rsidR="00116227">
              <w:br/>
            </w:r>
          </w:p>
          <w:p w:rsidR="00B91B8F" w:rsidRDefault="00B91B8F" w:rsidP="00187B1A">
            <w:pPr>
              <w:pStyle w:val="Akapitzlist"/>
              <w:numPr>
                <w:ilvl w:val="0"/>
                <w:numId w:val="29"/>
              </w:numPr>
              <w:tabs>
                <w:tab w:val="left" w:pos="284"/>
              </w:tabs>
              <w:spacing w:line="360" w:lineRule="auto"/>
              <w:contextualSpacing w:val="0"/>
              <w:jc w:val="both"/>
            </w:pPr>
            <w:r w:rsidRPr="009D18A5">
              <w:t>Szczegółowe zasady dotyczące odbioru przedmiotu zamówienia zostały określone w</w:t>
            </w:r>
            <w:r>
              <w:t xml:space="preserve">e wzorze </w:t>
            </w:r>
            <w:r w:rsidRPr="009D18A5">
              <w:t>umow</w:t>
            </w:r>
            <w:r>
              <w:t>y</w:t>
            </w:r>
            <w:r w:rsidRPr="009D18A5">
              <w:t>.</w:t>
            </w:r>
          </w:p>
          <w:p w:rsidR="00B91B8F" w:rsidRPr="00333918" w:rsidRDefault="00B54624" w:rsidP="00187B1A">
            <w:pPr>
              <w:pStyle w:val="Akapitzlist"/>
              <w:numPr>
                <w:ilvl w:val="0"/>
                <w:numId w:val="29"/>
              </w:numPr>
              <w:tabs>
                <w:tab w:val="left" w:pos="284"/>
              </w:tabs>
              <w:spacing w:line="360" w:lineRule="auto"/>
              <w:contextualSpacing w:val="0"/>
              <w:jc w:val="both"/>
            </w:pPr>
            <w:r w:rsidRPr="00333918">
              <w:rPr>
                <w:u w:val="single"/>
              </w:rPr>
              <w:t>Część I</w:t>
            </w:r>
            <w:r w:rsidR="006C0FCB" w:rsidRPr="00333918">
              <w:t xml:space="preserve"> z</w:t>
            </w:r>
            <w:r w:rsidRPr="00333918">
              <w:t>amówienia</w:t>
            </w:r>
            <w:r w:rsidR="00B91B8F" w:rsidRPr="00333918">
              <w:t xml:space="preserve"> realizowane jest w ramach projektu pn. „Nowe formy  </w:t>
            </w:r>
            <w:r w:rsidRPr="00333918">
              <w:br/>
            </w:r>
            <w:r w:rsidR="00B91B8F" w:rsidRPr="00333918">
              <w:t>i technologie narracji: finansowanego ze środków Ministra Nauki i Szkolnictwa Wyższego w ramach programu pod nazwą „Regionalna Inicjatywa Doskonałości” (M.P. 120). Umowa o dof</w:t>
            </w:r>
            <w:r w:rsidR="00D01ED4" w:rsidRPr="00333918">
              <w:t xml:space="preserve">inansowanie </w:t>
            </w:r>
            <w:r w:rsidR="00B91B8F" w:rsidRPr="00333918">
              <w:t>nr 023/RID/2018/19.</w:t>
            </w:r>
            <w:r w:rsidR="00116227" w:rsidRPr="00333918">
              <w:br/>
            </w:r>
            <w:r w:rsidR="006C0FCB" w:rsidRPr="00333918">
              <w:rPr>
                <w:u w:val="single"/>
              </w:rPr>
              <w:t xml:space="preserve">Część II </w:t>
            </w:r>
            <w:r w:rsidR="006C0FCB" w:rsidRPr="00333918">
              <w:t xml:space="preserve">zamówienia </w:t>
            </w:r>
            <w:r w:rsidRPr="00333918">
              <w:t>finansowana jest ze środków własnych Uczelni.</w:t>
            </w:r>
          </w:p>
          <w:p w:rsidR="00DA0684" w:rsidRPr="00D01ED4" w:rsidRDefault="00DA0684" w:rsidP="00187B1A">
            <w:pPr>
              <w:pStyle w:val="Akapitzlist"/>
              <w:widowControl w:val="0"/>
              <w:numPr>
                <w:ilvl w:val="0"/>
                <w:numId w:val="29"/>
              </w:numPr>
              <w:tabs>
                <w:tab w:val="left" w:pos="3261"/>
                <w:tab w:val="left" w:pos="5103"/>
              </w:tabs>
              <w:spacing w:line="360" w:lineRule="auto"/>
              <w:jc w:val="both"/>
              <w:rPr>
                <w:szCs w:val="20"/>
                <w:lang w:eastAsia="en-US"/>
              </w:rPr>
            </w:pPr>
            <w:r w:rsidRPr="00D01ED4">
              <w:rPr>
                <w:szCs w:val="20"/>
                <w:lang w:eastAsia="en-US"/>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w:t>
            </w:r>
            <w:r w:rsidR="00244F1E">
              <w:rPr>
                <w:szCs w:val="20"/>
                <w:lang w:eastAsia="en-US"/>
              </w:rPr>
              <w:br/>
            </w:r>
            <w:r w:rsidRPr="00D01ED4">
              <w:rPr>
                <w:szCs w:val="20"/>
                <w:lang w:eastAsia="en-US"/>
              </w:rPr>
              <w:t xml:space="preserve">o równoważnych parametrach technicznych, eksploatacyjnych  i użytkowych nie gorszych niż wymagane w opisie przedmiotu zamówienia. </w:t>
            </w:r>
          </w:p>
          <w:p w:rsidR="00DA0684" w:rsidRPr="00DA0684" w:rsidRDefault="00DA0684" w:rsidP="007D62B4">
            <w:pPr>
              <w:widowControl w:val="0"/>
              <w:numPr>
                <w:ilvl w:val="0"/>
                <w:numId w:val="29"/>
              </w:numPr>
              <w:tabs>
                <w:tab w:val="left" w:pos="3261"/>
                <w:tab w:val="left" w:pos="5103"/>
              </w:tabs>
              <w:spacing w:line="360" w:lineRule="auto"/>
              <w:ind w:left="284" w:hanging="392"/>
              <w:jc w:val="both"/>
              <w:rPr>
                <w:szCs w:val="20"/>
                <w:lang w:eastAsia="en-US"/>
              </w:rPr>
            </w:pPr>
            <w:r w:rsidRPr="00DA0684">
              <w:rPr>
                <w:szCs w:val="20"/>
                <w:lang w:eastAsia="en-US"/>
              </w:rPr>
              <w:t xml:space="preserve">Wykonawca zobowiązany jest zrealizować zamówienie na zasadach i warunkach opisanych we wzorze umowy stanowiącym </w:t>
            </w:r>
            <w:r w:rsidRPr="00DA0684">
              <w:rPr>
                <w:b/>
                <w:bCs/>
                <w:szCs w:val="20"/>
                <w:lang w:eastAsia="en-US"/>
              </w:rPr>
              <w:t xml:space="preserve">Załącznik nr 4 </w:t>
            </w:r>
            <w:r w:rsidRPr="00DA0684">
              <w:rPr>
                <w:szCs w:val="20"/>
                <w:lang w:eastAsia="en-US"/>
              </w:rPr>
              <w:t xml:space="preserve">do SIWZ. </w:t>
            </w:r>
          </w:p>
          <w:p w:rsidR="00CC16DC" w:rsidRDefault="00714909" w:rsidP="00CC16DC">
            <w:pPr>
              <w:widowControl w:val="0"/>
              <w:numPr>
                <w:ilvl w:val="0"/>
                <w:numId w:val="29"/>
              </w:numPr>
              <w:tabs>
                <w:tab w:val="left" w:pos="318"/>
              </w:tabs>
              <w:spacing w:line="360" w:lineRule="auto"/>
              <w:ind w:left="318" w:hanging="426"/>
              <w:jc w:val="both"/>
              <w:rPr>
                <w:szCs w:val="20"/>
                <w:lang w:eastAsia="en-US"/>
              </w:rPr>
            </w:pPr>
            <w:r>
              <w:rPr>
                <w:szCs w:val="20"/>
                <w:lang w:eastAsia="en-US"/>
              </w:rPr>
              <w:t>Zamawiający wymaga min. 24</w:t>
            </w:r>
            <w:r w:rsidR="00DA0684" w:rsidRPr="00DA0684">
              <w:rPr>
                <w:szCs w:val="20"/>
                <w:lang w:eastAsia="en-US"/>
              </w:rPr>
              <w:t>-miesięcznej gwa</w:t>
            </w:r>
            <w:r w:rsidR="00D01ED4">
              <w:rPr>
                <w:szCs w:val="20"/>
                <w:lang w:eastAsia="en-US"/>
              </w:rPr>
              <w:t>rancji na przedmiot zamówienia.</w:t>
            </w:r>
          </w:p>
          <w:p w:rsidR="00CC16DC" w:rsidRPr="00CC16DC" w:rsidRDefault="00CC16DC" w:rsidP="00CC16DC">
            <w:pPr>
              <w:widowControl w:val="0"/>
              <w:numPr>
                <w:ilvl w:val="0"/>
                <w:numId w:val="29"/>
              </w:numPr>
              <w:tabs>
                <w:tab w:val="left" w:pos="318"/>
              </w:tabs>
              <w:spacing w:line="360" w:lineRule="auto"/>
              <w:ind w:left="318" w:hanging="426"/>
              <w:jc w:val="both"/>
              <w:rPr>
                <w:szCs w:val="20"/>
                <w:lang w:eastAsia="en-US"/>
              </w:rPr>
            </w:pPr>
            <w:r w:rsidRPr="00CC16DC">
              <w:rPr>
                <w:rFonts w:eastAsiaTheme="minorHAnsi"/>
                <w:color w:val="000000"/>
                <w:lang w:eastAsia="en-US"/>
              </w:rPr>
              <w:t xml:space="preserve">Zamawiający </w:t>
            </w:r>
            <w:r w:rsidRPr="00CC16DC">
              <w:rPr>
                <w:rFonts w:eastAsiaTheme="minorHAnsi"/>
                <w:b/>
                <w:bCs/>
                <w:color w:val="000000"/>
                <w:lang w:eastAsia="en-US"/>
              </w:rPr>
              <w:t xml:space="preserve">dopuszcza </w:t>
            </w:r>
            <w:r w:rsidRPr="00CC16DC">
              <w:rPr>
                <w:rFonts w:eastAsiaTheme="minorHAnsi"/>
                <w:color w:val="000000"/>
                <w:lang w:eastAsia="en-US"/>
              </w:rPr>
              <w:t>możliwość składania ofert częściowych. Wykonawca może złożyć ofertę na jedną bądź wszystkie części zamówienia.</w:t>
            </w:r>
          </w:p>
          <w:p w:rsidR="00D01ED4" w:rsidRDefault="00D01ED4" w:rsidP="00CC16DC">
            <w:pPr>
              <w:numPr>
                <w:ilvl w:val="0"/>
                <w:numId w:val="29"/>
              </w:numPr>
              <w:autoSpaceDE w:val="0"/>
              <w:autoSpaceDN w:val="0"/>
              <w:adjustRightInd w:val="0"/>
              <w:spacing w:line="360" w:lineRule="auto"/>
              <w:ind w:left="318" w:hanging="426"/>
              <w:jc w:val="both"/>
              <w:rPr>
                <w:rFonts w:eastAsiaTheme="minorHAnsi"/>
                <w:color w:val="000000"/>
                <w:lang w:eastAsia="en-US"/>
              </w:rPr>
            </w:pPr>
            <w:r w:rsidRPr="00D01ED4">
              <w:rPr>
                <w:rFonts w:eastAsiaTheme="minorHAnsi"/>
                <w:color w:val="000000"/>
                <w:lang w:eastAsia="en-US"/>
              </w:rPr>
              <w:t xml:space="preserve">Zamawiający </w:t>
            </w:r>
            <w:r w:rsidRPr="00D01ED4">
              <w:rPr>
                <w:rFonts w:eastAsiaTheme="minorHAnsi"/>
                <w:b/>
                <w:bCs/>
                <w:color w:val="000000"/>
                <w:lang w:eastAsia="en-US"/>
              </w:rPr>
              <w:t xml:space="preserve">nie dopuszcza </w:t>
            </w:r>
            <w:r w:rsidRPr="00D01ED4">
              <w:rPr>
                <w:rFonts w:eastAsiaTheme="minorHAnsi"/>
                <w:color w:val="000000"/>
                <w:lang w:eastAsia="en-US"/>
              </w:rPr>
              <w:t xml:space="preserve">możliwości składania ofert wariantowych. </w:t>
            </w:r>
          </w:p>
          <w:p w:rsidR="00D01ED4" w:rsidRDefault="00D01ED4" w:rsidP="00CC16DC">
            <w:pPr>
              <w:numPr>
                <w:ilvl w:val="0"/>
                <w:numId w:val="29"/>
              </w:numPr>
              <w:autoSpaceDE w:val="0"/>
              <w:autoSpaceDN w:val="0"/>
              <w:adjustRightInd w:val="0"/>
              <w:spacing w:line="360" w:lineRule="auto"/>
              <w:ind w:left="318" w:hanging="426"/>
              <w:jc w:val="both"/>
              <w:rPr>
                <w:rFonts w:eastAsiaTheme="minorHAnsi"/>
                <w:color w:val="000000"/>
                <w:lang w:eastAsia="en-US"/>
              </w:rPr>
            </w:pPr>
            <w:r w:rsidRPr="00D01ED4">
              <w:rPr>
                <w:rFonts w:eastAsiaTheme="minorHAnsi"/>
                <w:color w:val="000000"/>
                <w:lang w:eastAsia="en-US"/>
              </w:rPr>
              <w:t xml:space="preserve">Zamawiający </w:t>
            </w:r>
            <w:r w:rsidRPr="00D01ED4">
              <w:rPr>
                <w:rFonts w:eastAsiaTheme="minorHAnsi"/>
                <w:b/>
                <w:color w:val="000000"/>
                <w:lang w:eastAsia="en-US"/>
              </w:rPr>
              <w:t>nie</w:t>
            </w:r>
            <w:r w:rsidR="00333918">
              <w:rPr>
                <w:rFonts w:eastAsiaTheme="minorHAnsi"/>
                <w:b/>
                <w:color w:val="000000"/>
                <w:lang w:eastAsia="en-US"/>
              </w:rPr>
              <w:t xml:space="preserve"> </w:t>
            </w:r>
            <w:r w:rsidRPr="00D01ED4">
              <w:rPr>
                <w:rFonts w:eastAsiaTheme="minorHAnsi"/>
                <w:b/>
                <w:bCs/>
                <w:color w:val="000000"/>
                <w:lang w:eastAsia="en-US"/>
              </w:rPr>
              <w:t xml:space="preserve">przewiduje </w:t>
            </w:r>
            <w:r w:rsidRPr="00D01ED4">
              <w:rPr>
                <w:rFonts w:eastAsiaTheme="minorHAnsi"/>
                <w:color w:val="000000"/>
                <w:lang w:eastAsia="en-US"/>
              </w:rPr>
              <w:t xml:space="preserve">możliwości udzielenia zamówień, o których mowa w art. </w:t>
            </w:r>
            <w:r w:rsidR="00F408B8">
              <w:rPr>
                <w:rFonts w:eastAsiaTheme="minorHAnsi"/>
                <w:color w:val="000000"/>
                <w:lang w:eastAsia="en-US"/>
              </w:rPr>
              <w:br/>
            </w:r>
            <w:r w:rsidRPr="00D01ED4">
              <w:rPr>
                <w:rFonts w:eastAsiaTheme="minorHAnsi"/>
                <w:color w:val="000000"/>
                <w:lang w:eastAsia="en-US"/>
              </w:rPr>
              <w:t xml:space="preserve">67 ust. 1 pkt. </w:t>
            </w:r>
            <w:r w:rsidRPr="00D01ED4">
              <w:rPr>
                <w:rFonts w:eastAsiaTheme="minorHAnsi"/>
                <w:bCs/>
                <w:color w:val="000000"/>
                <w:lang w:eastAsia="en-US"/>
              </w:rPr>
              <w:t>6.</w:t>
            </w:r>
          </w:p>
          <w:p w:rsidR="00001448" w:rsidRPr="009C43D8" w:rsidRDefault="009C43D8" w:rsidP="009C43D8">
            <w:pPr>
              <w:numPr>
                <w:ilvl w:val="0"/>
                <w:numId w:val="29"/>
              </w:numPr>
              <w:autoSpaceDE w:val="0"/>
              <w:autoSpaceDN w:val="0"/>
              <w:adjustRightInd w:val="0"/>
              <w:spacing w:line="360" w:lineRule="auto"/>
              <w:ind w:left="318" w:hanging="426"/>
              <w:jc w:val="both"/>
              <w:rPr>
                <w:rFonts w:eastAsiaTheme="minorHAnsi"/>
                <w:color w:val="000000"/>
                <w:lang w:eastAsia="en-US"/>
              </w:rPr>
            </w:pPr>
            <w:r>
              <w:t>Zamawiający nie zastosuje procedury, o której mowa w art. 24aa ustawy Prawo zamówień publicznych.</w:t>
            </w:r>
          </w:p>
        </w:tc>
      </w:tr>
    </w:tbl>
    <w:p w:rsidR="00E3125F" w:rsidRPr="00DA0684" w:rsidRDefault="00E3125F" w:rsidP="00187B1A">
      <w:pPr>
        <w:jc w:val="both"/>
      </w:pPr>
    </w:p>
    <w:p w:rsidR="004E71CB" w:rsidRDefault="004E71CB" w:rsidP="00D01ED4">
      <w:pPr>
        <w:autoSpaceDE w:val="0"/>
        <w:autoSpaceDN w:val="0"/>
        <w:adjustRightInd w:val="0"/>
        <w:spacing w:line="360" w:lineRule="auto"/>
        <w:rPr>
          <w:rFonts w:eastAsiaTheme="minorHAnsi"/>
          <w:b/>
          <w:bCs/>
          <w:color w:val="000000"/>
          <w:lang w:eastAsia="en-US"/>
        </w:rPr>
      </w:pPr>
    </w:p>
    <w:p w:rsidR="004E71CB" w:rsidRDefault="004E71CB" w:rsidP="00D01ED4">
      <w:pPr>
        <w:autoSpaceDE w:val="0"/>
        <w:autoSpaceDN w:val="0"/>
        <w:adjustRightInd w:val="0"/>
        <w:spacing w:line="360" w:lineRule="auto"/>
        <w:rPr>
          <w:rFonts w:eastAsiaTheme="minorHAnsi"/>
          <w:b/>
          <w:bCs/>
          <w:color w:val="000000"/>
          <w:lang w:eastAsia="en-US"/>
        </w:rPr>
      </w:pPr>
    </w:p>
    <w:p w:rsidR="00DA0684"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lastRenderedPageBreak/>
        <w:t xml:space="preserve">IV. </w:t>
      </w:r>
      <w:r w:rsidR="0015504D">
        <w:rPr>
          <w:rFonts w:eastAsiaTheme="minorHAnsi"/>
          <w:b/>
          <w:bCs/>
          <w:color w:val="000000"/>
          <w:lang w:eastAsia="en-US"/>
        </w:rPr>
        <w:t>TERMIN WYKONANIA ZAMÓWENIA</w:t>
      </w:r>
    </w:p>
    <w:p w:rsidR="009C43D8" w:rsidRPr="00333918" w:rsidRDefault="009C43D8" w:rsidP="009C43D8">
      <w:pPr>
        <w:spacing w:line="360" w:lineRule="auto"/>
        <w:ind w:left="720"/>
      </w:pPr>
      <w:r w:rsidRPr="00333918">
        <w:t>Część I: Dostawa sprzętu komputerowego dla Laboratorium Narracji Wizualnych- w ciągu 7 dni od dnia podpisania umowy.</w:t>
      </w:r>
    </w:p>
    <w:p w:rsidR="009C43D8" w:rsidRPr="00425658" w:rsidRDefault="009C43D8" w:rsidP="009C43D8">
      <w:pPr>
        <w:spacing w:line="360" w:lineRule="auto"/>
        <w:ind w:left="720"/>
        <w:rPr>
          <w:b/>
        </w:rPr>
      </w:pPr>
      <w:r w:rsidRPr="00333918">
        <w:t xml:space="preserve">Część II: Dostawa sprzętu komputerowego dla </w:t>
      </w:r>
      <w:proofErr w:type="spellStart"/>
      <w:r w:rsidRPr="00333918">
        <w:t>PWSFTviT</w:t>
      </w:r>
      <w:proofErr w:type="spellEnd"/>
      <w:r w:rsidRPr="00333918">
        <w:t>-</w:t>
      </w:r>
      <w:r>
        <w:t xml:space="preserve"> w ciągu 14 dni od dnia podpisania umowy.</w:t>
      </w:r>
    </w:p>
    <w:p w:rsidR="0015504D" w:rsidRPr="0015504D"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V. </w:t>
      </w:r>
      <w:r w:rsidR="0015504D">
        <w:rPr>
          <w:rFonts w:eastAsiaTheme="minorHAnsi"/>
          <w:b/>
          <w:bCs/>
          <w:color w:val="000000"/>
          <w:lang w:eastAsia="en-US"/>
        </w:rPr>
        <w:t xml:space="preserve">WARUNKI UDZIAŁU W POSTĘPOWANIU </w:t>
      </w:r>
    </w:p>
    <w:p w:rsidR="00DA0684" w:rsidRPr="00DA0684" w:rsidRDefault="00DA0684" w:rsidP="00D01ED4">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1. O udzielenie zamówienia mogą ubiegać się Wykonawcy, którzy: </w:t>
      </w:r>
    </w:p>
    <w:p w:rsidR="00DA0684" w:rsidRPr="00DA0684" w:rsidRDefault="00DA0684" w:rsidP="00D01ED4">
      <w:pPr>
        <w:autoSpaceDE w:val="0"/>
        <w:autoSpaceDN w:val="0"/>
        <w:adjustRightInd w:val="0"/>
        <w:spacing w:after="53" w:line="360" w:lineRule="auto"/>
        <w:rPr>
          <w:rFonts w:eastAsiaTheme="minorHAnsi"/>
          <w:b/>
          <w:color w:val="000000"/>
          <w:lang w:eastAsia="en-US"/>
        </w:rPr>
      </w:pPr>
      <w:r w:rsidRPr="00DA0684">
        <w:rPr>
          <w:rFonts w:eastAsiaTheme="minorHAnsi"/>
          <w:b/>
          <w:color w:val="000000"/>
          <w:lang w:eastAsia="en-US"/>
        </w:rPr>
        <w:t>1) nie podlegają wykluczeniu</w:t>
      </w:r>
      <w:r w:rsidR="00333918">
        <w:rPr>
          <w:rFonts w:eastAsiaTheme="minorHAnsi"/>
          <w:b/>
          <w:color w:val="000000"/>
          <w:lang w:eastAsia="en-US"/>
        </w:rPr>
        <w:t xml:space="preserve"> n podstawie art. 24 ust. 1 ustawy Prawo zamówień publicznych</w:t>
      </w:r>
      <w:r w:rsidRPr="00DA0684">
        <w:rPr>
          <w:rFonts w:eastAsiaTheme="minorHAnsi"/>
          <w:b/>
          <w:color w:val="000000"/>
          <w:lang w:eastAsia="en-US"/>
        </w:rPr>
        <w:t xml:space="preserve">; </w:t>
      </w:r>
    </w:p>
    <w:p w:rsidR="00DA0684" w:rsidRPr="00DA0684" w:rsidRDefault="00DA0684" w:rsidP="00D01ED4">
      <w:pPr>
        <w:autoSpaceDE w:val="0"/>
        <w:autoSpaceDN w:val="0"/>
        <w:adjustRightInd w:val="0"/>
        <w:spacing w:after="53" w:line="360" w:lineRule="auto"/>
        <w:rPr>
          <w:rFonts w:eastAsiaTheme="minorHAnsi"/>
          <w:b/>
          <w:bCs/>
          <w:color w:val="000000"/>
          <w:lang w:eastAsia="en-US"/>
        </w:rPr>
      </w:pPr>
      <w:r w:rsidRPr="00DA0684">
        <w:rPr>
          <w:rFonts w:eastAsiaTheme="minorHAnsi"/>
          <w:b/>
          <w:bCs/>
          <w:color w:val="000000"/>
          <w:lang w:eastAsia="en-US"/>
        </w:rPr>
        <w:t xml:space="preserve">2) spełniają warunki udziału w postępowaniu dotyczące: </w:t>
      </w:r>
    </w:p>
    <w:p w:rsidR="0015504D" w:rsidRPr="00E50212" w:rsidRDefault="00DA0684" w:rsidP="00E50212">
      <w:pPr>
        <w:autoSpaceDE w:val="0"/>
        <w:autoSpaceDN w:val="0"/>
        <w:adjustRightInd w:val="0"/>
        <w:spacing w:line="360" w:lineRule="auto"/>
        <w:ind w:left="709" w:hanging="709"/>
        <w:rPr>
          <w:rFonts w:eastAsiaTheme="minorHAnsi"/>
          <w:bCs/>
          <w:color w:val="000000"/>
          <w:lang w:eastAsia="en-US"/>
        </w:rPr>
      </w:pPr>
      <w:r w:rsidRPr="00DA0684">
        <w:rPr>
          <w:rFonts w:eastAsiaTheme="minorHAnsi"/>
          <w:bCs/>
          <w:color w:val="000000"/>
          <w:lang w:eastAsia="en-US"/>
        </w:rPr>
        <w:t xml:space="preserve">        a) kompetencji lub uprawnień do prowadzenia określonej działalności zawodowej, o  ile wynika </w:t>
      </w:r>
      <w:r w:rsidR="000A1F1B">
        <w:rPr>
          <w:rFonts w:eastAsiaTheme="minorHAnsi"/>
          <w:bCs/>
          <w:color w:val="000000"/>
          <w:lang w:eastAsia="en-US"/>
        </w:rPr>
        <w:t>to z odrębnych przepisów</w:t>
      </w:r>
    </w:p>
    <w:p w:rsidR="00DA0684" w:rsidRPr="00E50212" w:rsidRDefault="00DA0684" w:rsidP="00E50212">
      <w:pPr>
        <w:tabs>
          <w:tab w:val="left" w:pos="709"/>
        </w:tabs>
        <w:autoSpaceDE w:val="0"/>
        <w:autoSpaceDN w:val="0"/>
        <w:adjustRightInd w:val="0"/>
        <w:spacing w:line="360" w:lineRule="auto"/>
        <w:rPr>
          <w:rFonts w:eastAsiaTheme="minorHAnsi"/>
          <w:b/>
          <w:bCs/>
          <w:color w:val="000000"/>
          <w:lang w:eastAsia="en-US"/>
        </w:rPr>
      </w:pPr>
      <w:r w:rsidRPr="00DA0684">
        <w:rPr>
          <w:rFonts w:eastAsiaTheme="minorHAnsi"/>
          <w:bCs/>
          <w:color w:val="000000"/>
          <w:lang w:eastAsia="en-US"/>
        </w:rPr>
        <w:t>Zamawiający nie określa warunku udziału w postępowaniu.</w:t>
      </w:r>
    </w:p>
    <w:p w:rsidR="00DA0684" w:rsidRPr="00E50212" w:rsidRDefault="00DA0684" w:rsidP="00D01ED4">
      <w:pPr>
        <w:tabs>
          <w:tab w:val="left" w:pos="709"/>
        </w:tabs>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 xml:space="preserve">        b) sytuacji ekonomicznej lub finansowej</w:t>
      </w:r>
    </w:p>
    <w:p w:rsidR="00DA0684" w:rsidRPr="00DA0684" w:rsidRDefault="00DA0684" w:rsidP="0033657C">
      <w:pPr>
        <w:tabs>
          <w:tab w:val="left" w:pos="709"/>
        </w:tabs>
        <w:autoSpaceDE w:val="0"/>
        <w:autoSpaceDN w:val="0"/>
        <w:adjustRightInd w:val="0"/>
        <w:spacing w:line="360" w:lineRule="auto"/>
        <w:ind w:left="284" w:hanging="284"/>
        <w:rPr>
          <w:rFonts w:eastAsiaTheme="minorHAnsi"/>
          <w:bCs/>
          <w:color w:val="000000"/>
          <w:lang w:eastAsia="en-US"/>
        </w:rPr>
      </w:pPr>
      <w:r w:rsidRPr="00DA0684">
        <w:rPr>
          <w:rFonts w:eastAsiaTheme="minorHAnsi"/>
          <w:bCs/>
          <w:color w:val="000000"/>
          <w:lang w:eastAsia="en-US"/>
        </w:rPr>
        <w:t>Zamawiający nie określa warunku udziału w postępowaniu.</w:t>
      </w:r>
    </w:p>
    <w:p w:rsidR="00DA0684" w:rsidRPr="00DA0684" w:rsidRDefault="00DA0684" w:rsidP="00D01ED4">
      <w:pPr>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 xml:space="preserve">         c) zdolności technicznej lub zawodowej</w:t>
      </w:r>
    </w:p>
    <w:p w:rsidR="009D79E1" w:rsidRPr="009C43D8" w:rsidRDefault="009C43D8" w:rsidP="009C43D8">
      <w:pPr>
        <w:autoSpaceDE w:val="0"/>
        <w:autoSpaceDN w:val="0"/>
        <w:adjustRightInd w:val="0"/>
        <w:spacing w:line="360" w:lineRule="auto"/>
        <w:ind w:left="709"/>
        <w:jc w:val="both"/>
        <w:rPr>
          <w:rFonts w:eastAsiaTheme="minorHAnsi"/>
          <w:b/>
          <w:bCs/>
          <w:color w:val="000000"/>
          <w:lang w:eastAsia="en-US"/>
        </w:rPr>
      </w:pPr>
      <w:r>
        <w:rPr>
          <w:rFonts w:eastAsiaTheme="minorHAnsi"/>
          <w:bCs/>
          <w:color w:val="000000"/>
          <w:lang w:eastAsia="en-US"/>
        </w:rPr>
        <w:t>Zamawiający nie określa warunku udziału w postępowaniu.</w:t>
      </w:r>
    </w:p>
    <w:p w:rsidR="00DA0684" w:rsidRPr="009D79E1" w:rsidRDefault="003028DD" w:rsidP="009D79E1">
      <w:pPr>
        <w:autoSpaceDE w:val="0"/>
        <w:autoSpaceDN w:val="0"/>
        <w:adjustRightInd w:val="0"/>
        <w:spacing w:line="360" w:lineRule="auto"/>
        <w:ind w:left="426" w:hanging="426"/>
        <w:jc w:val="both"/>
        <w:rPr>
          <w:rFonts w:eastAsiaTheme="minorHAnsi"/>
          <w:b/>
          <w:bCs/>
          <w:color w:val="000000"/>
          <w:lang w:eastAsia="en-US"/>
        </w:rPr>
      </w:pPr>
      <w:r>
        <w:rPr>
          <w:rFonts w:eastAsiaTheme="minorHAnsi"/>
          <w:b/>
          <w:bCs/>
          <w:color w:val="000000"/>
          <w:lang w:eastAsia="en-US"/>
        </w:rPr>
        <w:t>VI.</w:t>
      </w:r>
      <w:r>
        <w:rPr>
          <w:rFonts w:eastAsiaTheme="minorHAnsi"/>
          <w:b/>
          <w:bCs/>
          <w:color w:val="000000"/>
          <w:lang w:eastAsia="en-US"/>
        </w:rPr>
        <w:tab/>
        <w:t>WYKAZ OŚWIADCZEŃ LUB DOKUMENTÓW</w:t>
      </w:r>
      <w:r w:rsidR="00DA0684" w:rsidRPr="00DA0684">
        <w:rPr>
          <w:rFonts w:eastAsiaTheme="minorHAnsi"/>
          <w:b/>
          <w:bCs/>
          <w:color w:val="000000"/>
          <w:lang w:eastAsia="en-US"/>
        </w:rPr>
        <w:t xml:space="preserve">, </w:t>
      </w:r>
      <w:r>
        <w:rPr>
          <w:rFonts w:eastAsiaTheme="minorHAnsi"/>
          <w:b/>
          <w:bCs/>
          <w:color w:val="000000"/>
          <w:lang w:eastAsia="en-US"/>
        </w:rPr>
        <w:t>POTWIERDZAJĄCYCH SPEŁNIANIE WARUNKÓW UDZIAŁU W POSTĘPOWANIU ORAZ BRAK PODSTAW WYKLUCZENIA</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Do oferty każdy Wykonawca musi dołączyć aktualne na dzień składania ofert oświadczenie </w:t>
      </w:r>
      <w:r w:rsidR="003028DD">
        <w:rPr>
          <w:rFonts w:eastAsiaTheme="minorHAnsi"/>
          <w:color w:val="000000"/>
          <w:lang w:eastAsia="en-US"/>
        </w:rPr>
        <w:br/>
      </w:r>
      <w:r w:rsidRPr="00DA0684">
        <w:rPr>
          <w:rFonts w:eastAsiaTheme="minorHAnsi"/>
          <w:color w:val="000000"/>
          <w:lang w:eastAsia="en-US"/>
        </w:rPr>
        <w:t xml:space="preserve">w zakresie wskazanym </w:t>
      </w:r>
      <w:r w:rsidRPr="00FF1648">
        <w:rPr>
          <w:rFonts w:eastAsiaTheme="minorHAnsi"/>
          <w:color w:val="000000"/>
          <w:lang w:eastAsia="en-US"/>
        </w:rPr>
        <w:t xml:space="preserve">w </w:t>
      </w:r>
      <w:r w:rsidR="00714909" w:rsidRPr="00FF1648">
        <w:rPr>
          <w:rFonts w:eastAsiaTheme="minorHAnsi"/>
          <w:b/>
          <w:color w:val="000000"/>
          <w:lang w:eastAsia="en-US"/>
        </w:rPr>
        <w:t>załączniku nr 3</w:t>
      </w:r>
      <w:r w:rsidRPr="00FF1648">
        <w:rPr>
          <w:rFonts w:eastAsiaTheme="minorHAnsi"/>
          <w:b/>
          <w:color w:val="000000"/>
          <w:lang w:eastAsia="en-US"/>
        </w:rPr>
        <w:t>do</w:t>
      </w:r>
      <w:r w:rsidRPr="00DA0684">
        <w:rPr>
          <w:rFonts w:eastAsiaTheme="minorHAnsi"/>
          <w:b/>
          <w:color w:val="000000"/>
          <w:lang w:eastAsia="en-US"/>
        </w:rPr>
        <w:t xml:space="preserve"> SIWZ</w:t>
      </w:r>
      <w:r w:rsidRPr="00DA0684">
        <w:rPr>
          <w:rFonts w:eastAsiaTheme="minorHAnsi"/>
          <w:color w:val="000000"/>
          <w:lang w:eastAsia="en-US"/>
        </w:rPr>
        <w:t xml:space="preserve">. Informacje zawarte w oświadczeniu będą stanowić potwierdzenie, że Wykonawca nie podlega wykluczeniu </w:t>
      </w:r>
      <w:r w:rsidR="009C43D8">
        <w:rPr>
          <w:rFonts w:eastAsiaTheme="minorHAnsi"/>
          <w:color w:val="000000"/>
          <w:lang w:eastAsia="en-US"/>
        </w:rPr>
        <w:t xml:space="preserve">z postępowania. </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wspólnego ubiegania się o zamówienie przez Wykonawców, oświadczenie, </w:t>
      </w:r>
      <w:r w:rsidR="003028DD">
        <w:rPr>
          <w:rFonts w:eastAsiaTheme="minorHAnsi"/>
          <w:color w:val="000000"/>
          <w:lang w:eastAsia="en-US"/>
        </w:rPr>
        <w:br/>
      </w:r>
      <w:r w:rsidRPr="00DA0684">
        <w:rPr>
          <w:rFonts w:eastAsiaTheme="minorHAnsi"/>
          <w:color w:val="000000"/>
          <w:lang w:eastAsia="en-US"/>
        </w:rPr>
        <w:t xml:space="preserve">o którym mowa w rozdz. VI. 1 niniejszej SIWZ, składa każdy z Wykonawców wspólnie ubiegających się o zamówienie. Oświadczenie to ma potwierdzać brak podstaw wykluczenia w zakresie, w którym każdy z Wykonawców wykazuje brak podstaw wykluczenia. </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t>
      </w:r>
      <w:r w:rsidR="00241EE7">
        <w:rPr>
          <w:rFonts w:eastAsiaTheme="minorHAnsi"/>
          <w:color w:val="000000"/>
          <w:lang w:eastAsia="en-US"/>
        </w:rPr>
        <w:br/>
      </w:r>
      <w:r w:rsidRPr="00DA0684">
        <w:rPr>
          <w:rFonts w:eastAsiaTheme="minorHAnsi"/>
          <w:color w:val="000000"/>
          <w:lang w:eastAsia="en-US"/>
        </w:rPr>
        <w:t xml:space="preserve">o udzielenie zamówienia. </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lastRenderedPageBreak/>
        <w:t xml:space="preserve">W przypadku wątpliwości co do treści dokumentu złożonego przez </w:t>
      </w:r>
      <w:r w:rsidR="00522299">
        <w:rPr>
          <w:rFonts w:eastAsiaTheme="minorHAnsi"/>
          <w:color w:val="000000"/>
          <w:lang w:eastAsia="en-US"/>
        </w:rPr>
        <w:t>W</w:t>
      </w:r>
      <w:r w:rsidRPr="00DA0684">
        <w:rPr>
          <w:rFonts w:eastAsiaTheme="minorHAnsi"/>
          <w:color w:val="000000"/>
          <w:lang w:eastAsia="en-US"/>
        </w:rPr>
        <w:t xml:space="preserve">ykonawcę, </w:t>
      </w:r>
      <w:r w:rsidR="005E639C">
        <w:rPr>
          <w:rFonts w:eastAsiaTheme="minorHAnsi"/>
          <w:color w:val="000000"/>
          <w:lang w:eastAsia="en-US"/>
        </w:rPr>
        <w:t>Z</w:t>
      </w:r>
      <w:r w:rsidRPr="00DA0684">
        <w:rPr>
          <w:rFonts w:eastAsiaTheme="minorHAnsi"/>
          <w:color w:val="000000"/>
          <w:lang w:eastAsia="en-US"/>
        </w:rPr>
        <w:t>amawiający może zwrócić się do właściwych organ</w:t>
      </w:r>
      <w:r w:rsidR="00522299">
        <w:rPr>
          <w:rFonts w:eastAsiaTheme="minorHAnsi"/>
          <w:color w:val="000000"/>
          <w:lang w:eastAsia="en-US"/>
        </w:rPr>
        <w:t>ów odpowiednio kraju, w którym Wy</w:t>
      </w:r>
      <w:r w:rsidRPr="00DA0684">
        <w:rPr>
          <w:rFonts w:eastAsiaTheme="minorHAnsi"/>
          <w:color w:val="000000"/>
          <w:lang w:eastAsia="en-US"/>
        </w:rPr>
        <w:t xml:space="preserve">konawca ma siedzibę lub miejsce zamieszkania lub miejsce zamieszkania ma osoba, której dokument dotyczy, </w:t>
      </w:r>
      <w:r w:rsidR="003028DD">
        <w:rPr>
          <w:rFonts w:eastAsiaTheme="minorHAnsi"/>
          <w:color w:val="000000"/>
          <w:lang w:eastAsia="en-US"/>
        </w:rPr>
        <w:br/>
      </w:r>
      <w:r w:rsidRPr="00DA0684">
        <w:rPr>
          <w:rFonts w:eastAsiaTheme="minorHAnsi"/>
          <w:color w:val="000000"/>
          <w:lang w:eastAsia="en-US"/>
        </w:rPr>
        <w:t>o udzielenie niezbędnych informacji dotyczących tego dokumentu.</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333918">
        <w:rPr>
          <w:rFonts w:eastAsiaTheme="minorHAnsi"/>
          <w:color w:val="000000"/>
          <w:lang w:eastAsia="en-US"/>
        </w:rPr>
        <w:t xml:space="preserve"> ze zm.</w:t>
      </w:r>
      <w:r w:rsidRPr="00DA0684">
        <w:rPr>
          <w:rFonts w:eastAsiaTheme="minorHAnsi"/>
          <w:color w:val="000000"/>
          <w:lang w:eastAsia="en-US"/>
        </w:rPr>
        <w:t>).</w:t>
      </w:r>
    </w:p>
    <w:p w:rsidR="00DA0684" w:rsidRDefault="00DA0684" w:rsidP="0033657C">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Wykonawca nie złoży oświadczenia, o którym mowa w rozdz. VI. 1. niniejszej SIWZ, oświadczeń lub dokumentów potwierdzających okoliczności, o których mowa w art. 25 ust. </w:t>
      </w:r>
      <w:r w:rsidR="00241EE7">
        <w:rPr>
          <w:rFonts w:eastAsiaTheme="minorHAnsi"/>
          <w:color w:val="000000"/>
          <w:lang w:eastAsia="en-US"/>
        </w:rPr>
        <w:br/>
      </w:r>
      <w:r w:rsidRPr="00DA0684">
        <w:rPr>
          <w:rFonts w:eastAsiaTheme="minorHAnsi"/>
          <w:color w:val="000000"/>
          <w:lang w:eastAsia="en-US"/>
        </w:rPr>
        <w:t xml:space="preserve">1 ustawy PZP, lub innych dokumentów niezbędnych do przeprowadzenia postępowania, oświadczenia lub dokumenty są niekompletne, zawierają błędy lub budzą wskazane przez Zamawiającego wątpliwości, Zamawiający wezwie do ich złożenia, uzupełnienia, poprawienia </w:t>
      </w:r>
      <w:r w:rsidR="003028DD">
        <w:rPr>
          <w:rFonts w:eastAsiaTheme="minorHAnsi"/>
          <w:color w:val="000000"/>
          <w:lang w:eastAsia="en-US"/>
        </w:rPr>
        <w:br/>
      </w:r>
      <w:r w:rsidRPr="00DA0684">
        <w:rPr>
          <w:rFonts w:eastAsiaTheme="minorHAnsi"/>
          <w:color w:val="000000"/>
          <w:lang w:eastAsia="en-US"/>
        </w:rPr>
        <w:t>w terminie przez siebie wskazanym, chyba że mimo ich złożenia oferta Wykonawcy podlegałaby odrzuceniu albo konieczne byłoby unieważnienie postępowania.</w:t>
      </w:r>
    </w:p>
    <w:p w:rsidR="009D79E1" w:rsidRDefault="009D79E1" w:rsidP="009D79E1">
      <w:pPr>
        <w:autoSpaceDE w:val="0"/>
        <w:autoSpaceDN w:val="0"/>
        <w:adjustRightInd w:val="0"/>
        <w:spacing w:line="360" w:lineRule="auto"/>
        <w:ind w:left="426"/>
        <w:jc w:val="both"/>
        <w:rPr>
          <w:rFonts w:eastAsiaTheme="minorHAnsi"/>
          <w:color w:val="000000"/>
          <w:lang w:eastAsia="en-US"/>
        </w:rPr>
      </w:pPr>
    </w:p>
    <w:p w:rsidR="0033657C" w:rsidRPr="0033657C" w:rsidRDefault="0033657C" w:rsidP="0033657C">
      <w:pPr>
        <w:autoSpaceDE w:val="0"/>
        <w:autoSpaceDN w:val="0"/>
        <w:adjustRightInd w:val="0"/>
        <w:spacing w:line="360" w:lineRule="auto"/>
        <w:ind w:left="426"/>
        <w:jc w:val="both"/>
        <w:rPr>
          <w:rFonts w:eastAsiaTheme="minorHAnsi"/>
          <w:color w:val="000000"/>
          <w:lang w:eastAsia="en-US"/>
        </w:rPr>
      </w:pPr>
    </w:p>
    <w:p w:rsidR="0092101D" w:rsidRDefault="00DA0684" w:rsidP="0033657C">
      <w:pPr>
        <w:autoSpaceDE w:val="0"/>
        <w:autoSpaceDN w:val="0"/>
        <w:adjustRightInd w:val="0"/>
        <w:spacing w:line="360" w:lineRule="auto"/>
        <w:ind w:left="567" w:hanging="567"/>
        <w:jc w:val="both"/>
        <w:rPr>
          <w:rFonts w:eastAsiaTheme="minorHAnsi"/>
          <w:b/>
          <w:bCs/>
          <w:color w:val="000000"/>
          <w:lang w:eastAsia="en-US"/>
        </w:rPr>
      </w:pPr>
      <w:r w:rsidRPr="00DA0684">
        <w:rPr>
          <w:rFonts w:eastAsiaTheme="minorHAnsi"/>
          <w:b/>
          <w:bCs/>
          <w:color w:val="000000"/>
          <w:lang w:eastAsia="en-US"/>
        </w:rPr>
        <w:t xml:space="preserve">VII. </w:t>
      </w:r>
      <w:r w:rsidR="003028DD">
        <w:rPr>
          <w:rFonts w:eastAsiaTheme="minorHAnsi"/>
          <w:b/>
          <w:bCs/>
          <w:color w:val="000000"/>
          <w:lang w:eastAsia="en-US"/>
        </w:rPr>
        <w:t xml:space="preserve">INFORMACJE O SPOSOBIE POROZUMIEWANIA SIĘZAMAWIAJĄCEGO </w:t>
      </w:r>
      <w:r w:rsidR="003028DD">
        <w:rPr>
          <w:rFonts w:eastAsiaTheme="minorHAnsi"/>
          <w:b/>
          <w:bCs/>
          <w:color w:val="000000"/>
          <w:lang w:eastAsia="en-US"/>
        </w:rPr>
        <w:br/>
        <w:t xml:space="preserve">Z WYKONAWCAMI ORAZ PRZEKAZYWANIA OŚWIADCZEŃ I DOKUMENTÓW, </w:t>
      </w:r>
      <w:r w:rsidR="00B469F8">
        <w:rPr>
          <w:rFonts w:eastAsiaTheme="minorHAnsi"/>
          <w:b/>
          <w:bCs/>
          <w:color w:val="000000"/>
          <w:lang w:eastAsia="en-US"/>
        </w:rPr>
        <w:br/>
      </w:r>
      <w:r w:rsidR="003028DD">
        <w:rPr>
          <w:rFonts w:eastAsiaTheme="minorHAnsi"/>
          <w:b/>
          <w:bCs/>
          <w:color w:val="000000"/>
          <w:lang w:eastAsia="en-US"/>
        </w:rPr>
        <w:t xml:space="preserve">A TAKŻE WSKAZANIE OSÓB UPRAWNIONYCH DO POROZUMIEWANIA SIĘ </w:t>
      </w:r>
      <w:r w:rsidR="003028DD">
        <w:rPr>
          <w:rFonts w:eastAsiaTheme="minorHAnsi"/>
          <w:b/>
          <w:bCs/>
          <w:color w:val="000000"/>
          <w:lang w:eastAsia="en-US"/>
        </w:rPr>
        <w:br/>
        <w:t>Z WYKONAWCAMI</w:t>
      </w:r>
    </w:p>
    <w:p w:rsidR="0033657C" w:rsidRPr="0092101D" w:rsidRDefault="0033657C" w:rsidP="0033657C">
      <w:pPr>
        <w:autoSpaceDE w:val="0"/>
        <w:autoSpaceDN w:val="0"/>
        <w:adjustRightInd w:val="0"/>
        <w:spacing w:line="360" w:lineRule="auto"/>
        <w:ind w:left="567" w:hanging="567"/>
        <w:jc w:val="both"/>
        <w:rPr>
          <w:rFonts w:eastAsiaTheme="minorHAnsi"/>
          <w:b/>
          <w:bCs/>
          <w:color w:val="000000"/>
          <w:lang w:eastAsia="en-US"/>
        </w:rPr>
      </w:pPr>
    </w:p>
    <w:p w:rsidR="00DA0684" w:rsidRPr="00DA0684" w:rsidRDefault="0033657C" w:rsidP="00D01ED4">
      <w:pPr>
        <w:tabs>
          <w:tab w:val="left" w:pos="567"/>
        </w:tabs>
        <w:autoSpaceDE w:val="0"/>
        <w:autoSpaceDN w:val="0"/>
        <w:adjustRightInd w:val="0"/>
        <w:spacing w:after="56" w:line="360" w:lineRule="auto"/>
        <w:ind w:left="709" w:hanging="709"/>
        <w:jc w:val="both"/>
        <w:rPr>
          <w:rFonts w:eastAsiaTheme="minorHAnsi"/>
          <w:color w:val="000000"/>
          <w:lang w:eastAsia="en-US"/>
        </w:rPr>
      </w:pPr>
      <w:r>
        <w:rPr>
          <w:rFonts w:eastAsiaTheme="minorHAnsi"/>
          <w:color w:val="000000"/>
          <w:lang w:eastAsia="en-US"/>
        </w:rPr>
        <w:t xml:space="preserve">       1. </w:t>
      </w:r>
      <w:r w:rsidR="00DA0684" w:rsidRPr="00DA0684">
        <w:rPr>
          <w:rFonts w:eastAsiaTheme="minorHAnsi"/>
          <w:color w:val="000000"/>
          <w:lang w:eastAsia="en-US"/>
        </w:rPr>
        <w:t xml:space="preserve">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2. W korespondencji kierowanej do Zamawiającego Wykonawca winien posługiwać się numerem sprawy określonym w SIWZ.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3. </w:t>
      </w:r>
      <w:r w:rsidRPr="00DA0684">
        <w:rPr>
          <w:rFonts w:eastAsiaTheme="minorHAnsi"/>
          <w:color w:val="000000"/>
          <w:lang w:eastAsia="en-US"/>
        </w:rPr>
        <w:tab/>
        <w:t xml:space="preserve">Zawiadomienia, oświadczenia, wnioski oraz informacje przekazywane przez Wykonawcę pisemnie winny być składane na adres: </w:t>
      </w:r>
      <w:proofErr w:type="spellStart"/>
      <w:r w:rsidRPr="00DA0684">
        <w:rPr>
          <w:rFonts w:eastAsiaTheme="minorHAnsi"/>
          <w:color w:val="000000"/>
          <w:lang w:eastAsia="en-US"/>
        </w:rPr>
        <w:t>PWSFTviT</w:t>
      </w:r>
      <w:proofErr w:type="spellEnd"/>
      <w:r w:rsidRPr="00DA0684">
        <w:rPr>
          <w:rFonts w:eastAsiaTheme="minorHAnsi"/>
          <w:color w:val="000000"/>
          <w:lang w:eastAsia="en-US"/>
        </w:rPr>
        <w:t xml:space="preserve"> 90-323 Łódź, ul. Targowa 61/63, bud. B, Sekretariat Kanclerza. </w:t>
      </w:r>
    </w:p>
    <w:p w:rsidR="00A743D1" w:rsidRDefault="00DA0684" w:rsidP="00D01ED4">
      <w:pPr>
        <w:tabs>
          <w:tab w:val="left" w:pos="426"/>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lastRenderedPageBreak/>
        <w:t xml:space="preserve">      4.</w:t>
      </w:r>
      <w:r w:rsidRPr="00DA0684">
        <w:rPr>
          <w:rFonts w:eastAsiaTheme="minorHAnsi"/>
          <w:color w:val="000000"/>
          <w:lang w:eastAsia="en-US"/>
        </w:rPr>
        <w:tab/>
        <w:t>Zawiadomienia, oświadczenia, wnioski oraz informacje przekazywane przez   Wykonawcę drogą elektroniczną winny być kierowane na adres:</w:t>
      </w:r>
    </w:p>
    <w:p w:rsidR="00DA0684" w:rsidRPr="00DA0684" w:rsidRDefault="007143B3" w:rsidP="00D01ED4">
      <w:pPr>
        <w:tabs>
          <w:tab w:val="left" w:pos="426"/>
          <w:tab w:val="left" w:pos="709"/>
        </w:tabs>
        <w:autoSpaceDE w:val="0"/>
        <w:autoSpaceDN w:val="0"/>
        <w:adjustRightInd w:val="0"/>
        <w:spacing w:after="56" w:line="360" w:lineRule="auto"/>
        <w:ind w:left="709" w:hanging="709"/>
        <w:jc w:val="both"/>
        <w:rPr>
          <w:rFonts w:eastAsiaTheme="minorHAnsi"/>
          <w:color w:val="000000"/>
          <w:lang w:eastAsia="en-US"/>
        </w:rPr>
      </w:pPr>
      <w:r>
        <w:rPr>
          <w:rFonts w:eastAsiaTheme="minorHAnsi"/>
          <w:b/>
          <w:color w:val="000000"/>
          <w:lang w:eastAsia="en-US"/>
        </w:rPr>
        <w:t>zamowieniapubliczne</w:t>
      </w:r>
      <w:r w:rsidR="00DA0684" w:rsidRPr="00B13466">
        <w:rPr>
          <w:rFonts w:eastAsiaTheme="minorHAnsi"/>
          <w:b/>
          <w:color w:val="000000"/>
          <w:lang w:eastAsia="en-US"/>
        </w:rPr>
        <w:t>@filmschool.lodz.pl.</w:t>
      </w:r>
    </w:p>
    <w:p w:rsidR="00DA0684" w:rsidRPr="00DA0684" w:rsidRDefault="00DA0684" w:rsidP="00D01ED4">
      <w:pPr>
        <w:tabs>
          <w:tab w:val="left" w:pos="567"/>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5.</w:t>
      </w:r>
      <w:r w:rsidRPr="00DA0684">
        <w:rPr>
          <w:rFonts w:eastAsiaTheme="minorHAnsi"/>
          <w:color w:val="000000"/>
          <w:lang w:eastAsia="en-US"/>
        </w:rPr>
        <w:tab/>
        <w:t xml:space="preserve">Wszelkie zawiadomienia, oświadczenia, wnioski oraz informacje przekazane za pomocą faksu lub w formie elektronicznej wymagają na żądanie każdej ze stron, niezwłocznego potwierdzenia faktu ich otrzymania. </w:t>
      </w:r>
    </w:p>
    <w:p w:rsidR="00DA0684" w:rsidRPr="00DA0684" w:rsidRDefault="00DA0684" w:rsidP="00D01ED4">
      <w:pPr>
        <w:autoSpaceDE w:val="0"/>
        <w:autoSpaceDN w:val="0"/>
        <w:adjustRightInd w:val="0"/>
        <w:spacing w:after="56" w:line="360" w:lineRule="auto"/>
        <w:rPr>
          <w:rFonts w:eastAsiaTheme="minorHAnsi"/>
          <w:color w:val="000000"/>
          <w:lang w:eastAsia="en-US"/>
        </w:rPr>
      </w:pPr>
      <w:r w:rsidRPr="00DA0684">
        <w:rPr>
          <w:rFonts w:eastAsiaTheme="minorHAnsi"/>
          <w:color w:val="000000"/>
          <w:lang w:eastAsia="en-US"/>
        </w:rPr>
        <w:t xml:space="preserve">       6. Wykonawca może zwrócić się do Zamawiającego o wyjaśnienie treści SIWZ.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7. Jeżeli wniosek o wyjaśnienie treści SIWZ wpłynie do Zamawiającego nie później niż do końca dnia, w którym upływa</w:t>
      </w:r>
      <w:r w:rsidR="002C1501">
        <w:rPr>
          <w:rFonts w:eastAsiaTheme="minorHAnsi"/>
          <w:color w:val="000000"/>
          <w:lang w:eastAsia="en-US"/>
        </w:rPr>
        <w:t xml:space="preserve"> połowa terminu składania ofert</w:t>
      </w:r>
      <w:r w:rsidRPr="00DA0684">
        <w:rPr>
          <w:rFonts w:eastAsiaTheme="minorHAnsi"/>
          <w:color w:val="000000"/>
          <w:lang w:eastAsia="en-US"/>
        </w:rPr>
        <w:t xml:space="preserve">, Zamawiający udzieli wyjaśnień niezwłocznie, jednak nie później niż na </w:t>
      </w:r>
      <w:r w:rsidRPr="00DA0684">
        <w:rPr>
          <w:rFonts w:eastAsiaTheme="minorHAnsi"/>
          <w:b/>
          <w:color w:val="000000"/>
          <w:lang w:eastAsia="en-US"/>
        </w:rPr>
        <w:t>2dni</w:t>
      </w:r>
      <w:r w:rsidRPr="00DA0684">
        <w:rPr>
          <w:rFonts w:eastAsiaTheme="minorHAnsi"/>
          <w:color w:val="000000"/>
          <w:lang w:eastAsia="en-US"/>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DA0684" w:rsidRPr="00DA0684" w:rsidRDefault="00DA0684" w:rsidP="00D01ED4">
      <w:pPr>
        <w:tabs>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8. Przedłużenie terminu składania ofert nie wpływa na bieg terminu składania wniosku, o którym mowa w rozdz. VII. 7 niniejszej SIWZ.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9. W przypadku rozbieżności pomiędzy treścią niniejszej SIWZ a treścią udzielonych odpowiedzi, jako obowiązującą należy przyjąć treść pisma zawierającego późniejsze oświadczenie Zamawiającego. </w:t>
      </w:r>
    </w:p>
    <w:p w:rsidR="00B469F8" w:rsidRPr="00DA0684" w:rsidRDefault="00DA0684" w:rsidP="00D01ED4">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10. Zamawiający nie przewiduje zwołania zebrania Wykonawców. </w:t>
      </w:r>
    </w:p>
    <w:p w:rsidR="00DA0684" w:rsidRPr="00DA0684" w:rsidRDefault="00DA0684" w:rsidP="003028DD">
      <w:pPr>
        <w:tabs>
          <w:tab w:val="left" w:pos="709"/>
        </w:tabs>
        <w:autoSpaceDE w:val="0"/>
        <w:autoSpaceDN w:val="0"/>
        <w:adjustRightInd w:val="0"/>
        <w:spacing w:after="56" w:line="360" w:lineRule="auto"/>
        <w:ind w:left="709" w:hanging="709"/>
        <w:rPr>
          <w:rFonts w:eastAsiaTheme="minorHAnsi"/>
          <w:color w:val="000000"/>
          <w:lang w:eastAsia="en-US"/>
        </w:rPr>
      </w:pPr>
      <w:r w:rsidRPr="00DA0684">
        <w:rPr>
          <w:rFonts w:eastAsiaTheme="minorHAnsi"/>
          <w:color w:val="000000"/>
          <w:lang w:eastAsia="en-US"/>
        </w:rPr>
        <w:t xml:space="preserve">      11. Osobami uprawnionymi przez Zamawiającego do porozumiewania się z Wyk</w:t>
      </w:r>
      <w:r w:rsidR="003028DD">
        <w:rPr>
          <w:rFonts w:eastAsiaTheme="minorHAnsi"/>
          <w:color w:val="000000"/>
          <w:lang w:eastAsia="en-US"/>
        </w:rPr>
        <w:t xml:space="preserve">onawcami są: </w:t>
      </w:r>
      <w:r w:rsidRPr="00DA0684">
        <w:rPr>
          <w:rFonts w:eastAsiaTheme="minorHAnsi"/>
          <w:color w:val="000000"/>
          <w:lang w:eastAsia="en-US"/>
        </w:rPr>
        <w:t>Maria Kowalska- Bieniek</w:t>
      </w:r>
      <w:r w:rsidR="00714909">
        <w:rPr>
          <w:rFonts w:eastAsiaTheme="minorHAnsi"/>
          <w:color w:val="000000"/>
          <w:lang w:eastAsia="en-US"/>
        </w:rPr>
        <w:t>, Kamila Kapłaniak, Jadwiga Krakowiak</w:t>
      </w:r>
      <w:hyperlink r:id="rId10" w:history="1">
        <w:r w:rsidR="00C70354" w:rsidRPr="00C20D86">
          <w:rPr>
            <w:rStyle w:val="Hipercze"/>
            <w:rFonts w:eastAsiaTheme="minorHAnsi"/>
            <w:lang w:eastAsia="en-US"/>
          </w:rPr>
          <w:t>zamowieniapubliczne@filmschool.lodz.pl</w:t>
        </w:r>
      </w:hyperlink>
    </w:p>
    <w:p w:rsidR="00DA0684" w:rsidRDefault="00DA0684" w:rsidP="0092101D">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12. </w:t>
      </w:r>
      <w:r w:rsidRPr="00DA0684">
        <w:rPr>
          <w:rFonts w:eastAsiaTheme="minorHAnsi"/>
          <w:color w:val="000000"/>
          <w:lang w:eastAsia="en-US"/>
        </w:rPr>
        <w:tab/>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2101D" w:rsidRPr="0092101D" w:rsidRDefault="0092101D" w:rsidP="0092101D">
      <w:pPr>
        <w:autoSpaceDE w:val="0"/>
        <w:autoSpaceDN w:val="0"/>
        <w:adjustRightInd w:val="0"/>
        <w:spacing w:line="360" w:lineRule="auto"/>
        <w:ind w:left="709" w:hanging="709"/>
        <w:jc w:val="both"/>
        <w:rPr>
          <w:rFonts w:eastAsiaTheme="minorHAnsi"/>
          <w:color w:val="000000"/>
          <w:lang w:eastAsia="en-US"/>
        </w:rPr>
      </w:pPr>
    </w:p>
    <w:p w:rsidR="00FE297A" w:rsidRDefault="002E7CEA"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VIII. WYMAGANIA DOTYCZĄCE WADIUM</w:t>
      </w:r>
    </w:p>
    <w:p w:rsidR="0092101D" w:rsidRPr="00FE297A" w:rsidRDefault="00FE297A" w:rsidP="00FE297A">
      <w:pPr>
        <w:autoSpaceDE w:val="0"/>
        <w:autoSpaceDN w:val="0"/>
        <w:adjustRightInd w:val="0"/>
        <w:spacing w:line="360" w:lineRule="auto"/>
        <w:ind w:left="709"/>
        <w:jc w:val="both"/>
        <w:rPr>
          <w:rFonts w:eastAsiaTheme="minorHAnsi"/>
          <w:bCs/>
          <w:color w:val="000000"/>
          <w:lang w:eastAsia="en-US"/>
        </w:rPr>
      </w:pPr>
      <w:r w:rsidRPr="00FE297A">
        <w:rPr>
          <w:rFonts w:eastAsiaTheme="minorHAnsi"/>
          <w:bCs/>
          <w:color w:val="000000"/>
          <w:lang w:eastAsia="en-US"/>
        </w:rPr>
        <w:t>Zamawiający nie wymaga wniesienia wadium</w:t>
      </w:r>
    </w:p>
    <w:p w:rsidR="00FE297A" w:rsidRPr="00DA0684" w:rsidRDefault="00FE297A" w:rsidP="00D01ED4">
      <w:pPr>
        <w:autoSpaceDE w:val="0"/>
        <w:autoSpaceDN w:val="0"/>
        <w:adjustRightInd w:val="0"/>
        <w:spacing w:line="360" w:lineRule="auto"/>
        <w:jc w:val="both"/>
        <w:rPr>
          <w:rFonts w:eastAsiaTheme="minorHAnsi"/>
          <w:color w:val="000000"/>
          <w:lang w:eastAsia="en-US"/>
        </w:rPr>
      </w:pPr>
    </w:p>
    <w:p w:rsidR="00DA0684" w:rsidRPr="00765BEF"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lastRenderedPageBreak/>
        <w:t xml:space="preserve">IX. </w:t>
      </w:r>
      <w:r w:rsidR="003028DD">
        <w:rPr>
          <w:rFonts w:eastAsiaTheme="minorHAnsi"/>
          <w:b/>
          <w:bCs/>
          <w:color w:val="000000"/>
          <w:lang w:eastAsia="en-US"/>
        </w:rPr>
        <w:t>TERMIN ZWIĄZANIA OFERTĄ</w:t>
      </w:r>
    </w:p>
    <w:p w:rsidR="00DA0684" w:rsidRPr="00DA0684" w:rsidRDefault="00DA0684" w:rsidP="00D01ED4">
      <w:pPr>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1. Wykonawca będzie związany ofertą przez okres </w:t>
      </w:r>
      <w:r w:rsidRPr="00DA0684">
        <w:rPr>
          <w:rFonts w:eastAsiaTheme="minorHAnsi"/>
          <w:b/>
          <w:bCs/>
          <w:color w:val="000000"/>
          <w:lang w:eastAsia="en-US"/>
        </w:rPr>
        <w:t>30 dni</w:t>
      </w:r>
      <w:r w:rsidRPr="00DA0684">
        <w:rPr>
          <w:rFonts w:eastAsiaTheme="minorHAnsi"/>
          <w:color w:val="000000"/>
          <w:lang w:eastAsia="en-US"/>
        </w:rPr>
        <w:t xml:space="preserve">. Bieg terminu związania ofertą rozpoczyna się wraz z upływem terminu składania ofert (art. 85 ust. 5 ustawy PZP). </w:t>
      </w:r>
    </w:p>
    <w:p w:rsidR="00765BEF" w:rsidRPr="0092101D" w:rsidRDefault="00DA0684" w:rsidP="0033657C">
      <w:pPr>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2. Wykonawca może przedłużyć termin związania ofertą na czas niezbędny do zawarcia umowy, samodzielnie lub na wniosek Zamawiającego, z tym, że Zamawiający może tylko raz, co najmniej na 3 dni przed upływem terminu związania ofertą, zwrócić się do Wykonawców </w:t>
      </w:r>
      <w:r w:rsidR="003028DD">
        <w:rPr>
          <w:rFonts w:eastAsiaTheme="minorHAnsi"/>
          <w:color w:val="000000"/>
          <w:lang w:eastAsia="en-US"/>
        </w:rPr>
        <w:br/>
      </w:r>
      <w:r w:rsidRPr="00DA0684">
        <w:rPr>
          <w:rFonts w:eastAsiaTheme="minorHAnsi"/>
          <w:color w:val="000000"/>
          <w:lang w:eastAsia="en-US"/>
        </w:rPr>
        <w:t xml:space="preserve">o wyrażenie zgody na przedłużenie tego terminu o oznaczony okres nie dłuższy jednak niż 60 dni. </w:t>
      </w:r>
    </w:p>
    <w:p w:rsidR="00DA0684" w:rsidRPr="00765BEF"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 </w:t>
      </w:r>
      <w:r w:rsidR="003028DD">
        <w:rPr>
          <w:rFonts w:eastAsiaTheme="minorHAnsi"/>
          <w:b/>
          <w:bCs/>
          <w:color w:val="000000"/>
          <w:lang w:eastAsia="en-US"/>
        </w:rPr>
        <w:t>OPIS SPOSOBU PRZYGOTOWYWANIA OFERT</w:t>
      </w:r>
    </w:p>
    <w:p w:rsidR="00DA0684" w:rsidRPr="00DA0684" w:rsidRDefault="00DA0684" w:rsidP="00D01ED4">
      <w:pPr>
        <w:tabs>
          <w:tab w:val="left" w:pos="709"/>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      1. Oferta musi zawierać następujące oświadczenia i dokumenty: </w:t>
      </w:r>
    </w:p>
    <w:p w:rsidR="00DA0684" w:rsidRPr="00DA0684" w:rsidRDefault="00DA0684" w:rsidP="00D01ED4">
      <w:pPr>
        <w:autoSpaceDE w:val="0"/>
        <w:autoSpaceDN w:val="0"/>
        <w:adjustRightInd w:val="0"/>
        <w:spacing w:line="360" w:lineRule="auto"/>
        <w:ind w:left="1134" w:hanging="1134"/>
        <w:jc w:val="both"/>
        <w:rPr>
          <w:rFonts w:eastAsiaTheme="minorHAnsi"/>
          <w:color w:val="000000"/>
          <w:lang w:eastAsia="en-US"/>
        </w:rPr>
      </w:pPr>
      <w:r w:rsidRPr="00DA0684">
        <w:rPr>
          <w:rFonts w:eastAsiaTheme="minorHAnsi"/>
          <w:color w:val="000000"/>
          <w:lang w:eastAsia="en-US"/>
        </w:rPr>
        <w:t xml:space="preserve">           1) wypełniony </w:t>
      </w:r>
      <w:r w:rsidRPr="00DA0684">
        <w:rPr>
          <w:rFonts w:eastAsiaTheme="minorHAnsi"/>
          <w:b/>
          <w:bCs/>
          <w:color w:val="000000"/>
          <w:lang w:eastAsia="en-US"/>
        </w:rPr>
        <w:t xml:space="preserve">formularz ofertowy </w:t>
      </w:r>
      <w:r w:rsidRPr="00DA0684">
        <w:rPr>
          <w:rFonts w:eastAsiaTheme="minorHAnsi"/>
          <w:color w:val="000000"/>
          <w:lang w:eastAsia="en-US"/>
        </w:rPr>
        <w:t xml:space="preserve">sporządzony z wykorzystaniem wzoru stanowiącego </w:t>
      </w:r>
      <w:r w:rsidR="003028DD">
        <w:rPr>
          <w:rFonts w:eastAsiaTheme="minorHAnsi"/>
          <w:color w:val="000000"/>
          <w:lang w:eastAsia="en-US"/>
        </w:rPr>
        <w:br/>
      </w:r>
      <w:r w:rsidRPr="00DA0684">
        <w:rPr>
          <w:rFonts w:eastAsiaTheme="minorHAnsi"/>
          <w:color w:val="000000"/>
          <w:lang w:eastAsia="en-US"/>
        </w:rPr>
        <w:t>zał.</w:t>
      </w:r>
      <w:r w:rsidRPr="00DA0684">
        <w:rPr>
          <w:rFonts w:eastAsiaTheme="minorHAnsi"/>
          <w:b/>
          <w:bCs/>
          <w:color w:val="000000"/>
          <w:lang w:eastAsia="en-US"/>
        </w:rPr>
        <w:t xml:space="preserve"> nr 2 </w:t>
      </w:r>
      <w:r w:rsidR="009C43D8">
        <w:rPr>
          <w:rFonts w:eastAsiaTheme="minorHAnsi"/>
          <w:color w:val="000000"/>
          <w:lang w:eastAsia="en-US"/>
        </w:rPr>
        <w:t>do SIWZ;</w:t>
      </w:r>
    </w:p>
    <w:p w:rsidR="00B469F8" w:rsidRPr="00DA0684" w:rsidRDefault="00DA0684" w:rsidP="00D01ED4">
      <w:pPr>
        <w:tabs>
          <w:tab w:val="left" w:pos="1134"/>
        </w:tabs>
        <w:autoSpaceDE w:val="0"/>
        <w:autoSpaceDN w:val="0"/>
        <w:adjustRightInd w:val="0"/>
        <w:spacing w:line="360" w:lineRule="auto"/>
        <w:jc w:val="both"/>
        <w:rPr>
          <w:rFonts w:eastAsiaTheme="minorHAnsi"/>
          <w:b/>
          <w:color w:val="000000"/>
          <w:lang w:eastAsia="en-US"/>
        </w:rPr>
      </w:pPr>
      <w:r w:rsidRPr="00DA0684">
        <w:rPr>
          <w:rFonts w:eastAsiaTheme="minorHAnsi"/>
          <w:color w:val="000000"/>
          <w:lang w:eastAsia="en-US"/>
        </w:rPr>
        <w:t xml:space="preserve">           2)   oświadczenia wymienione w rozdziale VI. 1-4 niniejszej SIWZ  - </w:t>
      </w:r>
      <w:r w:rsidRPr="00DA0684">
        <w:rPr>
          <w:rFonts w:eastAsiaTheme="minorHAnsi"/>
          <w:b/>
          <w:color w:val="000000"/>
          <w:lang w:eastAsia="en-US"/>
        </w:rPr>
        <w:t>zał. nr 3</w:t>
      </w:r>
      <w:r w:rsidR="009C43D8">
        <w:rPr>
          <w:rFonts w:eastAsiaTheme="minorHAnsi"/>
          <w:b/>
          <w:color w:val="000000"/>
          <w:lang w:eastAsia="en-US"/>
        </w:rPr>
        <w:t>;</w:t>
      </w:r>
    </w:p>
    <w:p w:rsidR="00DA0684" w:rsidRPr="00DA0684" w:rsidRDefault="00DA0684" w:rsidP="009C43D8">
      <w:pPr>
        <w:tabs>
          <w:tab w:val="left" w:pos="1134"/>
        </w:tabs>
        <w:autoSpaceDE w:val="0"/>
        <w:autoSpaceDN w:val="0"/>
        <w:adjustRightInd w:val="0"/>
        <w:spacing w:line="360" w:lineRule="auto"/>
        <w:ind w:left="709"/>
        <w:jc w:val="both"/>
        <w:rPr>
          <w:rFonts w:eastAsiaTheme="minorHAnsi"/>
          <w:color w:val="000000"/>
          <w:lang w:eastAsia="en-US"/>
        </w:rPr>
      </w:pPr>
      <w:r w:rsidRPr="00DA0684">
        <w:rPr>
          <w:rFonts w:eastAsiaTheme="minorHAnsi"/>
          <w:color w:val="000000"/>
          <w:lang w:eastAsia="en-US"/>
        </w:rPr>
        <w:t>3)   wypełniony formularz cenowy</w:t>
      </w:r>
      <w:r w:rsidRPr="00DA0684">
        <w:rPr>
          <w:rFonts w:eastAsiaTheme="minorHAnsi"/>
          <w:b/>
          <w:bCs/>
          <w:color w:val="000000"/>
          <w:lang w:eastAsia="en-US"/>
        </w:rPr>
        <w:t>- zał. nr 5.</w:t>
      </w:r>
    </w:p>
    <w:p w:rsidR="00DA0684" w:rsidRPr="00DA0684" w:rsidRDefault="00DA0684" w:rsidP="00D01ED4">
      <w:pPr>
        <w:tabs>
          <w:tab w:val="left" w:pos="567"/>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2. 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DA0684" w:rsidRPr="00DA0684" w:rsidRDefault="00DA0684" w:rsidP="00D01ED4">
      <w:pPr>
        <w:tabs>
          <w:tab w:val="left" w:pos="567"/>
          <w:tab w:val="left" w:pos="851"/>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3.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DA0684" w:rsidRPr="00DA0684" w:rsidRDefault="00DA0684" w:rsidP="00D01ED4">
      <w:pPr>
        <w:tabs>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4. Dokumenty sporządzone w języku obcym są składane wraz z tłumaczeniem na język polski. </w:t>
      </w:r>
    </w:p>
    <w:p w:rsidR="00DA0684" w:rsidRPr="00DA0684" w:rsidRDefault="00DA0684" w:rsidP="00D01ED4">
      <w:pPr>
        <w:tabs>
          <w:tab w:val="left" w:pos="426"/>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5. Wykonawca ma prawo złożyć tylko jedną ofertę, zawierającą jedną, jednoznacznie opisaną propozycję. Złożenie większej liczby ofert spowoduje odrzucenie wszystkich ofert złożonych przez danego Wykonawcę. </w:t>
      </w:r>
    </w:p>
    <w:p w:rsidR="00DA0684" w:rsidRPr="00DA0684" w:rsidRDefault="00DA0684" w:rsidP="00D01ED4">
      <w:pPr>
        <w:tabs>
          <w:tab w:val="left" w:pos="567"/>
        </w:tabs>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6. Treść złożonej oferty musi odpowiadać treści SIWZ. </w:t>
      </w:r>
    </w:p>
    <w:p w:rsidR="00DA0684" w:rsidRPr="00DA0684" w:rsidRDefault="00DA0684" w:rsidP="00D01ED4">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7. Wykonawca </w:t>
      </w:r>
      <w:r w:rsidRPr="00DA0684">
        <w:rPr>
          <w:rFonts w:eastAsiaTheme="minorHAnsi"/>
          <w:b/>
          <w:bCs/>
          <w:color w:val="000000"/>
          <w:lang w:eastAsia="en-US"/>
        </w:rPr>
        <w:t xml:space="preserve">poniesie wszelkie koszty związane </w:t>
      </w:r>
      <w:r w:rsidRPr="00DA0684">
        <w:rPr>
          <w:rFonts w:eastAsiaTheme="minorHAnsi"/>
          <w:color w:val="000000"/>
          <w:lang w:eastAsia="en-US"/>
        </w:rPr>
        <w:t xml:space="preserve">z przygotowaniem i złożeniem oferty. </w:t>
      </w:r>
    </w:p>
    <w:p w:rsidR="00DA0684" w:rsidRPr="00DA0684" w:rsidRDefault="00DA0684" w:rsidP="00D01ED4">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8. Zaleca się, aby każda zapisana strona oferty była ponumerowana kolejnymi numerami, a cała oferta wraz z załącznikami była w trwały sposób ze sobą połączona (np. </w:t>
      </w:r>
      <w:proofErr w:type="spellStart"/>
      <w:r w:rsidRPr="00DA0684">
        <w:rPr>
          <w:rFonts w:eastAsiaTheme="minorHAnsi"/>
          <w:color w:val="000000"/>
          <w:lang w:eastAsia="en-US"/>
        </w:rPr>
        <w:t>zbindowana</w:t>
      </w:r>
      <w:proofErr w:type="spellEnd"/>
      <w:r w:rsidRPr="00DA0684">
        <w:rPr>
          <w:rFonts w:eastAsiaTheme="minorHAnsi"/>
          <w:color w:val="000000"/>
          <w:lang w:eastAsia="en-US"/>
        </w:rPr>
        <w:t xml:space="preserve">, zszyta uniemożliwiając jej samoistną </w:t>
      </w:r>
      <w:proofErr w:type="spellStart"/>
      <w:r w:rsidRPr="00DA0684">
        <w:rPr>
          <w:rFonts w:eastAsiaTheme="minorHAnsi"/>
          <w:color w:val="000000"/>
          <w:lang w:eastAsia="en-US"/>
        </w:rPr>
        <w:t>dekompletację</w:t>
      </w:r>
      <w:proofErr w:type="spellEnd"/>
      <w:r w:rsidRPr="00DA0684">
        <w:rPr>
          <w:rFonts w:eastAsiaTheme="minorHAnsi"/>
          <w:color w:val="000000"/>
          <w:lang w:eastAsia="en-US"/>
        </w:rPr>
        <w:t xml:space="preserve">), oraz zawierała spis treści. </w:t>
      </w:r>
    </w:p>
    <w:p w:rsidR="00DA0684" w:rsidRPr="00DA0684" w:rsidRDefault="00DA0684" w:rsidP="00D01ED4">
      <w:pPr>
        <w:tabs>
          <w:tab w:val="left" w:pos="567"/>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9. Poprawki lub zmiany (również przy użyciu korektora) w ofercie, powinny być parafowane własnoręcznie przez osobę podpisującą ofertę. </w:t>
      </w:r>
    </w:p>
    <w:p w:rsidR="00DA0684" w:rsidRPr="00DA0684" w:rsidRDefault="00DA0684" w:rsidP="0092101D">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lastRenderedPageBreak/>
        <w:t xml:space="preserve">     10. Ofertę należy złożyć w zamkniętej kopercie, w siedzibie Zamawiającego i oznakować </w:t>
      </w:r>
      <w:r w:rsidR="003028DD">
        <w:rPr>
          <w:rFonts w:eastAsiaTheme="minorHAnsi"/>
          <w:color w:val="000000"/>
          <w:lang w:eastAsia="en-US"/>
        </w:rPr>
        <w:br/>
      </w:r>
      <w:r w:rsidRPr="00DA0684">
        <w:rPr>
          <w:rFonts w:eastAsiaTheme="minorHAnsi"/>
          <w:color w:val="000000"/>
          <w:lang w:eastAsia="en-US"/>
        </w:rPr>
        <w:t xml:space="preserve">w następujący sposób: </w:t>
      </w:r>
    </w:p>
    <w:p w:rsidR="00DA0684" w:rsidRPr="002746F6" w:rsidRDefault="00DA0684" w:rsidP="002746F6">
      <w:pPr>
        <w:autoSpaceDE w:val="0"/>
        <w:autoSpaceDN w:val="0"/>
        <w:adjustRightInd w:val="0"/>
        <w:spacing w:line="360" w:lineRule="auto"/>
        <w:ind w:left="709" w:hanging="709"/>
        <w:jc w:val="center"/>
        <w:rPr>
          <w:rFonts w:eastAsiaTheme="minorHAnsi"/>
          <w:b/>
          <w:color w:val="000000"/>
          <w:lang w:eastAsia="en-US"/>
        </w:rPr>
      </w:pPr>
      <w:r w:rsidRPr="002746F6">
        <w:rPr>
          <w:rFonts w:eastAsiaTheme="minorHAnsi"/>
          <w:b/>
          <w:color w:val="000000"/>
          <w:lang w:eastAsia="en-US"/>
        </w:rPr>
        <w:t>Państwowa Wyższa Szkoła Filmowa, Telewizyjna i Teatralna w Łodzi</w:t>
      </w:r>
    </w:p>
    <w:p w:rsidR="00DA0684" w:rsidRPr="002746F6" w:rsidRDefault="00DA0684" w:rsidP="002746F6">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ul. Targowa 61/63, 90-323 Łódź</w:t>
      </w:r>
    </w:p>
    <w:p w:rsidR="00DA0684" w:rsidRPr="002746F6" w:rsidRDefault="00DA0684" w:rsidP="002746F6">
      <w:pPr>
        <w:widowControl w:val="0"/>
        <w:tabs>
          <w:tab w:val="left" w:pos="3261"/>
          <w:tab w:val="left" w:pos="5103"/>
        </w:tabs>
        <w:spacing w:line="360" w:lineRule="auto"/>
        <w:ind w:left="284" w:hanging="284"/>
        <w:jc w:val="center"/>
        <w:rPr>
          <w:b/>
          <w:bCs/>
          <w:szCs w:val="20"/>
          <w:lang w:eastAsia="en-US"/>
        </w:rPr>
      </w:pPr>
      <w:r w:rsidRPr="002746F6">
        <w:rPr>
          <w:b/>
          <w:bCs/>
          <w:szCs w:val="20"/>
          <w:lang w:eastAsia="en-US"/>
        </w:rPr>
        <w:t>Oferta w postępowaniu na:</w:t>
      </w:r>
    </w:p>
    <w:p w:rsidR="003028DD" w:rsidRPr="003028DD" w:rsidRDefault="003028DD" w:rsidP="002746F6">
      <w:pPr>
        <w:spacing w:line="360" w:lineRule="auto"/>
        <w:jc w:val="center"/>
        <w:rPr>
          <w:b/>
        </w:rPr>
      </w:pPr>
      <w:r w:rsidRPr="003028DD">
        <w:rPr>
          <w:b/>
          <w:color w:val="000000"/>
        </w:rPr>
        <w:t>Postępowanie o udzielenie zamówienia w trybie przetargu nieograniczonego</w:t>
      </w:r>
    </w:p>
    <w:p w:rsidR="003028DD" w:rsidRPr="00333918" w:rsidRDefault="003028DD" w:rsidP="002746F6">
      <w:pPr>
        <w:spacing w:line="360" w:lineRule="auto"/>
        <w:jc w:val="center"/>
        <w:rPr>
          <w:b/>
        </w:rPr>
      </w:pPr>
      <w:r w:rsidRPr="003028DD">
        <w:rPr>
          <w:b/>
        </w:rPr>
        <w:t xml:space="preserve">na </w:t>
      </w:r>
      <w:r w:rsidRPr="00333918">
        <w:rPr>
          <w:b/>
        </w:rPr>
        <w:t>„</w:t>
      </w:r>
      <w:r w:rsidR="000B052E" w:rsidRPr="00333918">
        <w:rPr>
          <w:b/>
        </w:rPr>
        <w:t xml:space="preserve">Dostawa sprzętu komputerowego” </w:t>
      </w:r>
      <w:r w:rsidR="009D79E1" w:rsidRPr="00333918">
        <w:rPr>
          <w:b/>
        </w:rPr>
        <w:t xml:space="preserve"> Część……</w:t>
      </w:r>
    </w:p>
    <w:p w:rsidR="002746F6" w:rsidRPr="00333918" w:rsidRDefault="003028DD" w:rsidP="002746F6">
      <w:pPr>
        <w:spacing w:line="360" w:lineRule="auto"/>
        <w:jc w:val="center"/>
        <w:rPr>
          <w:b/>
        </w:rPr>
      </w:pPr>
      <w:r w:rsidRPr="00333918">
        <w:rPr>
          <w:b/>
        </w:rPr>
        <w:t>Nr sprawy</w:t>
      </w:r>
      <w:r w:rsidRPr="00333918">
        <w:t xml:space="preserve">: </w:t>
      </w:r>
      <w:r w:rsidR="00053FB3" w:rsidRPr="00333918">
        <w:rPr>
          <w:b/>
        </w:rPr>
        <w:t>PN/09</w:t>
      </w:r>
      <w:r w:rsidR="00F8233B" w:rsidRPr="00333918">
        <w:rPr>
          <w:b/>
        </w:rPr>
        <w:t>/LAB</w:t>
      </w:r>
      <w:r w:rsidR="00F408B8" w:rsidRPr="00333918">
        <w:rPr>
          <w:b/>
        </w:rPr>
        <w:t>/2019</w:t>
      </w:r>
    </w:p>
    <w:p w:rsidR="002746F6" w:rsidRDefault="00DA0684" w:rsidP="0092101D">
      <w:pPr>
        <w:autoSpaceDE w:val="0"/>
        <w:autoSpaceDN w:val="0"/>
        <w:adjustRightInd w:val="0"/>
        <w:spacing w:line="360" w:lineRule="auto"/>
        <w:jc w:val="center"/>
        <w:rPr>
          <w:rFonts w:eastAsiaTheme="minorHAnsi"/>
          <w:color w:val="000000"/>
          <w:lang w:eastAsia="en-US"/>
        </w:rPr>
      </w:pPr>
      <w:r w:rsidRPr="00333918">
        <w:rPr>
          <w:rFonts w:eastAsiaTheme="minorHAnsi"/>
          <w:b/>
          <w:bCs/>
          <w:color w:val="000000"/>
          <w:lang w:eastAsia="en-US"/>
        </w:rPr>
        <w:t xml:space="preserve">Otworzyć na jawnym otwarciu ofert w dniu </w:t>
      </w:r>
      <w:r w:rsidR="009C43D8" w:rsidRPr="00333918">
        <w:rPr>
          <w:rFonts w:eastAsiaTheme="minorHAnsi"/>
          <w:b/>
          <w:bCs/>
          <w:color w:val="000000"/>
          <w:lang w:eastAsia="en-US"/>
        </w:rPr>
        <w:t>11</w:t>
      </w:r>
      <w:r w:rsidR="003028DD" w:rsidRPr="00333918">
        <w:rPr>
          <w:rFonts w:eastAsiaTheme="minorHAnsi"/>
          <w:b/>
          <w:bCs/>
          <w:color w:val="000000"/>
          <w:lang w:eastAsia="en-US"/>
        </w:rPr>
        <w:t>.</w:t>
      </w:r>
      <w:r w:rsidR="00F408B8" w:rsidRPr="00333918">
        <w:rPr>
          <w:rFonts w:eastAsiaTheme="minorHAnsi"/>
          <w:b/>
          <w:bCs/>
          <w:color w:val="000000"/>
          <w:lang w:eastAsia="en-US"/>
        </w:rPr>
        <w:t>12</w:t>
      </w:r>
      <w:r w:rsidR="002746F6" w:rsidRPr="00333918">
        <w:rPr>
          <w:rFonts w:eastAsiaTheme="minorHAnsi"/>
          <w:b/>
          <w:bCs/>
          <w:color w:val="000000"/>
          <w:lang w:eastAsia="en-US"/>
        </w:rPr>
        <w:t>.2019</w:t>
      </w:r>
      <w:r w:rsidRPr="00333918">
        <w:rPr>
          <w:rFonts w:eastAsiaTheme="minorHAnsi"/>
          <w:b/>
          <w:bCs/>
          <w:color w:val="000000"/>
          <w:lang w:eastAsia="en-US"/>
        </w:rPr>
        <w:t>r. o godz. 10:00"</w:t>
      </w:r>
    </w:p>
    <w:p w:rsidR="00B469F8" w:rsidRPr="00DA0684" w:rsidRDefault="00DA0684" w:rsidP="0092101D">
      <w:pPr>
        <w:autoSpaceDE w:val="0"/>
        <w:autoSpaceDN w:val="0"/>
        <w:adjustRightInd w:val="0"/>
        <w:spacing w:line="360" w:lineRule="auto"/>
        <w:ind w:left="2127"/>
        <w:jc w:val="both"/>
        <w:rPr>
          <w:rFonts w:eastAsiaTheme="minorHAnsi"/>
          <w:color w:val="000000"/>
          <w:lang w:eastAsia="en-US"/>
        </w:rPr>
      </w:pPr>
      <w:r w:rsidRPr="00DA0684">
        <w:rPr>
          <w:rFonts w:eastAsiaTheme="minorHAnsi"/>
          <w:color w:val="000000"/>
          <w:lang w:eastAsia="en-US"/>
        </w:rPr>
        <w:t xml:space="preserve">i opatrzyć nazwą i dokładnym adresem Wykonawcy. </w:t>
      </w:r>
    </w:p>
    <w:p w:rsidR="00DA0684" w:rsidRPr="00DA0684" w:rsidRDefault="00DA0684" w:rsidP="002746F6">
      <w:pPr>
        <w:tabs>
          <w:tab w:val="left" w:pos="567"/>
        </w:tabs>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11. Zamawiający informuje, iż zgodnie z art. 8 w zw. z art. 96 ust. 3 ustawy PZP oferty składane </w:t>
      </w:r>
      <w:r w:rsidR="002746F6">
        <w:rPr>
          <w:rFonts w:eastAsiaTheme="minorHAnsi"/>
          <w:color w:val="000000"/>
          <w:lang w:eastAsia="en-US"/>
        </w:rPr>
        <w:br/>
      </w:r>
      <w:r w:rsidRPr="00DA0684">
        <w:rPr>
          <w:rFonts w:eastAsiaTheme="minorHAnsi"/>
          <w:color w:val="000000"/>
          <w:lang w:eastAsia="en-US"/>
        </w:rPr>
        <w:t>w postępowaniu o zamówienie publiczne są jawne i podlegają udostępnieniu od chwili ich otwarcia, z wyjątkiem informacji stanowiących tajemnicę przedsiębiorstwa w rozumieniu ustawy z dnia 16 kwietnia 1993 r. o zwalczaniu nieucz</w:t>
      </w:r>
      <w:r w:rsidR="002746F6">
        <w:rPr>
          <w:rFonts w:eastAsiaTheme="minorHAnsi"/>
          <w:color w:val="000000"/>
          <w:lang w:eastAsia="en-US"/>
        </w:rPr>
        <w:t>ciwej konkurencji (Dz. U. z 2019</w:t>
      </w:r>
      <w:r w:rsidRPr="00DA0684">
        <w:rPr>
          <w:rFonts w:eastAsiaTheme="minorHAnsi"/>
          <w:color w:val="000000"/>
          <w:lang w:eastAsia="en-US"/>
        </w:rPr>
        <w:t xml:space="preserve"> r.</w:t>
      </w:r>
      <w:r w:rsidR="002746F6">
        <w:rPr>
          <w:rFonts w:eastAsiaTheme="minorHAnsi"/>
          <w:color w:val="000000"/>
          <w:lang w:eastAsia="en-US"/>
        </w:rPr>
        <w:br/>
        <w:t xml:space="preserve">poz. 1010 </w:t>
      </w:r>
      <w:proofErr w:type="spellStart"/>
      <w:r w:rsidR="002746F6">
        <w:rPr>
          <w:rFonts w:eastAsiaTheme="minorHAnsi"/>
          <w:color w:val="000000"/>
          <w:lang w:eastAsia="en-US"/>
        </w:rPr>
        <w:t>t.j</w:t>
      </w:r>
      <w:proofErr w:type="spellEnd"/>
      <w:r w:rsidR="002746F6">
        <w:rPr>
          <w:rFonts w:eastAsiaTheme="minorHAnsi"/>
          <w:color w:val="000000"/>
          <w:lang w:eastAsia="en-US"/>
        </w:rPr>
        <w:t>.</w:t>
      </w:r>
      <w:r w:rsidRPr="00DA0684">
        <w:rPr>
          <w:rFonts w:eastAsiaTheme="minorHAnsi"/>
          <w:color w:val="000000"/>
          <w:lang w:eastAsia="en-US"/>
        </w:rPr>
        <w:t>), jeśli Wykonawca w terminie składania ofert zastrzegł, że</w:t>
      </w:r>
      <w:r w:rsidR="002746F6">
        <w:rPr>
          <w:rFonts w:eastAsiaTheme="minorHAnsi"/>
          <w:color w:val="000000"/>
          <w:lang w:eastAsia="en-US"/>
        </w:rPr>
        <w:t xml:space="preserve"> nie mogą one być udostępniane </w:t>
      </w:r>
      <w:r w:rsidRPr="00DA0684">
        <w:rPr>
          <w:rFonts w:eastAsiaTheme="minorHAnsi"/>
          <w:color w:val="000000"/>
          <w:lang w:eastAsia="en-US"/>
        </w:rPr>
        <w:t xml:space="preserve">i jednocześnie wykazał, iż zastrzeżone informacje stanowią tajemnicę przedsiębiorstwa. </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12.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w:t>
      </w:r>
      <w:r w:rsidR="002746F6">
        <w:rPr>
          <w:rFonts w:eastAsiaTheme="minorHAnsi"/>
          <w:color w:val="000000"/>
          <w:lang w:eastAsia="en-US"/>
        </w:rPr>
        <w:t xml:space="preserve">dzie, że wszelkie oświadczenia </w:t>
      </w:r>
      <w:r w:rsidRPr="00DA0684">
        <w:rPr>
          <w:rFonts w:eastAsiaTheme="minorHAnsi"/>
          <w:color w:val="000000"/>
          <w:lang w:eastAsia="en-US"/>
        </w:rPr>
        <w:t xml:space="preserve">i zaświadczenia składane w trakcie niniejszego postępowania są jawne bez zastrzeżeń.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13. Zastrzeżenie informacji, które nie stanowią tajemnicy przedsiębiorstwa w rozumieniu ustawy </w:t>
      </w:r>
      <w:r w:rsidR="002746F6">
        <w:rPr>
          <w:rFonts w:eastAsiaTheme="minorHAnsi"/>
          <w:color w:val="000000"/>
          <w:lang w:eastAsia="en-US"/>
        </w:rPr>
        <w:br/>
      </w:r>
      <w:r w:rsidRPr="00DA0684">
        <w:rPr>
          <w:rFonts w:eastAsiaTheme="minorHAnsi"/>
          <w:color w:val="000000"/>
          <w:lang w:eastAsia="en-US"/>
        </w:rPr>
        <w:t xml:space="preserve">o zwalczaniu nieuczciwej konkurencji, będzie traktowane jako bezskuteczne </w:t>
      </w:r>
      <w:r w:rsidRPr="00DA0684">
        <w:rPr>
          <w:rFonts w:eastAsiaTheme="minorHAnsi"/>
          <w:color w:val="000000"/>
          <w:lang w:eastAsia="en-US"/>
        </w:rPr>
        <w:br/>
        <w:t xml:space="preserve">i skutkować będzie zgodnie z uchwałą SN z 20 października 2005 (sygn. III CZP 74/05) ich odtajnieniem.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14. Zamawiający informuje, że w przypadku kiedy Wykonawca otrzyma od niego wezwanie </w:t>
      </w:r>
      <w:r w:rsidR="00241EE7">
        <w:rPr>
          <w:rFonts w:eastAsiaTheme="minorHAnsi"/>
          <w:color w:val="000000"/>
          <w:lang w:eastAsia="en-US"/>
        </w:rPr>
        <w:br/>
      </w:r>
      <w:r w:rsidRPr="00DA0684">
        <w:rPr>
          <w:rFonts w:eastAsiaTheme="minorHAnsi"/>
          <w:color w:val="000000"/>
          <w:lang w:eastAsia="en-US"/>
        </w:rPr>
        <w:t xml:space="preserve">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t>
      </w:r>
      <w:r w:rsidRPr="00DA0684">
        <w:rPr>
          <w:rFonts w:eastAsiaTheme="minorHAnsi"/>
          <w:color w:val="000000"/>
          <w:lang w:eastAsia="en-US"/>
        </w:rPr>
        <w:lastRenderedPageBreak/>
        <w:t xml:space="preserve">Wykonawca oprócz samego zastrzeżenia, jednocześnie wykaże, iż dane informacje stanowią tajemnicę przedsiębiorstwa. </w:t>
      </w:r>
    </w:p>
    <w:p w:rsidR="00B469F8" w:rsidRPr="00DA0684" w:rsidRDefault="00DA0684" w:rsidP="0092101D">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15. Wykonawca może wprowadzić zmiany, poprawki, modyfikacje i uzupełnienia do złożonej oferty pod warunkiem, że Zamawiający</w:t>
      </w:r>
      <w:r w:rsidR="002746F6">
        <w:rPr>
          <w:rFonts w:eastAsiaTheme="minorHAnsi"/>
          <w:color w:val="000000"/>
          <w:lang w:eastAsia="en-US"/>
        </w:rPr>
        <w:t xml:space="preserve"> otrzyma pisemne zawiadomienie </w:t>
      </w:r>
      <w:r w:rsidRPr="00DA0684">
        <w:rPr>
          <w:rFonts w:eastAsiaTheme="minorHAnsi"/>
          <w:color w:val="000000"/>
          <w:lang w:eastAsia="en-US"/>
        </w:rPr>
        <w:t xml:space="preserve">o wprowadzeniu zmian przed terminem </w:t>
      </w:r>
      <w:r w:rsidR="002746F6">
        <w:rPr>
          <w:rFonts w:eastAsiaTheme="minorHAnsi"/>
          <w:color w:val="000000"/>
          <w:lang w:eastAsia="en-US"/>
        </w:rPr>
        <w:t xml:space="preserve">składania ofert. Powiadomienie  </w:t>
      </w:r>
      <w:r w:rsidRPr="00DA0684">
        <w:rPr>
          <w:rFonts w:eastAsiaTheme="minorHAnsi"/>
          <w:color w:val="000000"/>
          <w:lang w:eastAsia="en-US"/>
        </w:rPr>
        <w:t xml:space="preserve">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16.</w:t>
      </w:r>
      <w:r w:rsidRPr="00DA0684">
        <w:rPr>
          <w:rFonts w:eastAsiaTheme="minorHAnsi"/>
          <w:color w:val="000000"/>
          <w:lang w:eastAsia="en-US"/>
        </w:rPr>
        <w:tab/>
        <w:t xml:space="preserve">Wykonawca ma prawo przed upływem terminu składania ofert wycofać się </w:t>
      </w:r>
      <w:r w:rsidRPr="00DA0684">
        <w:rPr>
          <w:rFonts w:eastAsiaTheme="minorHAnsi"/>
          <w:color w:val="000000"/>
          <w:lang w:eastAsia="en-US"/>
        </w:rPr>
        <w:br/>
        <w:t xml:space="preserve">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17.</w:t>
      </w:r>
      <w:r w:rsidRPr="00DA0684">
        <w:rPr>
          <w:rFonts w:eastAsiaTheme="minorHAnsi"/>
          <w:color w:val="000000"/>
          <w:lang w:eastAsia="en-US"/>
        </w:rPr>
        <w:tab/>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DA0684" w:rsidRPr="00DA0684" w:rsidRDefault="00DA0684" w:rsidP="002746F6">
      <w:pPr>
        <w:tabs>
          <w:tab w:val="left" w:pos="709"/>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18. Oferta, której treść nie będzie odpowiadać treści SIWZ, z zastrzeżeniem art. 87 ust. 2 pkt. 3 ustawy PZP zostanie odrzucona (art. 89 ust. 1 pkt. 2 ustawy PZP). Wszelkie niejasności </w:t>
      </w:r>
      <w:r w:rsidR="00241EE7">
        <w:rPr>
          <w:rFonts w:eastAsiaTheme="minorHAnsi"/>
          <w:color w:val="000000"/>
          <w:lang w:eastAsia="en-US"/>
        </w:rPr>
        <w:br/>
      </w:r>
      <w:r w:rsidRPr="00DA0684">
        <w:rPr>
          <w:rFonts w:eastAsiaTheme="minorHAnsi"/>
          <w:color w:val="000000"/>
          <w:lang w:eastAsia="en-US"/>
        </w:rPr>
        <w:t xml:space="preserve">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 </w:t>
      </w:r>
    </w:p>
    <w:p w:rsidR="00DA0684" w:rsidRDefault="00DA0684" w:rsidP="00DA0684">
      <w:pPr>
        <w:autoSpaceDE w:val="0"/>
        <w:autoSpaceDN w:val="0"/>
        <w:adjustRightInd w:val="0"/>
        <w:jc w:val="both"/>
        <w:rPr>
          <w:rFonts w:eastAsiaTheme="minorHAnsi"/>
          <w:b/>
          <w:bCs/>
          <w:color w:val="000000"/>
          <w:lang w:eastAsia="en-US"/>
        </w:rPr>
      </w:pPr>
    </w:p>
    <w:p w:rsidR="00DA0684" w:rsidRPr="00DA0684" w:rsidRDefault="00DA0684" w:rsidP="00DA0684">
      <w:pPr>
        <w:autoSpaceDE w:val="0"/>
        <w:autoSpaceDN w:val="0"/>
        <w:adjustRightInd w:val="0"/>
        <w:jc w:val="both"/>
        <w:rPr>
          <w:rFonts w:eastAsiaTheme="minorHAnsi"/>
          <w:b/>
          <w:bCs/>
          <w:color w:val="000000"/>
          <w:lang w:eastAsia="en-US"/>
        </w:rPr>
      </w:pPr>
    </w:p>
    <w:p w:rsidR="00DA0684" w:rsidRPr="00DA0684" w:rsidRDefault="00DA0684" w:rsidP="002746F6">
      <w:pPr>
        <w:autoSpaceDE w:val="0"/>
        <w:autoSpaceDN w:val="0"/>
        <w:adjustRightInd w:val="0"/>
        <w:spacing w:line="360" w:lineRule="auto"/>
        <w:jc w:val="both"/>
        <w:rPr>
          <w:rFonts w:eastAsiaTheme="minorHAnsi"/>
          <w:b/>
          <w:color w:val="000000"/>
          <w:lang w:eastAsia="en-US"/>
        </w:rPr>
      </w:pPr>
      <w:r w:rsidRPr="00DA0684">
        <w:rPr>
          <w:rFonts w:eastAsiaTheme="minorHAnsi"/>
          <w:b/>
          <w:bCs/>
          <w:color w:val="000000"/>
          <w:lang w:eastAsia="en-US"/>
        </w:rPr>
        <w:t xml:space="preserve">XI. </w:t>
      </w:r>
      <w:r w:rsidR="002746F6">
        <w:rPr>
          <w:rFonts w:eastAsiaTheme="minorHAnsi"/>
          <w:b/>
          <w:bCs/>
          <w:color w:val="000000"/>
          <w:lang w:eastAsia="en-US"/>
        </w:rPr>
        <w:t>MIEJSCE I TERMIN SKŁADANIA OFERT</w:t>
      </w:r>
    </w:p>
    <w:p w:rsidR="00DA0684" w:rsidRPr="00DA0684" w:rsidRDefault="00DA0684" w:rsidP="002746F6">
      <w:pPr>
        <w:autoSpaceDE w:val="0"/>
        <w:autoSpaceDN w:val="0"/>
        <w:adjustRightInd w:val="0"/>
        <w:spacing w:line="360" w:lineRule="auto"/>
        <w:jc w:val="both"/>
        <w:rPr>
          <w:rFonts w:eastAsiaTheme="minorHAnsi"/>
          <w:color w:val="000000"/>
          <w:lang w:eastAsia="en-US"/>
        </w:rPr>
      </w:pPr>
    </w:p>
    <w:p w:rsidR="00DA0684" w:rsidRPr="002746F6" w:rsidRDefault="00DA0684" w:rsidP="002746F6">
      <w:pPr>
        <w:numPr>
          <w:ilvl w:val="0"/>
          <w:numId w:val="28"/>
        </w:numPr>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Ofertę należy złożyć w siedzibie Zamawiającego przy ul. Targowej 61/63  w  Łodzi – bud. B pok. 210 – Sekretariat Kanclerza – do </w:t>
      </w:r>
      <w:r w:rsidRPr="00CA20FC">
        <w:rPr>
          <w:rFonts w:eastAsiaTheme="minorHAnsi"/>
          <w:color w:val="000000"/>
          <w:lang w:eastAsia="en-US"/>
        </w:rPr>
        <w:t xml:space="preserve">dnia </w:t>
      </w:r>
      <w:r w:rsidR="009C43D8" w:rsidRPr="00333918">
        <w:rPr>
          <w:rFonts w:eastAsiaTheme="minorHAnsi"/>
          <w:b/>
          <w:color w:val="000000"/>
          <w:lang w:eastAsia="en-US"/>
        </w:rPr>
        <w:t>11</w:t>
      </w:r>
      <w:r w:rsidR="00F408B8" w:rsidRPr="00333918">
        <w:rPr>
          <w:rFonts w:eastAsiaTheme="minorHAnsi"/>
          <w:b/>
          <w:color w:val="000000"/>
          <w:lang w:eastAsia="en-US"/>
        </w:rPr>
        <w:t>.12</w:t>
      </w:r>
      <w:r w:rsidR="002746F6" w:rsidRPr="00333918">
        <w:rPr>
          <w:rFonts w:eastAsiaTheme="minorHAnsi"/>
          <w:b/>
          <w:color w:val="000000"/>
          <w:lang w:eastAsia="en-US"/>
        </w:rPr>
        <w:t>.2019</w:t>
      </w:r>
      <w:r w:rsidR="00AE1E77" w:rsidRPr="00333918">
        <w:rPr>
          <w:rFonts w:eastAsiaTheme="minorHAnsi"/>
          <w:b/>
          <w:color w:val="000000"/>
          <w:lang w:eastAsia="en-US"/>
        </w:rPr>
        <w:t xml:space="preserve"> r., </w:t>
      </w:r>
      <w:r w:rsidRPr="00333918">
        <w:rPr>
          <w:rFonts w:eastAsiaTheme="minorHAnsi"/>
          <w:b/>
          <w:color w:val="000000"/>
          <w:lang w:eastAsia="en-US"/>
        </w:rPr>
        <w:t>do godziny 09:30</w:t>
      </w:r>
      <w:r w:rsidRPr="002746F6">
        <w:rPr>
          <w:rFonts w:eastAsiaTheme="minorHAnsi"/>
          <w:color w:val="000000"/>
          <w:lang w:eastAsia="en-US"/>
        </w:rPr>
        <w:t xml:space="preserve"> i zaadresować zgodnie z opisem przedstawionym w rozdziale X SIWZ. </w:t>
      </w:r>
    </w:p>
    <w:p w:rsidR="00DA0684" w:rsidRPr="002746F6"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lastRenderedPageBreak/>
        <w:t xml:space="preserve">Decydujące znaczenie dla oceny zachowania terminu składania ofert ma data i godzina wpływu oferty do Zamawiającego, a nie data jej wysłania przesyłką pocztową czy kurierską. </w:t>
      </w:r>
    </w:p>
    <w:p w:rsidR="00DA0684" w:rsidRPr="002746F6"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Oferta złożona po terminie wskazanym w rozdz. XI. 1 niniejszej SIWZ zostanie  niezwłocznie zwrócona </w:t>
      </w:r>
      <w:r w:rsidR="00522299">
        <w:rPr>
          <w:rFonts w:eastAsiaTheme="minorHAnsi"/>
          <w:color w:val="000000"/>
          <w:lang w:eastAsia="en-US"/>
        </w:rPr>
        <w:t>W</w:t>
      </w:r>
      <w:r w:rsidRPr="002746F6">
        <w:rPr>
          <w:rFonts w:eastAsiaTheme="minorHAnsi"/>
          <w:color w:val="000000"/>
          <w:lang w:eastAsia="en-US"/>
        </w:rPr>
        <w:t xml:space="preserve">ykonawcy na podstawie art. 84 ust. 2 ustawy </w:t>
      </w:r>
      <w:proofErr w:type="spellStart"/>
      <w:r w:rsidRPr="002746F6">
        <w:rPr>
          <w:rFonts w:eastAsiaTheme="minorHAnsi"/>
          <w:color w:val="000000"/>
          <w:lang w:eastAsia="en-US"/>
        </w:rPr>
        <w:t>Pzp</w:t>
      </w:r>
      <w:proofErr w:type="spellEnd"/>
      <w:r w:rsidRPr="002746F6">
        <w:rPr>
          <w:rFonts w:eastAsiaTheme="minorHAnsi"/>
          <w:color w:val="000000"/>
          <w:lang w:eastAsia="en-US"/>
        </w:rPr>
        <w:t>.</w:t>
      </w:r>
    </w:p>
    <w:p w:rsidR="00DA0684" w:rsidRPr="00333918"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333918">
        <w:rPr>
          <w:rFonts w:eastAsiaTheme="minorHAnsi"/>
          <w:color w:val="000000"/>
          <w:lang w:eastAsia="en-US"/>
        </w:rPr>
        <w:t>Otwarcie ofert nastąpi w siedzibie</w:t>
      </w:r>
      <w:r w:rsidR="00241EE7" w:rsidRPr="00333918">
        <w:rPr>
          <w:rFonts w:eastAsiaTheme="minorHAnsi"/>
          <w:color w:val="000000"/>
          <w:lang w:eastAsia="en-US"/>
        </w:rPr>
        <w:t xml:space="preserve"> Zamawiającego – bud. B pok. 108</w:t>
      </w:r>
      <w:r w:rsidRPr="00333918">
        <w:rPr>
          <w:rFonts w:eastAsiaTheme="minorHAnsi"/>
          <w:color w:val="000000"/>
          <w:lang w:eastAsia="en-US"/>
        </w:rPr>
        <w:t xml:space="preserve"> w dniu </w:t>
      </w:r>
      <w:r w:rsidR="009C43D8" w:rsidRPr="00333918">
        <w:rPr>
          <w:rFonts w:eastAsiaTheme="minorHAnsi"/>
          <w:b/>
          <w:color w:val="000000"/>
          <w:lang w:eastAsia="en-US"/>
        </w:rPr>
        <w:t>11</w:t>
      </w:r>
      <w:r w:rsidR="00F408B8" w:rsidRPr="00333918">
        <w:rPr>
          <w:rFonts w:eastAsiaTheme="minorHAnsi"/>
          <w:b/>
          <w:color w:val="000000"/>
          <w:lang w:eastAsia="en-US"/>
        </w:rPr>
        <w:t>.12</w:t>
      </w:r>
      <w:r w:rsidR="002746F6" w:rsidRPr="00333918">
        <w:rPr>
          <w:rFonts w:eastAsiaTheme="minorHAnsi"/>
          <w:b/>
          <w:color w:val="000000"/>
          <w:lang w:eastAsia="en-US"/>
        </w:rPr>
        <w:t>.2019</w:t>
      </w:r>
      <w:r w:rsidRPr="00333918">
        <w:rPr>
          <w:rFonts w:eastAsiaTheme="minorHAnsi"/>
          <w:b/>
          <w:color w:val="000000"/>
          <w:lang w:eastAsia="en-US"/>
        </w:rPr>
        <w:t xml:space="preserve"> r.,</w:t>
      </w:r>
      <w:r w:rsidR="002746F6" w:rsidRPr="00333918">
        <w:rPr>
          <w:rFonts w:eastAsiaTheme="minorHAnsi"/>
          <w:b/>
          <w:color w:val="000000"/>
          <w:lang w:eastAsia="en-US"/>
        </w:rPr>
        <w:br/>
      </w:r>
      <w:r w:rsidRPr="00333918">
        <w:rPr>
          <w:rFonts w:eastAsiaTheme="minorHAnsi"/>
          <w:b/>
          <w:color w:val="000000"/>
          <w:lang w:eastAsia="en-US"/>
        </w:rPr>
        <w:t>o godzinie 10:00</w:t>
      </w:r>
      <w:r w:rsidRPr="00333918">
        <w:rPr>
          <w:rFonts w:eastAsiaTheme="minorHAnsi"/>
          <w:color w:val="000000"/>
          <w:lang w:eastAsia="en-US"/>
        </w:rPr>
        <w:t xml:space="preserve">. </w:t>
      </w:r>
    </w:p>
    <w:p w:rsidR="00B469F8" w:rsidRPr="0092101D" w:rsidRDefault="00DA0684" w:rsidP="00B469F8">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Otwarcie ofert jest jawne. </w:t>
      </w:r>
    </w:p>
    <w:p w:rsidR="00DA0684" w:rsidRPr="00DA0684"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 xml:space="preserve">Podczas otwarcia ofert Zamawiający odczyta informacje, o których mowa w art. 86 ust. 4 ustawy PZP. </w:t>
      </w:r>
    </w:p>
    <w:p w:rsidR="00DA0684" w:rsidRPr="00DA0684"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 xml:space="preserve">Niezwłocznie po otwarciu ofert Zamawiający zamieści na stronie: </w:t>
      </w:r>
      <w:hyperlink r:id="rId11" w:history="1">
        <w:r w:rsidRPr="00DA0684">
          <w:rPr>
            <w:rFonts w:eastAsiaTheme="minorHAnsi"/>
            <w:color w:val="0000FF" w:themeColor="hyperlink"/>
            <w:u w:val="single"/>
            <w:lang w:eastAsia="en-US"/>
          </w:rPr>
          <w:t>bip.filmschool.lodz.pl</w:t>
        </w:r>
      </w:hyperlink>
      <w:r w:rsidRPr="00DA0684">
        <w:rPr>
          <w:rFonts w:eastAsiaTheme="minorHAnsi"/>
          <w:color w:val="000000"/>
          <w:lang w:eastAsia="en-US"/>
        </w:rPr>
        <w:t xml:space="preserve"> informacje dotyczące: </w:t>
      </w:r>
    </w:p>
    <w:p w:rsidR="00DA0684" w:rsidRPr="00DA0684" w:rsidRDefault="00DA0684" w:rsidP="002746F6">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a)  kwoty, jaką zamierza przeznaczyć na sfinansowanie zamówienia; </w:t>
      </w:r>
    </w:p>
    <w:p w:rsidR="00DA0684" w:rsidRPr="00DA0684" w:rsidRDefault="00DA0684" w:rsidP="002746F6">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b)  firm oraz adresów Wykonawców, którzy złożyli oferty w terminie; </w:t>
      </w:r>
    </w:p>
    <w:p w:rsidR="002746F6" w:rsidRPr="00DA0684" w:rsidRDefault="00DA0684" w:rsidP="00B469F8">
      <w:pPr>
        <w:tabs>
          <w:tab w:val="left" w:pos="567"/>
        </w:tabs>
        <w:autoSpaceDE w:val="0"/>
        <w:autoSpaceDN w:val="0"/>
        <w:adjustRightInd w:val="0"/>
        <w:spacing w:line="360" w:lineRule="auto"/>
        <w:ind w:left="993" w:hanging="993"/>
        <w:jc w:val="both"/>
        <w:rPr>
          <w:rFonts w:eastAsiaTheme="minorHAnsi"/>
          <w:color w:val="000000"/>
          <w:lang w:eastAsia="en-US"/>
        </w:rPr>
      </w:pPr>
      <w:r w:rsidRPr="00DA0684">
        <w:rPr>
          <w:rFonts w:eastAsiaTheme="minorHAnsi"/>
          <w:color w:val="000000"/>
          <w:lang w:eastAsia="en-US"/>
        </w:rPr>
        <w:t xml:space="preserve">            c)  ceny, terminu wykonania zamówienia, okresu gwarancji i warunków płatności zawartych </w:t>
      </w:r>
      <w:r w:rsidR="002746F6">
        <w:rPr>
          <w:rFonts w:eastAsiaTheme="minorHAnsi"/>
          <w:color w:val="000000"/>
          <w:lang w:eastAsia="en-US"/>
        </w:rPr>
        <w:br/>
      </w:r>
      <w:r w:rsidRPr="00DA0684">
        <w:rPr>
          <w:rFonts w:eastAsiaTheme="minorHAnsi"/>
          <w:color w:val="000000"/>
          <w:lang w:eastAsia="en-US"/>
        </w:rPr>
        <w:t xml:space="preserve">w ofertach. </w:t>
      </w:r>
    </w:p>
    <w:p w:rsidR="00053FB3" w:rsidRDefault="00053FB3" w:rsidP="002746F6">
      <w:pPr>
        <w:autoSpaceDE w:val="0"/>
        <w:autoSpaceDN w:val="0"/>
        <w:adjustRightInd w:val="0"/>
        <w:spacing w:line="360" w:lineRule="auto"/>
        <w:rPr>
          <w:rFonts w:eastAsiaTheme="minorHAnsi"/>
          <w:b/>
          <w:bCs/>
          <w:color w:val="000000"/>
          <w:lang w:eastAsia="en-US"/>
        </w:rPr>
      </w:pPr>
    </w:p>
    <w:p w:rsidR="00DA0684"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XII. </w:t>
      </w:r>
      <w:r w:rsidR="002746F6">
        <w:rPr>
          <w:rFonts w:eastAsiaTheme="minorHAnsi"/>
          <w:b/>
          <w:bCs/>
          <w:color w:val="000000"/>
          <w:lang w:eastAsia="en-US"/>
        </w:rPr>
        <w:t>OPIS SPOSOBU OBLICZANIA CENY</w:t>
      </w:r>
    </w:p>
    <w:p w:rsidR="009D79E1" w:rsidRPr="00DA0684" w:rsidRDefault="009D79E1" w:rsidP="002746F6">
      <w:pPr>
        <w:autoSpaceDE w:val="0"/>
        <w:autoSpaceDN w:val="0"/>
        <w:adjustRightInd w:val="0"/>
        <w:spacing w:line="360" w:lineRule="auto"/>
        <w:rPr>
          <w:rFonts w:eastAsiaTheme="minorHAnsi"/>
          <w:b/>
          <w:bCs/>
          <w:color w:val="000000"/>
          <w:lang w:eastAsia="en-US"/>
        </w:rPr>
      </w:pP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w:t>
      </w:r>
      <w:r w:rsidRPr="00DA0684">
        <w:rPr>
          <w:rFonts w:eastAsiaTheme="minorHAnsi"/>
          <w:color w:val="000000"/>
          <w:lang w:eastAsia="en-US"/>
        </w:rPr>
        <w:tab/>
        <w:t xml:space="preserve">Wykonawca określa cenę realizacji zamówienia poprzez wskazanie w Formularzu ofertowym sporządzonym wg wzoru stanowiącego </w:t>
      </w:r>
      <w:r w:rsidRPr="00DA0684">
        <w:rPr>
          <w:rFonts w:eastAsiaTheme="minorHAnsi"/>
          <w:b/>
          <w:bCs/>
          <w:color w:val="000000"/>
          <w:lang w:eastAsia="en-US"/>
        </w:rPr>
        <w:t xml:space="preserve">Załącznik nr 2 </w:t>
      </w:r>
      <w:r w:rsidRPr="00DA0684">
        <w:rPr>
          <w:rFonts w:eastAsiaTheme="minorHAnsi"/>
          <w:color w:val="000000"/>
          <w:lang w:eastAsia="en-US"/>
        </w:rPr>
        <w:t xml:space="preserve">do SIWZ łącznej ceny ofertowej brutto za realizację przedmiotu zamówienia. </w:t>
      </w:r>
    </w:p>
    <w:p w:rsidR="00DA0684" w:rsidRPr="00DA0684" w:rsidRDefault="00DA0684" w:rsidP="002746F6">
      <w:pPr>
        <w:autoSpaceDE w:val="0"/>
        <w:autoSpaceDN w:val="0"/>
        <w:adjustRightInd w:val="0"/>
        <w:spacing w:line="360" w:lineRule="auto"/>
        <w:ind w:left="709" w:hanging="709"/>
        <w:jc w:val="both"/>
      </w:pPr>
      <w:r w:rsidRPr="00DA0684">
        <w:t xml:space="preserve">       2.  Łączna cena ofertowa brutto musi uwzględniać wszystkie koszty związane z realizacją przedmiotu zamówienia zgodnie z opisem przedmiotu zamówienia oraz wzorem umowy określonym w niniejszej SIWZ.</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3. Ceny muszą być: podane i wyliczone w zaokrągleniu do dwóch miejsc po przecinku (zasada zaokrąglenia – poniżej 5 należy końcówkę pominąć, powyżej i równe 5 należy zaokrąglić </w:t>
      </w:r>
      <w:r w:rsidR="002746F6">
        <w:rPr>
          <w:rFonts w:eastAsiaTheme="minorHAnsi"/>
          <w:color w:val="000000"/>
          <w:lang w:eastAsia="en-US"/>
        </w:rPr>
        <w:br/>
      </w:r>
      <w:r w:rsidRPr="00DA0684">
        <w:rPr>
          <w:rFonts w:eastAsiaTheme="minorHAnsi"/>
          <w:color w:val="000000"/>
          <w:lang w:eastAsia="en-US"/>
        </w:rPr>
        <w:t xml:space="preserve">w górę). </w:t>
      </w:r>
    </w:p>
    <w:p w:rsidR="00DA0684" w:rsidRPr="00DA0684" w:rsidRDefault="00DA0684" w:rsidP="002746F6">
      <w:pPr>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       4. Cena oferty winna być wyrażona w złotych polskich (PLN). </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5. Cenę oferty należy podać jako cenę brutto, tj. z uwzględnieniem podatku VAT.</w:t>
      </w:r>
    </w:p>
    <w:p w:rsidR="00DA0684" w:rsidRPr="00DA0684" w:rsidRDefault="00DA0684" w:rsidP="002746F6">
      <w:pPr>
        <w:autoSpaceDE w:val="0"/>
        <w:autoSpaceDN w:val="0"/>
        <w:adjustRightInd w:val="0"/>
        <w:spacing w:line="360" w:lineRule="auto"/>
        <w:ind w:left="709" w:hanging="709"/>
        <w:jc w:val="both"/>
        <w:rPr>
          <w:rFonts w:eastAsiaTheme="minorHAnsi"/>
          <w:lang w:eastAsia="en-US"/>
        </w:rPr>
      </w:pPr>
      <w:r w:rsidRPr="00DA0684">
        <w:rPr>
          <w:rFonts w:eastAsiaTheme="minorHAnsi"/>
          <w:lang w:eastAsia="en-US"/>
        </w:rPr>
        <w:t>7.</w:t>
      </w:r>
      <w:r w:rsidRPr="00DA0684">
        <w:rPr>
          <w:rFonts w:eastAsiaTheme="minorHAnsi"/>
          <w:lang w:eastAsia="en-US"/>
        </w:rPr>
        <w:tab/>
        <w:t xml:space="preserve">W przypadku pominięcia przez Wykonawcę przy wycenie jakiejkolwiek części zamówienia </w:t>
      </w:r>
      <w:r w:rsidR="00D40482">
        <w:rPr>
          <w:rFonts w:eastAsiaTheme="minorHAnsi"/>
          <w:lang w:eastAsia="en-US"/>
        </w:rPr>
        <w:br/>
      </w:r>
      <w:r w:rsidRPr="00DA0684">
        <w:rPr>
          <w:rFonts w:eastAsiaTheme="minorHAnsi"/>
          <w:lang w:eastAsia="en-US"/>
        </w:rPr>
        <w:t xml:space="preserve">i jej nie ujęcia w wynagrodzeniu, Wykonawcy nie przysługują względem Zamawiającego </w:t>
      </w:r>
      <w:r w:rsidRPr="00DA0684">
        <w:rPr>
          <w:rFonts w:eastAsiaTheme="minorHAnsi"/>
          <w:lang w:eastAsia="en-US"/>
        </w:rPr>
        <w:lastRenderedPageBreak/>
        <w:t>żadne roszczenia z powyższego tytułu, a w szczególności roszczenie o dodatkowe wynagrodzenie.</w:t>
      </w:r>
    </w:p>
    <w:p w:rsidR="00DA0684" w:rsidRPr="00DA0684" w:rsidRDefault="00DA0684" w:rsidP="002746F6">
      <w:pPr>
        <w:tabs>
          <w:tab w:val="left" w:pos="426"/>
          <w:tab w:val="left" w:pos="709"/>
        </w:tabs>
        <w:autoSpaceDE w:val="0"/>
        <w:autoSpaceDN w:val="0"/>
        <w:adjustRightInd w:val="0"/>
        <w:spacing w:line="360" w:lineRule="auto"/>
        <w:ind w:left="709" w:hanging="709"/>
        <w:jc w:val="both"/>
        <w:rPr>
          <w:rFonts w:eastAsiaTheme="minorHAnsi"/>
          <w:lang w:eastAsia="en-US"/>
        </w:rPr>
      </w:pPr>
      <w:r w:rsidRPr="00DA0684">
        <w:rPr>
          <w:rFonts w:eastAsiaTheme="minorHAnsi"/>
          <w:lang w:eastAsia="en-US"/>
        </w:rPr>
        <w:t xml:space="preserve">      8. </w:t>
      </w:r>
      <w:r w:rsidRPr="00DA0684">
        <w:rPr>
          <w:rFonts w:eastAsiaTheme="minorHAnsi"/>
          <w:lang w:eastAsia="en-US"/>
        </w:rPr>
        <w:tab/>
        <w:t xml:space="preserve">Prawidłowe ustalenie stawki podatku VAT leży po stronie Wykonawcy. Należy przyjąć obowiązującą stawkę podatku VAT zgodnie z ustawą z dnia 11 marca 2004 r. o podatku od towarów i usług (t. j. Dz. U. z 2004 </w:t>
      </w:r>
      <w:proofErr w:type="spellStart"/>
      <w:r w:rsidRPr="00DA0684">
        <w:rPr>
          <w:rFonts w:eastAsiaTheme="minorHAnsi"/>
          <w:lang w:eastAsia="en-US"/>
        </w:rPr>
        <w:t>r</w:t>
      </w:r>
      <w:proofErr w:type="spellEnd"/>
      <w:r w:rsidRPr="00DA0684">
        <w:rPr>
          <w:rFonts w:eastAsiaTheme="minorHAnsi"/>
          <w:lang w:eastAsia="en-US"/>
        </w:rPr>
        <w:t xml:space="preserve"> Nr 54, poz. 535 ze zm.).</w:t>
      </w:r>
    </w:p>
    <w:p w:rsidR="00DA0684" w:rsidRDefault="00DA0684" w:rsidP="002746F6">
      <w:pPr>
        <w:tabs>
          <w:tab w:val="left" w:pos="567"/>
        </w:tabs>
        <w:autoSpaceDE w:val="0"/>
        <w:autoSpaceDN w:val="0"/>
        <w:adjustRightInd w:val="0"/>
        <w:spacing w:after="56" w:line="360" w:lineRule="auto"/>
        <w:ind w:left="709" w:hanging="709"/>
        <w:jc w:val="both"/>
        <w:rPr>
          <w:rFonts w:eastAsiaTheme="minorHAnsi"/>
          <w:bCs/>
          <w:color w:val="000000"/>
          <w:lang w:eastAsia="en-US"/>
        </w:rPr>
      </w:pPr>
      <w:r w:rsidRPr="00DA0684">
        <w:rPr>
          <w:rFonts w:eastAsiaTheme="minorHAnsi"/>
          <w:color w:val="000000"/>
          <w:lang w:eastAsia="en-US"/>
        </w:rPr>
        <w:t xml:space="preserve">       9. Zamawiający </w:t>
      </w:r>
      <w:r w:rsidRPr="00DA0684">
        <w:rPr>
          <w:rFonts w:eastAsiaTheme="minorHAnsi"/>
          <w:b/>
          <w:bCs/>
          <w:color w:val="000000"/>
          <w:lang w:eastAsia="en-US"/>
        </w:rPr>
        <w:t xml:space="preserve">nie przewiduje </w:t>
      </w:r>
      <w:r w:rsidRPr="00DA0684">
        <w:rPr>
          <w:rFonts w:eastAsiaTheme="minorHAnsi"/>
          <w:color w:val="000000"/>
          <w:lang w:eastAsia="en-US"/>
        </w:rPr>
        <w:t xml:space="preserve">możliwości zmian ceny ofertowej brutto </w:t>
      </w:r>
      <w:r w:rsidRPr="00DA0684">
        <w:rPr>
          <w:rFonts w:eastAsiaTheme="minorHAnsi"/>
          <w:bCs/>
          <w:color w:val="000000"/>
          <w:lang w:eastAsia="en-US"/>
        </w:rPr>
        <w:t xml:space="preserve">w sytuacjach wymienionych w § 10 umowy. </w:t>
      </w:r>
    </w:p>
    <w:p w:rsidR="00DA0684" w:rsidRPr="00DA0684" w:rsidRDefault="00DA0684" w:rsidP="009D0B88">
      <w:pPr>
        <w:autoSpaceDE w:val="0"/>
        <w:autoSpaceDN w:val="0"/>
        <w:adjustRightInd w:val="0"/>
        <w:spacing w:line="360" w:lineRule="auto"/>
        <w:jc w:val="both"/>
        <w:rPr>
          <w:rFonts w:eastAsiaTheme="minorHAnsi"/>
          <w:b/>
          <w:bCs/>
          <w:color w:val="000000"/>
          <w:lang w:eastAsia="en-US"/>
        </w:rPr>
      </w:pPr>
    </w:p>
    <w:p w:rsidR="00DA0684" w:rsidRDefault="00DA0684" w:rsidP="00CA20FC">
      <w:pPr>
        <w:autoSpaceDE w:val="0"/>
        <w:autoSpaceDN w:val="0"/>
        <w:adjustRightInd w:val="0"/>
        <w:spacing w:line="360" w:lineRule="auto"/>
        <w:ind w:left="709" w:hanging="709"/>
        <w:jc w:val="both"/>
        <w:rPr>
          <w:rFonts w:eastAsiaTheme="minorHAnsi"/>
          <w:b/>
          <w:bCs/>
          <w:color w:val="000000"/>
          <w:lang w:eastAsia="en-US"/>
        </w:rPr>
      </w:pPr>
      <w:r w:rsidRPr="00DA0684">
        <w:rPr>
          <w:rFonts w:eastAsiaTheme="minorHAnsi"/>
          <w:b/>
          <w:bCs/>
          <w:color w:val="000000"/>
          <w:lang w:eastAsia="en-US"/>
        </w:rPr>
        <w:t xml:space="preserve">XIII.  </w:t>
      </w:r>
      <w:r w:rsidR="002746F6">
        <w:rPr>
          <w:rFonts w:eastAsiaTheme="minorHAnsi"/>
          <w:b/>
          <w:bCs/>
          <w:color w:val="000000"/>
          <w:lang w:eastAsia="en-US"/>
        </w:rPr>
        <w:t>OPIS KRYTERIÓW, KTÓRYMI ZAMAWIAJĄCY BĘDZIE SIĘ KIEROWAŁ PRZY WYBORZE OFERT WRAZ Z PODANIEM ZNACZENIA TYCH KRYTERIÓW ORAZ SPOSOBU OCENY OFERT</w:t>
      </w:r>
    </w:p>
    <w:p w:rsidR="009D79E1" w:rsidRPr="00DA0684" w:rsidRDefault="009D79E1" w:rsidP="00CA20FC">
      <w:pPr>
        <w:autoSpaceDE w:val="0"/>
        <w:autoSpaceDN w:val="0"/>
        <w:adjustRightInd w:val="0"/>
        <w:spacing w:line="360" w:lineRule="auto"/>
        <w:ind w:left="709" w:hanging="709"/>
        <w:jc w:val="both"/>
        <w:rPr>
          <w:rFonts w:eastAsiaTheme="minorHAnsi"/>
          <w:b/>
          <w:bCs/>
          <w:color w:val="000000"/>
          <w:lang w:eastAsia="en-US"/>
        </w:rPr>
      </w:pPr>
    </w:p>
    <w:p w:rsidR="00DA0684" w:rsidRPr="00DA0684" w:rsidRDefault="00DA0684" w:rsidP="002746F6">
      <w:pPr>
        <w:numPr>
          <w:ilvl w:val="0"/>
          <w:numId w:val="4"/>
        </w:numPr>
        <w:tabs>
          <w:tab w:val="clear" w:pos="460"/>
          <w:tab w:val="num" w:pos="360"/>
        </w:tabs>
        <w:spacing w:after="40" w:line="360" w:lineRule="auto"/>
        <w:ind w:left="357" w:right="82" w:firstLine="69"/>
        <w:jc w:val="both"/>
      </w:pPr>
      <w:r w:rsidRPr="00DA0684">
        <w:t>Kryteria, którymi Zamawiający będzie się kierował przy wyborze oferty są:</w:t>
      </w:r>
    </w:p>
    <w:p w:rsidR="00DA0684" w:rsidRPr="00DA0684" w:rsidRDefault="00DA0684" w:rsidP="002746F6">
      <w:pPr>
        <w:spacing w:line="360" w:lineRule="auto"/>
        <w:ind w:left="2160" w:hanging="1451"/>
        <w:rPr>
          <w:b/>
        </w:rPr>
      </w:pPr>
      <w:r w:rsidRPr="00DA0684">
        <w:rPr>
          <w:b/>
        </w:rPr>
        <w:t>1)  kryterium „cena brutto za wykonanie zamówienia” (C)  –  z wagą  60 %</w:t>
      </w:r>
    </w:p>
    <w:p w:rsidR="002746F6" w:rsidRDefault="002746F6" w:rsidP="00B469F8">
      <w:pPr>
        <w:spacing w:line="360" w:lineRule="auto"/>
        <w:jc w:val="both"/>
      </w:pPr>
    </w:p>
    <w:p w:rsidR="002746F6" w:rsidRDefault="00DA0684" w:rsidP="009D79E1">
      <w:pPr>
        <w:spacing w:line="360" w:lineRule="auto"/>
        <w:ind w:left="400" w:firstLine="309"/>
        <w:jc w:val="both"/>
      </w:pPr>
      <w:r w:rsidRPr="00DA0684">
        <w:t>Ilość punktów dla każdej oferty zostani</w:t>
      </w:r>
      <w:r w:rsidR="00B469F8">
        <w:t>e wyliczona wg poniższego wzoru</w:t>
      </w:r>
    </w:p>
    <w:p w:rsidR="00DA0684" w:rsidRPr="00DA0684" w:rsidRDefault="00DA0684" w:rsidP="00FE297A">
      <w:pPr>
        <w:spacing w:line="360" w:lineRule="auto"/>
        <w:ind w:left="709" w:firstLine="709"/>
        <w:jc w:val="both"/>
        <w:rPr>
          <w:lang w:val="de-DE"/>
        </w:rPr>
      </w:pPr>
      <w:r w:rsidRPr="00DA0684">
        <w:rPr>
          <w:lang w:val="de-DE"/>
        </w:rPr>
        <w:t>C</w:t>
      </w:r>
      <w:r w:rsidRPr="00DA0684">
        <w:rPr>
          <w:vertAlign w:val="subscript"/>
          <w:lang w:val="de-DE"/>
        </w:rPr>
        <w:t xml:space="preserve"> min.</w:t>
      </w:r>
    </w:p>
    <w:p w:rsidR="00DA0684" w:rsidRPr="00DA0684" w:rsidRDefault="00DA0684" w:rsidP="002746F6">
      <w:pPr>
        <w:spacing w:line="360" w:lineRule="auto"/>
        <w:jc w:val="both"/>
        <w:rPr>
          <w:lang w:val="de-DE"/>
        </w:rPr>
      </w:pPr>
      <w:r w:rsidRPr="00DA0684">
        <w:rPr>
          <w:b/>
          <w:lang w:val="de-DE"/>
        </w:rPr>
        <w:t xml:space="preserve">                C</w:t>
      </w:r>
      <w:r w:rsidRPr="00DA0684">
        <w:rPr>
          <w:lang w:val="de-DE"/>
        </w:rPr>
        <w:t xml:space="preserve"> =  ------------  x 60%                              1 % - 1 punkt</w:t>
      </w:r>
    </w:p>
    <w:p w:rsidR="00DA0684" w:rsidRPr="00DA0684" w:rsidRDefault="00DA0684" w:rsidP="00FE297A">
      <w:pPr>
        <w:spacing w:line="360" w:lineRule="auto"/>
        <w:ind w:left="709" w:firstLine="709"/>
        <w:jc w:val="both"/>
        <w:rPr>
          <w:lang w:val="de-DE"/>
        </w:rPr>
      </w:pPr>
      <w:proofErr w:type="spellStart"/>
      <w:r w:rsidRPr="00DA0684">
        <w:rPr>
          <w:lang w:val="de-DE"/>
        </w:rPr>
        <w:t>C</w:t>
      </w:r>
      <w:r w:rsidRPr="00DA0684">
        <w:rPr>
          <w:vertAlign w:val="subscript"/>
          <w:lang w:val="de-DE"/>
        </w:rPr>
        <w:t>bad</w:t>
      </w:r>
      <w:proofErr w:type="spellEnd"/>
      <w:r w:rsidRPr="00DA0684">
        <w:rPr>
          <w:vertAlign w:val="subscript"/>
          <w:lang w:val="de-DE"/>
        </w:rPr>
        <w:t>.</w:t>
      </w:r>
    </w:p>
    <w:p w:rsidR="00DA0684" w:rsidRPr="00DA0684" w:rsidRDefault="00DA0684" w:rsidP="002746F6">
      <w:pPr>
        <w:spacing w:line="360" w:lineRule="auto"/>
        <w:ind w:left="720" w:hanging="360"/>
        <w:jc w:val="both"/>
      </w:pPr>
      <w:r w:rsidRPr="00DA0684">
        <w:t xml:space="preserve">          gdzie:</w:t>
      </w:r>
    </w:p>
    <w:p w:rsidR="00DA0684" w:rsidRPr="00DA0684" w:rsidRDefault="00DA0684" w:rsidP="002746F6">
      <w:pPr>
        <w:spacing w:line="360" w:lineRule="auto"/>
        <w:ind w:left="720" w:firstLine="131"/>
        <w:jc w:val="both"/>
      </w:pPr>
      <w:r w:rsidRPr="00DA0684">
        <w:t xml:space="preserve">  C       – ilość punktów oferty badanej</w:t>
      </w:r>
    </w:p>
    <w:p w:rsidR="00DA0684" w:rsidRPr="00DA0684" w:rsidRDefault="00DA0684" w:rsidP="002746F6">
      <w:pPr>
        <w:spacing w:line="360" w:lineRule="auto"/>
        <w:ind w:left="720" w:firstLine="131"/>
        <w:jc w:val="both"/>
      </w:pPr>
      <w:r w:rsidRPr="00DA0684">
        <w:t xml:space="preserve">  C</w:t>
      </w:r>
      <w:r w:rsidRPr="00DA0684">
        <w:rPr>
          <w:vertAlign w:val="subscript"/>
        </w:rPr>
        <w:t xml:space="preserve"> min.</w:t>
      </w:r>
      <w:r w:rsidRPr="00DA0684">
        <w:t xml:space="preserve">  – cena najniższa spośród wszystkich ofert niepodlegających odrzuceniu </w:t>
      </w:r>
    </w:p>
    <w:p w:rsidR="00DA0684" w:rsidRPr="00DA0684" w:rsidRDefault="00DA0684" w:rsidP="009D79E1">
      <w:pPr>
        <w:spacing w:line="360" w:lineRule="auto"/>
        <w:jc w:val="both"/>
      </w:pPr>
      <w:proofErr w:type="spellStart"/>
      <w:r w:rsidRPr="00DA0684">
        <w:t>C</w:t>
      </w:r>
      <w:r w:rsidRPr="00DA0684">
        <w:rPr>
          <w:vertAlign w:val="subscript"/>
        </w:rPr>
        <w:t>bad</w:t>
      </w:r>
      <w:proofErr w:type="spellEnd"/>
      <w:r w:rsidRPr="00DA0684">
        <w:rPr>
          <w:vertAlign w:val="subscript"/>
        </w:rPr>
        <w:t>.</w:t>
      </w:r>
      <w:r w:rsidRPr="00DA0684">
        <w:t xml:space="preserve">  – cena oferty badanej </w:t>
      </w:r>
    </w:p>
    <w:p w:rsidR="00DA0684" w:rsidRPr="00DA0684" w:rsidRDefault="00DA0684" w:rsidP="009D79E1">
      <w:pPr>
        <w:spacing w:line="360" w:lineRule="auto"/>
        <w:ind w:left="400"/>
      </w:pPr>
      <w:r w:rsidRPr="00DA0684">
        <w:t xml:space="preserve">        Maksymalnie w tym kryterium można otrzymać 60 punktów.</w:t>
      </w:r>
    </w:p>
    <w:p w:rsidR="00DA0684" w:rsidRPr="00DA0684" w:rsidRDefault="00DA0684" w:rsidP="009D79E1">
      <w:pPr>
        <w:spacing w:line="360" w:lineRule="auto"/>
        <w:ind w:left="400"/>
        <w:rPr>
          <w:b/>
        </w:rPr>
      </w:pPr>
      <w:r w:rsidRPr="00DA0684">
        <w:rPr>
          <w:b/>
        </w:rPr>
        <w:t xml:space="preserve">     3). Kryterium „gwarancja” - z wagą 40% </w:t>
      </w:r>
    </w:p>
    <w:p w:rsidR="00DA0684" w:rsidRPr="00DA0684" w:rsidRDefault="00DA0684" w:rsidP="002746F6">
      <w:pPr>
        <w:spacing w:line="360" w:lineRule="auto"/>
        <w:ind w:left="400"/>
        <w:rPr>
          <w:highlight w:val="yellow"/>
        </w:rPr>
      </w:pPr>
      <w:r w:rsidRPr="00DA0684">
        <w:t xml:space="preserve">           Gwarancja w tym kryterium będzie oceniana wg poniższej punktacji:</w:t>
      </w:r>
    </w:p>
    <w:p w:rsidR="0050603E" w:rsidRPr="00CE660E" w:rsidRDefault="0050603E" w:rsidP="0050603E">
      <w:pPr>
        <w:spacing w:line="360" w:lineRule="auto"/>
        <w:ind w:left="400"/>
        <w:rPr>
          <w:sz w:val="16"/>
          <w:szCs w:val="16"/>
          <w:highlight w:val="yellow"/>
        </w:rPr>
      </w:pPr>
    </w:p>
    <w:tbl>
      <w:tblPr>
        <w:tblStyle w:val="Tabela-Siatka2"/>
        <w:tblW w:w="0" w:type="auto"/>
        <w:tblInd w:w="225" w:type="dxa"/>
        <w:tblLook w:val="04A0"/>
      </w:tblPr>
      <w:tblGrid>
        <w:gridCol w:w="516"/>
        <w:gridCol w:w="3254"/>
        <w:gridCol w:w="5293"/>
      </w:tblGrid>
      <w:tr w:rsidR="0050603E" w:rsidRPr="00DA0684" w:rsidTr="00DD5106">
        <w:tc>
          <w:tcPr>
            <w:tcW w:w="516" w:type="dxa"/>
          </w:tcPr>
          <w:p w:rsidR="0050603E" w:rsidRPr="00DA0684" w:rsidRDefault="0050603E" w:rsidP="00DD5106">
            <w:pPr>
              <w:tabs>
                <w:tab w:val="left" w:pos="1620"/>
                <w:tab w:val="left" w:pos="6660"/>
              </w:tabs>
              <w:spacing w:line="360" w:lineRule="auto"/>
              <w:jc w:val="both"/>
            </w:pPr>
            <w:r w:rsidRPr="00DA0684">
              <w:t>Lp.</w:t>
            </w:r>
          </w:p>
        </w:tc>
        <w:tc>
          <w:tcPr>
            <w:tcW w:w="3254" w:type="dxa"/>
          </w:tcPr>
          <w:p w:rsidR="0050603E" w:rsidRPr="00DA0684" w:rsidRDefault="0050603E" w:rsidP="00DD5106">
            <w:pPr>
              <w:tabs>
                <w:tab w:val="left" w:pos="1620"/>
                <w:tab w:val="left" w:pos="6660"/>
              </w:tabs>
              <w:spacing w:line="360" w:lineRule="auto"/>
              <w:jc w:val="both"/>
            </w:pPr>
            <w:r w:rsidRPr="00DA0684">
              <w:t>Okres gwarancji</w:t>
            </w:r>
          </w:p>
        </w:tc>
        <w:tc>
          <w:tcPr>
            <w:tcW w:w="5293" w:type="dxa"/>
          </w:tcPr>
          <w:p w:rsidR="0050603E" w:rsidRPr="00DA0684" w:rsidRDefault="0050603E" w:rsidP="00DD5106">
            <w:pPr>
              <w:spacing w:line="360" w:lineRule="auto"/>
            </w:pPr>
            <w:r w:rsidRPr="00DA0684">
              <w:t>Liczba przyznanych punktów</w:t>
            </w:r>
          </w:p>
        </w:tc>
      </w:tr>
      <w:tr w:rsidR="0050603E" w:rsidRPr="00DA0684" w:rsidTr="00DD5106">
        <w:tc>
          <w:tcPr>
            <w:tcW w:w="516" w:type="dxa"/>
          </w:tcPr>
          <w:p w:rsidR="0050603E" w:rsidRPr="00DA0684" w:rsidRDefault="0050603E" w:rsidP="00DD5106">
            <w:pPr>
              <w:tabs>
                <w:tab w:val="left" w:pos="1620"/>
                <w:tab w:val="left" w:pos="6660"/>
              </w:tabs>
              <w:spacing w:line="360" w:lineRule="auto"/>
              <w:jc w:val="both"/>
            </w:pPr>
            <w:r w:rsidRPr="00DA0684">
              <w:t>1</w:t>
            </w:r>
          </w:p>
        </w:tc>
        <w:tc>
          <w:tcPr>
            <w:tcW w:w="3254" w:type="dxa"/>
          </w:tcPr>
          <w:p w:rsidR="0050603E" w:rsidRPr="00DA0684" w:rsidRDefault="0050603E" w:rsidP="00DD5106">
            <w:pPr>
              <w:tabs>
                <w:tab w:val="left" w:pos="1620"/>
                <w:tab w:val="left" w:pos="6660"/>
              </w:tabs>
              <w:spacing w:line="360" w:lineRule="auto"/>
              <w:jc w:val="both"/>
            </w:pPr>
            <w:r>
              <w:t>24 miesiące</w:t>
            </w:r>
          </w:p>
        </w:tc>
        <w:tc>
          <w:tcPr>
            <w:tcW w:w="5293" w:type="dxa"/>
          </w:tcPr>
          <w:p w:rsidR="0050603E" w:rsidRPr="00DA0684" w:rsidRDefault="0050603E" w:rsidP="00DD5106">
            <w:pPr>
              <w:spacing w:line="360" w:lineRule="auto"/>
            </w:pPr>
            <w:r w:rsidRPr="00DA0684">
              <w:t xml:space="preserve"> 0 </w:t>
            </w:r>
            <w:proofErr w:type="spellStart"/>
            <w:r w:rsidRPr="00DA0684">
              <w:t>pkt</w:t>
            </w:r>
            <w:proofErr w:type="spellEnd"/>
            <w:r w:rsidRPr="00DA0684">
              <w:t xml:space="preserve"> </w:t>
            </w:r>
          </w:p>
        </w:tc>
      </w:tr>
      <w:tr w:rsidR="0050603E" w:rsidRPr="00DA0684" w:rsidTr="00DD5106">
        <w:tc>
          <w:tcPr>
            <w:tcW w:w="516" w:type="dxa"/>
          </w:tcPr>
          <w:p w:rsidR="0050603E" w:rsidRPr="00DA0684" w:rsidRDefault="0050603E" w:rsidP="00DD5106">
            <w:pPr>
              <w:tabs>
                <w:tab w:val="left" w:pos="1620"/>
                <w:tab w:val="left" w:pos="6660"/>
              </w:tabs>
              <w:spacing w:line="360" w:lineRule="auto"/>
              <w:jc w:val="both"/>
            </w:pPr>
            <w:r>
              <w:t>2</w:t>
            </w:r>
          </w:p>
        </w:tc>
        <w:tc>
          <w:tcPr>
            <w:tcW w:w="3254" w:type="dxa"/>
          </w:tcPr>
          <w:p w:rsidR="0050603E" w:rsidRDefault="0050603E" w:rsidP="00DD5106">
            <w:pPr>
              <w:tabs>
                <w:tab w:val="left" w:pos="1620"/>
                <w:tab w:val="left" w:pos="6660"/>
              </w:tabs>
              <w:spacing w:line="360" w:lineRule="auto"/>
              <w:jc w:val="both"/>
            </w:pPr>
            <w:r>
              <w:t>25-35 miesięcy</w:t>
            </w:r>
          </w:p>
        </w:tc>
        <w:tc>
          <w:tcPr>
            <w:tcW w:w="5293" w:type="dxa"/>
          </w:tcPr>
          <w:p w:rsidR="0050603E" w:rsidRPr="00DA0684" w:rsidRDefault="0050603E" w:rsidP="00DD5106">
            <w:pPr>
              <w:spacing w:line="360" w:lineRule="auto"/>
            </w:pPr>
            <w:r>
              <w:t xml:space="preserve">15 </w:t>
            </w:r>
            <w:proofErr w:type="spellStart"/>
            <w:r>
              <w:t>pkt</w:t>
            </w:r>
            <w:proofErr w:type="spellEnd"/>
          </w:p>
        </w:tc>
      </w:tr>
      <w:tr w:rsidR="0050603E" w:rsidRPr="00DA0684" w:rsidTr="00DD5106">
        <w:tc>
          <w:tcPr>
            <w:tcW w:w="516" w:type="dxa"/>
          </w:tcPr>
          <w:p w:rsidR="0050603E" w:rsidRPr="00DA0684" w:rsidRDefault="0050603E" w:rsidP="00DD5106">
            <w:pPr>
              <w:tabs>
                <w:tab w:val="left" w:pos="1620"/>
                <w:tab w:val="left" w:pos="6660"/>
              </w:tabs>
              <w:spacing w:line="360" w:lineRule="auto"/>
              <w:jc w:val="both"/>
            </w:pPr>
            <w:r>
              <w:t>3</w:t>
            </w:r>
          </w:p>
        </w:tc>
        <w:tc>
          <w:tcPr>
            <w:tcW w:w="3254" w:type="dxa"/>
          </w:tcPr>
          <w:p w:rsidR="0050603E" w:rsidRDefault="0050603E" w:rsidP="00DD5106">
            <w:pPr>
              <w:tabs>
                <w:tab w:val="left" w:pos="1620"/>
                <w:tab w:val="left" w:pos="6660"/>
              </w:tabs>
              <w:spacing w:line="360" w:lineRule="auto"/>
              <w:jc w:val="both"/>
            </w:pPr>
            <w:r>
              <w:t>36-47</w:t>
            </w:r>
            <w:r w:rsidRPr="00DA0684">
              <w:t xml:space="preserve"> miesi</w:t>
            </w:r>
            <w:r>
              <w:t>ęcy</w:t>
            </w:r>
          </w:p>
        </w:tc>
        <w:tc>
          <w:tcPr>
            <w:tcW w:w="5293" w:type="dxa"/>
          </w:tcPr>
          <w:p w:rsidR="0050603E" w:rsidRPr="00DA0684" w:rsidRDefault="0050603E" w:rsidP="00DD5106">
            <w:pPr>
              <w:spacing w:line="360" w:lineRule="auto"/>
            </w:pPr>
            <w:r>
              <w:t xml:space="preserve">25 </w:t>
            </w:r>
            <w:proofErr w:type="spellStart"/>
            <w:r>
              <w:t>pkt</w:t>
            </w:r>
            <w:proofErr w:type="spellEnd"/>
          </w:p>
        </w:tc>
      </w:tr>
      <w:tr w:rsidR="0050603E" w:rsidRPr="00DA0684" w:rsidTr="00DD5106">
        <w:tc>
          <w:tcPr>
            <w:tcW w:w="516" w:type="dxa"/>
          </w:tcPr>
          <w:p w:rsidR="0050603E" w:rsidRPr="00DA0684" w:rsidRDefault="0050603E" w:rsidP="00DD5106">
            <w:pPr>
              <w:tabs>
                <w:tab w:val="left" w:pos="1620"/>
                <w:tab w:val="left" w:pos="6660"/>
              </w:tabs>
              <w:spacing w:line="360" w:lineRule="auto"/>
              <w:jc w:val="both"/>
            </w:pPr>
            <w:r>
              <w:t>4</w:t>
            </w:r>
          </w:p>
        </w:tc>
        <w:tc>
          <w:tcPr>
            <w:tcW w:w="3254" w:type="dxa"/>
          </w:tcPr>
          <w:p w:rsidR="0050603E" w:rsidRPr="00DA0684" w:rsidRDefault="0050603E" w:rsidP="00DD5106">
            <w:pPr>
              <w:tabs>
                <w:tab w:val="left" w:pos="1620"/>
                <w:tab w:val="left" w:pos="6660"/>
              </w:tabs>
              <w:spacing w:line="360" w:lineRule="auto"/>
              <w:jc w:val="both"/>
            </w:pPr>
            <w:r>
              <w:t>48 miesięcy i więcej</w:t>
            </w:r>
          </w:p>
        </w:tc>
        <w:tc>
          <w:tcPr>
            <w:tcW w:w="5293" w:type="dxa"/>
          </w:tcPr>
          <w:p w:rsidR="0050603E" w:rsidRPr="00DA0684" w:rsidRDefault="0050603E" w:rsidP="00DD5106">
            <w:pPr>
              <w:spacing w:line="360" w:lineRule="auto"/>
            </w:pPr>
            <w:r w:rsidRPr="00DA0684">
              <w:t xml:space="preserve">40 </w:t>
            </w:r>
            <w:proofErr w:type="spellStart"/>
            <w:r w:rsidRPr="00DA0684">
              <w:t>pkt</w:t>
            </w:r>
            <w:proofErr w:type="spellEnd"/>
          </w:p>
        </w:tc>
      </w:tr>
    </w:tbl>
    <w:p w:rsidR="0050603E" w:rsidRPr="00DA0684" w:rsidRDefault="0050603E" w:rsidP="0050603E">
      <w:pPr>
        <w:spacing w:line="360" w:lineRule="auto"/>
      </w:pPr>
    </w:p>
    <w:p w:rsidR="00DA0684" w:rsidRPr="00DA0684" w:rsidRDefault="0050603E" w:rsidP="0033657C">
      <w:pPr>
        <w:spacing w:line="360" w:lineRule="auto"/>
        <w:ind w:left="709" w:hanging="709"/>
      </w:pPr>
      <w:r w:rsidRPr="00DA0684">
        <w:lastRenderedPageBreak/>
        <w:t xml:space="preserve">Maksymalna </w:t>
      </w:r>
      <w:r w:rsidR="00C80FB0">
        <w:t>liczba</w:t>
      </w:r>
      <w:r w:rsidRPr="00DA0684">
        <w:t xml:space="preserve"> punktów, jaką można  przyznać w kryterium „Gwarancja”</w:t>
      </w:r>
      <w:r>
        <w:t>,</w:t>
      </w:r>
      <w:r w:rsidRPr="00DA0684">
        <w:t xml:space="preserve"> wynosi 40 pkt.</w:t>
      </w:r>
    </w:p>
    <w:p w:rsidR="00DA0684" w:rsidRPr="00DA0684" w:rsidRDefault="00DA0684" w:rsidP="002746F6">
      <w:pPr>
        <w:spacing w:line="360" w:lineRule="auto"/>
        <w:ind w:left="709" w:hanging="709"/>
        <w:jc w:val="both"/>
        <w:rPr>
          <w:b/>
        </w:rPr>
      </w:pPr>
      <w:r w:rsidRPr="00DA0684">
        <w:t xml:space="preserve">      2. </w:t>
      </w:r>
      <w:r w:rsidRPr="00DA0684">
        <w:rPr>
          <w:b/>
        </w:rPr>
        <w:t xml:space="preserve">Łączna liczba punktów dla każdej oferty stanowić będzie sumę punktów uzyskanych </w:t>
      </w:r>
      <w:r w:rsidR="002746F6">
        <w:rPr>
          <w:b/>
        </w:rPr>
        <w:br/>
      </w:r>
      <w:r w:rsidRPr="00DA0684">
        <w:rPr>
          <w:b/>
        </w:rPr>
        <w:t>w podanych wyżej kryteriach.</w:t>
      </w:r>
    </w:p>
    <w:p w:rsidR="00B469F8" w:rsidRPr="00DA0684" w:rsidRDefault="00DA0684" w:rsidP="009D0B88">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3.  Punktacja przyznawana ofertom w kryterium „cena” będzie liczona z dokładnością do dwóch miejsc po przecinku. Najwyższa liczba punktów wyznaczy najkorzystniejszą ofertę. </w:t>
      </w:r>
    </w:p>
    <w:p w:rsidR="00DA0684" w:rsidRPr="00DA0684" w:rsidRDefault="00DA0684" w:rsidP="002746F6">
      <w:pPr>
        <w:tabs>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4. Zamawiający udzieli zamówienia Wykonawcy, którego oferta odpowiadać będzie   wszystkim wymaganiom przedstawionym w ustawie PZP oraz w SIWZ i zostanie oceniona jako najkorzystniejsza w oparciu o podane kryterium wyboru. </w:t>
      </w:r>
    </w:p>
    <w:p w:rsidR="00DA0684" w:rsidRPr="00DA0684" w:rsidRDefault="00DA0684" w:rsidP="002746F6">
      <w:pPr>
        <w:tabs>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5.  Jeżeli nie będzie można dokonać wyboru oferty najkorzystniejszej ze względu na to, że  złożone zostały oferty o takiej samej cenie, Zamawiający wezwie </w:t>
      </w:r>
      <w:r w:rsidR="00522299">
        <w:rPr>
          <w:rFonts w:eastAsiaTheme="minorHAnsi"/>
          <w:color w:val="000000"/>
          <w:lang w:eastAsia="en-US"/>
        </w:rPr>
        <w:t>W</w:t>
      </w:r>
      <w:r w:rsidRPr="00DA0684">
        <w:rPr>
          <w:rFonts w:eastAsiaTheme="minorHAnsi"/>
          <w:color w:val="000000"/>
          <w:lang w:eastAsia="en-US"/>
        </w:rPr>
        <w:t xml:space="preserve">ykonawców, którzy złożyli te oferty, do złożenia w terminie wyznaczonym przez Zamawiającego ofert dodatkowych (art. 91 ust. 5 ustawy PZP). Wykonawcy, składając oferty dodatkowe, nie mogą zaoferować cen wyższych niż zaoferowane w złożonych ofertach (art. 91 ust. 6 ustawy </w:t>
      </w:r>
      <w:proofErr w:type="spellStart"/>
      <w:r w:rsidRPr="00DA0684">
        <w:rPr>
          <w:rFonts w:eastAsiaTheme="minorHAnsi"/>
          <w:color w:val="000000"/>
          <w:lang w:eastAsia="en-US"/>
        </w:rPr>
        <w:t>Pzp</w:t>
      </w:r>
      <w:proofErr w:type="spellEnd"/>
      <w:r w:rsidRPr="00DA0684">
        <w:rPr>
          <w:rFonts w:eastAsiaTheme="minorHAnsi"/>
          <w:color w:val="000000"/>
          <w:lang w:eastAsia="en-US"/>
        </w:rPr>
        <w:t>).</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6.  </w:t>
      </w:r>
      <w:r w:rsidRPr="00DA0684">
        <w:rPr>
          <w:rFonts w:eastAsiaTheme="minorHAnsi"/>
          <w:color w:val="000000"/>
          <w:lang w:eastAsia="en-US"/>
        </w:rPr>
        <w:tab/>
        <w:t xml:space="preserve">Zamawiający </w:t>
      </w:r>
      <w:r w:rsidRPr="00DA0684">
        <w:rPr>
          <w:rFonts w:eastAsiaTheme="minorHAnsi"/>
          <w:b/>
          <w:bCs/>
          <w:color w:val="000000"/>
          <w:lang w:eastAsia="en-US"/>
        </w:rPr>
        <w:t xml:space="preserve">nie przewiduje </w:t>
      </w:r>
      <w:r w:rsidRPr="00DA0684">
        <w:rPr>
          <w:rFonts w:eastAsiaTheme="minorHAnsi"/>
          <w:color w:val="000000"/>
          <w:lang w:eastAsia="en-US"/>
        </w:rPr>
        <w:t xml:space="preserve">przeprowadzenia dogrywki w formie aukcji elektronicznej. </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ascii="Arial" w:eastAsiaTheme="minorHAnsi" w:hAnsi="Arial" w:cs="Arial"/>
          <w:color w:val="000000"/>
          <w:spacing w:val="-2"/>
          <w:sz w:val="20"/>
          <w:szCs w:val="20"/>
          <w:lang w:eastAsia="en-US"/>
        </w:rPr>
        <w:t xml:space="preserve">.     7.  </w:t>
      </w:r>
      <w:r w:rsidRPr="00DA0684">
        <w:rPr>
          <w:rFonts w:ascii="Arial" w:eastAsiaTheme="minorHAnsi" w:hAnsi="Arial" w:cs="Arial"/>
          <w:color w:val="000000"/>
          <w:spacing w:val="-2"/>
          <w:sz w:val="20"/>
          <w:szCs w:val="20"/>
          <w:lang w:eastAsia="en-US"/>
        </w:rPr>
        <w:tab/>
      </w:r>
      <w:r w:rsidRPr="00DA0684">
        <w:rPr>
          <w:rFonts w:eastAsiaTheme="minorHAnsi"/>
          <w:color w:val="000000"/>
          <w:spacing w:val="-2"/>
          <w:lang w:eastAsia="en-US"/>
        </w:rPr>
        <w:t>Jeżeli cena oferty wydaje się rażąco niska w stosunku do przedmiotu zamówienia i budzi wątpliwości</w:t>
      </w:r>
      <w:r w:rsidRPr="00DA0684">
        <w:rPr>
          <w:rFonts w:eastAsiaTheme="minorHAnsi"/>
          <w:color w:val="000000"/>
          <w:lang w:eastAsia="en-US"/>
        </w:rPr>
        <w:t xml:space="preserve"> Zamawiającego co do możliwości wykonania przedmiotu zamówienia zgodnie </w:t>
      </w:r>
      <w:r w:rsidR="002746F6">
        <w:rPr>
          <w:rFonts w:eastAsiaTheme="minorHAnsi"/>
          <w:color w:val="000000"/>
          <w:lang w:eastAsia="en-US"/>
        </w:rPr>
        <w:br/>
      </w:r>
      <w:r w:rsidRPr="00DA0684">
        <w:rPr>
          <w:rFonts w:eastAsiaTheme="minorHAnsi"/>
          <w:color w:val="000000"/>
          <w:lang w:eastAsia="en-US"/>
        </w:rPr>
        <w:t xml:space="preserve">z wymaganiami określonymi przez Zamawiającego lub wynikającymi z odrębnych </w:t>
      </w:r>
      <w:proofErr w:type="spellStart"/>
      <w:r w:rsidRPr="00DA0684">
        <w:rPr>
          <w:rFonts w:eastAsiaTheme="minorHAnsi"/>
          <w:color w:val="000000"/>
          <w:lang w:eastAsia="en-US"/>
        </w:rPr>
        <w:t>przepisów,w</w:t>
      </w:r>
      <w:proofErr w:type="spellEnd"/>
      <w:r w:rsidRPr="00DA0684">
        <w:rPr>
          <w:rFonts w:eastAsiaTheme="minorHAnsi"/>
          <w:color w:val="000000"/>
          <w:lang w:eastAsia="en-US"/>
        </w:rPr>
        <w:t xml:space="preserve"> szczególności jest niższa o 30% od wartości zamówienia lub średniej arytmetycznej cen wszystkich złożonych </w:t>
      </w:r>
      <w:proofErr w:type="spellStart"/>
      <w:r w:rsidRPr="00DA0684">
        <w:rPr>
          <w:rFonts w:eastAsiaTheme="minorHAnsi"/>
          <w:color w:val="000000"/>
          <w:lang w:eastAsia="en-US"/>
        </w:rPr>
        <w:t>ofert,Zamawiający</w:t>
      </w:r>
      <w:proofErr w:type="spellEnd"/>
      <w:r w:rsidRPr="00DA0684">
        <w:rPr>
          <w:rFonts w:eastAsiaTheme="minorHAnsi"/>
          <w:color w:val="000000"/>
          <w:lang w:eastAsia="en-US"/>
        </w:rPr>
        <w:t xml:space="preserve"> zwraca się o udzielenie wyjaśnień, w tym złożenie dowodów, dotyczących elementów oferty mających wpływ na wysokość </w:t>
      </w:r>
      <w:proofErr w:type="spellStart"/>
      <w:r w:rsidRPr="00DA0684">
        <w:rPr>
          <w:rFonts w:eastAsiaTheme="minorHAnsi"/>
          <w:color w:val="000000"/>
          <w:lang w:eastAsia="en-US"/>
        </w:rPr>
        <w:t>cenyw</w:t>
      </w:r>
      <w:proofErr w:type="spellEnd"/>
      <w:r w:rsidRPr="00DA0684">
        <w:rPr>
          <w:rFonts w:eastAsiaTheme="minorHAnsi"/>
          <w:color w:val="000000"/>
          <w:lang w:eastAsia="en-US"/>
        </w:rPr>
        <w:t xml:space="preserve"> szczególności w zakresie: </w:t>
      </w:r>
    </w:p>
    <w:p w:rsidR="00DA0684" w:rsidRPr="00DA0684" w:rsidRDefault="00DA0684" w:rsidP="002746F6">
      <w:pPr>
        <w:numPr>
          <w:ilvl w:val="0"/>
          <w:numId w:val="3"/>
        </w:numPr>
        <w:tabs>
          <w:tab w:val="left" w:pos="709"/>
        </w:tabs>
        <w:autoSpaceDE w:val="0"/>
        <w:autoSpaceDN w:val="0"/>
        <w:adjustRightInd w:val="0"/>
        <w:spacing w:line="360" w:lineRule="auto"/>
        <w:ind w:left="709" w:firstLine="0"/>
        <w:jc w:val="both"/>
        <w:rPr>
          <w:rFonts w:eastAsiaTheme="minorHAnsi"/>
          <w:color w:val="000000"/>
          <w:lang w:eastAsia="en-US"/>
        </w:rPr>
      </w:pPr>
      <w:r w:rsidRPr="00DA0684">
        <w:rPr>
          <w:rFonts w:eastAsiaTheme="minorHAnsi"/>
          <w:color w:val="000000"/>
          <w:lang w:eastAsia="en-US"/>
        </w:rPr>
        <w:t xml:space="preserve">oszczędności metody wykonania zamówienia, wybranych rozwiązań technicznych, wyjątkowo sprzyjających warunków wykonywania zamówienia dostępnych dla </w:t>
      </w:r>
      <w:r w:rsidR="00522299">
        <w:rPr>
          <w:rFonts w:eastAsiaTheme="minorHAnsi"/>
          <w:color w:val="000000"/>
          <w:lang w:eastAsia="en-US"/>
        </w:rPr>
        <w:t>W</w:t>
      </w:r>
      <w:r w:rsidRPr="00DA0684">
        <w:rPr>
          <w:rFonts w:eastAsiaTheme="minorHAnsi"/>
          <w:color w:val="000000"/>
          <w:lang w:eastAsia="en-US"/>
        </w:rPr>
        <w:t xml:space="preserve">ykonawcy, oryginalności projektu Wykonawcy, kosztów pracy, których wartość przyjęta do ustalenia </w:t>
      </w:r>
      <w:r w:rsidRPr="00DA0684">
        <w:rPr>
          <w:rFonts w:eastAsiaTheme="minorHAnsi"/>
          <w:color w:val="000000"/>
          <w:spacing w:val="-2"/>
          <w:lang w:eastAsia="en-US"/>
        </w:rPr>
        <w:t>ceny nie może być niższa od minimalnego wynagrodzenia za pracę ustalonego na podstawie</w:t>
      </w:r>
      <w:r w:rsidR="002746F6">
        <w:rPr>
          <w:rFonts w:eastAsiaTheme="minorHAnsi"/>
          <w:color w:val="000000"/>
          <w:lang w:eastAsia="en-US"/>
        </w:rPr>
        <w:t xml:space="preserve"> art. 2 ust. 3-5 ustawy </w:t>
      </w:r>
      <w:r w:rsidRPr="00DA0684">
        <w:rPr>
          <w:rFonts w:eastAsiaTheme="minorHAnsi"/>
          <w:color w:val="000000"/>
          <w:spacing w:val="-2"/>
          <w:lang w:eastAsia="en-US"/>
        </w:rPr>
        <w:t>z dnia 10 października 2002 r. o minimalnym wynagrodzeniu za</w:t>
      </w:r>
      <w:r w:rsidR="002746F6">
        <w:rPr>
          <w:rFonts w:eastAsiaTheme="minorHAnsi"/>
          <w:color w:val="000000"/>
          <w:spacing w:val="-2"/>
          <w:lang w:eastAsia="en-US"/>
        </w:rPr>
        <w:t xml:space="preserve"> pracę (Dz. U. z 2018 roku, poz. 2177</w:t>
      </w:r>
      <w:r w:rsidRPr="00DA0684">
        <w:rPr>
          <w:rFonts w:eastAsiaTheme="minorHAnsi"/>
          <w:color w:val="000000"/>
          <w:lang w:eastAsia="en-US"/>
        </w:rPr>
        <w:t xml:space="preserve">); </w:t>
      </w:r>
    </w:p>
    <w:p w:rsidR="00DA0684" w:rsidRPr="00DA0684" w:rsidRDefault="00DA0684" w:rsidP="002746F6">
      <w:pPr>
        <w:numPr>
          <w:ilvl w:val="0"/>
          <w:numId w:val="3"/>
        </w:numPr>
        <w:tabs>
          <w:tab w:val="left" w:pos="567"/>
        </w:tabs>
        <w:autoSpaceDE w:val="0"/>
        <w:autoSpaceDN w:val="0"/>
        <w:adjustRightInd w:val="0"/>
        <w:spacing w:after="60" w:line="360" w:lineRule="auto"/>
        <w:ind w:left="568" w:firstLine="141"/>
        <w:jc w:val="both"/>
        <w:rPr>
          <w:rFonts w:eastAsiaTheme="minorHAnsi"/>
          <w:color w:val="000000"/>
          <w:lang w:eastAsia="en-US"/>
        </w:rPr>
      </w:pPr>
      <w:r w:rsidRPr="00DA0684">
        <w:rPr>
          <w:rFonts w:eastAsiaTheme="minorHAnsi"/>
          <w:color w:val="000000"/>
          <w:lang w:eastAsia="en-US"/>
        </w:rPr>
        <w:t xml:space="preserve">pomocy publicznej udzielonej na podstawie odrębnych przepisów. </w:t>
      </w:r>
    </w:p>
    <w:p w:rsidR="00DA0684" w:rsidRPr="00DA0684" w:rsidRDefault="00DA0684" w:rsidP="002746F6">
      <w:pPr>
        <w:autoSpaceDE w:val="0"/>
        <w:autoSpaceDN w:val="0"/>
        <w:adjustRightInd w:val="0"/>
        <w:spacing w:after="60" w:line="360" w:lineRule="auto"/>
        <w:ind w:left="709"/>
        <w:jc w:val="both"/>
        <w:rPr>
          <w:rFonts w:eastAsiaTheme="minorHAnsi"/>
          <w:color w:val="000000"/>
          <w:lang w:eastAsia="en-US"/>
        </w:rPr>
      </w:pPr>
      <w:r w:rsidRPr="00DA0684">
        <w:rPr>
          <w:rFonts w:eastAsiaTheme="minorHAnsi"/>
          <w:color w:val="000000"/>
          <w:lang w:eastAsia="en-US"/>
        </w:rPr>
        <w:t xml:space="preserve">Obowiązek wykazania, że oferta nie zawiera rażąco niskiej ceny, spoczywa na Wykonawcy. </w:t>
      </w:r>
    </w:p>
    <w:p w:rsidR="00DA0684" w:rsidRPr="00DA0684" w:rsidRDefault="00DA0684" w:rsidP="002746F6">
      <w:pPr>
        <w:tabs>
          <w:tab w:val="left" w:pos="426"/>
          <w:tab w:val="left" w:pos="709"/>
        </w:tabs>
        <w:spacing w:line="360" w:lineRule="auto"/>
        <w:ind w:left="709" w:right="-28" w:hanging="709"/>
        <w:jc w:val="both"/>
      </w:pPr>
      <w:r w:rsidRPr="00DA0684">
        <w:t xml:space="preserve">     8.  W toku badania i oceny ofert Zamawiający może żądać od Wykonawców wyjaśnień    dotyczących treści złożonych ofert. Niedopuszczalne jest prowadzenie między Zamawiającym </w:t>
      </w:r>
      <w:r w:rsidRPr="00DA0684">
        <w:lastRenderedPageBreak/>
        <w:t>a Wykonawcą negocjacji dotyczących złożonej of</w:t>
      </w:r>
      <w:r w:rsidR="00F8233B">
        <w:t>erty oraz, z zastrzeżeniem pkt</w:t>
      </w:r>
      <w:r w:rsidR="0033657C">
        <w:t>.</w:t>
      </w:r>
      <w:r w:rsidR="00F8233B">
        <w:t xml:space="preserve"> 9</w:t>
      </w:r>
      <w:r w:rsidRPr="00DA0684">
        <w:t>, dokonywanie jakiejkolwiek zmiany w jej treści.</w:t>
      </w:r>
    </w:p>
    <w:p w:rsidR="00DA0684" w:rsidRPr="00DA0684" w:rsidRDefault="00DA0684" w:rsidP="002746F6">
      <w:pPr>
        <w:tabs>
          <w:tab w:val="left" w:pos="300"/>
        </w:tabs>
        <w:spacing w:line="360" w:lineRule="auto"/>
        <w:ind w:right="-29" w:firstLine="142"/>
        <w:jc w:val="both"/>
      </w:pPr>
      <w:r w:rsidRPr="00DA0684">
        <w:t xml:space="preserve">   9.   Zamawiający poprawia w ofercie:</w:t>
      </w:r>
    </w:p>
    <w:p w:rsidR="00DA0684" w:rsidRPr="00DA0684" w:rsidRDefault="00DA0684" w:rsidP="002746F6">
      <w:pPr>
        <w:numPr>
          <w:ilvl w:val="0"/>
          <w:numId w:val="5"/>
        </w:numPr>
        <w:tabs>
          <w:tab w:val="left" w:pos="567"/>
        </w:tabs>
        <w:spacing w:line="360" w:lineRule="auto"/>
        <w:ind w:right="-29" w:hanging="671"/>
        <w:jc w:val="both"/>
      </w:pPr>
      <w:r w:rsidRPr="00DA0684">
        <w:t xml:space="preserve">oczywiste omyłki pisarskie, </w:t>
      </w:r>
    </w:p>
    <w:p w:rsidR="00B469F8" w:rsidRPr="00DA0684" w:rsidRDefault="00DA0684" w:rsidP="009D0B88">
      <w:pPr>
        <w:numPr>
          <w:ilvl w:val="0"/>
          <w:numId w:val="5"/>
        </w:numPr>
        <w:tabs>
          <w:tab w:val="clear" w:pos="1380"/>
          <w:tab w:val="num" w:pos="567"/>
        </w:tabs>
        <w:spacing w:line="360" w:lineRule="auto"/>
        <w:ind w:left="567" w:right="-29" w:firstLine="142"/>
        <w:jc w:val="both"/>
      </w:pPr>
      <w:r w:rsidRPr="00DA0684">
        <w:t>oczywiste omyłki rachunkowe, z uwzględnieniem konsekwencji rachunkowych</w:t>
      </w:r>
    </w:p>
    <w:p w:rsidR="00DA0684" w:rsidRPr="00DA0684" w:rsidRDefault="00DA0684" w:rsidP="002746F6">
      <w:pPr>
        <w:spacing w:line="360" w:lineRule="auto"/>
        <w:ind w:left="709" w:right="-29"/>
        <w:jc w:val="both"/>
      </w:pPr>
      <w:r w:rsidRPr="00DA0684">
        <w:t xml:space="preserve">           dokonanych poprawek, </w:t>
      </w:r>
    </w:p>
    <w:p w:rsidR="00DA0684" w:rsidRPr="00DA0684" w:rsidRDefault="00DA0684" w:rsidP="000B0FFB">
      <w:pPr>
        <w:numPr>
          <w:ilvl w:val="0"/>
          <w:numId w:val="5"/>
        </w:numPr>
        <w:tabs>
          <w:tab w:val="clear" w:pos="1380"/>
        </w:tabs>
        <w:spacing w:line="360" w:lineRule="auto"/>
        <w:ind w:left="567" w:right="-29" w:firstLine="142"/>
        <w:jc w:val="both"/>
      </w:pPr>
      <w:r w:rsidRPr="00DA0684">
        <w:t>inne omyłki polegając</w:t>
      </w:r>
      <w:r w:rsidR="0015772C">
        <w:t>e na niezgodności oferty ze SIWZ</w:t>
      </w:r>
      <w:r w:rsidRPr="00DA0684">
        <w:t>, niepowodujące istotnych zmian w treści oferty</w:t>
      </w:r>
    </w:p>
    <w:p w:rsidR="00DA0684" w:rsidRPr="00DA0684" w:rsidRDefault="00DA0684" w:rsidP="002746F6">
      <w:pPr>
        <w:tabs>
          <w:tab w:val="left" w:pos="284"/>
          <w:tab w:val="right" w:pos="8989"/>
        </w:tabs>
        <w:spacing w:after="120" w:line="360" w:lineRule="auto"/>
        <w:ind w:left="284" w:right="-28" w:firstLine="142"/>
        <w:jc w:val="both"/>
      </w:pPr>
      <w:r w:rsidRPr="00DA0684">
        <w:sym w:font="Symbol" w:char="F02D"/>
      </w:r>
      <w:r w:rsidRPr="00DA0684">
        <w:t xml:space="preserve"> niezwłocznie zawiadamiając o tym Wykonawcę, którego oferta została poprawiona.</w:t>
      </w:r>
    </w:p>
    <w:p w:rsidR="00DA0684" w:rsidRPr="00DA0684" w:rsidRDefault="009D79E1" w:rsidP="002746F6">
      <w:pPr>
        <w:tabs>
          <w:tab w:val="left" w:pos="426"/>
        </w:tabs>
        <w:autoSpaceDE w:val="0"/>
        <w:autoSpaceDN w:val="0"/>
        <w:adjustRightInd w:val="0"/>
        <w:spacing w:line="360" w:lineRule="auto"/>
        <w:ind w:left="709" w:right="-28" w:hanging="709"/>
        <w:jc w:val="both"/>
      </w:pPr>
      <w:r>
        <w:t xml:space="preserve">   10. </w:t>
      </w:r>
      <w:r w:rsidR="00DA0684" w:rsidRPr="00DA0684">
        <w:t xml:space="preserve">Zamawiający odrzuci ofertę Wykonawcy, który w terminie 3 dni od dnia doręczenia     zawiadomienia nie zgodzi się na poprawienie w ofercie omyłek, o których mowa w </w:t>
      </w:r>
      <w:proofErr w:type="spellStart"/>
      <w:r w:rsidR="00DA0684" w:rsidRPr="00DA0684">
        <w:t>pkt</w:t>
      </w:r>
      <w:proofErr w:type="spellEnd"/>
      <w:r w:rsidR="00DA0684" w:rsidRPr="00DA0684">
        <w:t xml:space="preserve"> 9 lit. c).</w:t>
      </w:r>
    </w:p>
    <w:p w:rsidR="0015772C" w:rsidRDefault="0015772C" w:rsidP="00B469F8">
      <w:pPr>
        <w:autoSpaceDE w:val="0"/>
        <w:autoSpaceDN w:val="0"/>
        <w:adjustRightInd w:val="0"/>
        <w:spacing w:line="360" w:lineRule="auto"/>
        <w:rPr>
          <w:rFonts w:eastAsiaTheme="minorHAnsi"/>
          <w:b/>
          <w:bCs/>
          <w:color w:val="000000"/>
          <w:lang w:eastAsia="en-US"/>
        </w:rPr>
      </w:pPr>
    </w:p>
    <w:p w:rsidR="00DA0684" w:rsidRPr="00DA0684" w:rsidRDefault="00DA0684" w:rsidP="002746F6">
      <w:pPr>
        <w:autoSpaceDE w:val="0"/>
        <w:autoSpaceDN w:val="0"/>
        <w:adjustRightInd w:val="0"/>
        <w:spacing w:line="360" w:lineRule="auto"/>
        <w:ind w:left="567" w:hanging="567"/>
        <w:rPr>
          <w:rFonts w:eastAsiaTheme="minorHAnsi"/>
          <w:b/>
          <w:bCs/>
          <w:color w:val="000000"/>
          <w:lang w:eastAsia="en-US"/>
        </w:rPr>
      </w:pPr>
      <w:r w:rsidRPr="00DA0684">
        <w:rPr>
          <w:rFonts w:eastAsiaTheme="minorHAnsi"/>
          <w:b/>
          <w:bCs/>
          <w:color w:val="000000"/>
          <w:lang w:eastAsia="en-US"/>
        </w:rPr>
        <w:t xml:space="preserve">XIV. </w:t>
      </w:r>
      <w:r w:rsidR="0015772C">
        <w:rPr>
          <w:rFonts w:eastAsiaTheme="minorHAnsi"/>
          <w:b/>
          <w:bCs/>
          <w:color w:val="000000"/>
          <w:lang w:eastAsia="en-US"/>
        </w:rPr>
        <w:t>INFORMACJE O FORMALNOŚCIACH, JAKIE POWINNY BYĆ DOPEŁNIONE PO WYBORZE OFERTY W CELU ZAWARCIA UMOWYW SPRAWIE ZAMÓWIENIA PUBLICZNEGO</w:t>
      </w:r>
    </w:p>
    <w:p w:rsidR="00DA0684" w:rsidRPr="00DA0684" w:rsidRDefault="00DA0684" w:rsidP="002746F6">
      <w:pPr>
        <w:autoSpaceDE w:val="0"/>
        <w:autoSpaceDN w:val="0"/>
        <w:adjustRightInd w:val="0"/>
        <w:spacing w:line="360" w:lineRule="auto"/>
        <w:rPr>
          <w:rFonts w:eastAsiaTheme="minorHAnsi"/>
          <w:color w:val="000000"/>
          <w:lang w:eastAsia="en-US"/>
        </w:rPr>
      </w:pPr>
    </w:p>
    <w:p w:rsidR="00DA0684" w:rsidRPr="00DA0684" w:rsidRDefault="009D79E1" w:rsidP="002746F6">
      <w:pPr>
        <w:tabs>
          <w:tab w:val="left" w:pos="567"/>
          <w:tab w:val="left" w:pos="709"/>
        </w:tabs>
        <w:autoSpaceDE w:val="0"/>
        <w:autoSpaceDN w:val="0"/>
        <w:adjustRightInd w:val="0"/>
        <w:spacing w:after="53" w:line="360" w:lineRule="auto"/>
        <w:ind w:left="709" w:hanging="851"/>
        <w:jc w:val="both"/>
        <w:rPr>
          <w:rFonts w:eastAsiaTheme="minorHAnsi"/>
          <w:color w:val="000000"/>
          <w:lang w:eastAsia="en-US"/>
        </w:rPr>
      </w:pPr>
      <w:r>
        <w:rPr>
          <w:rFonts w:eastAsiaTheme="minorHAnsi"/>
          <w:color w:val="000000"/>
          <w:lang w:eastAsia="en-US"/>
        </w:rPr>
        <w:t xml:space="preserve">         1. </w:t>
      </w:r>
      <w:r w:rsidR="00DA0684" w:rsidRPr="00DA0684">
        <w:rPr>
          <w:rFonts w:eastAsiaTheme="minorHAnsi"/>
          <w:color w:val="000000"/>
          <w:lang w:eastAsia="en-US"/>
        </w:rPr>
        <w:t xml:space="preserve">Osoby reprezentujące Wykonawcę przy podpisywaniu umowy powinny posiadać ze sobą dokumenty potwierdzające ich umocowanie do podpisania umowy, o ile umocowanie to nie będzie wynikać z dokumentów załączonych do oferty. </w:t>
      </w:r>
    </w:p>
    <w:p w:rsidR="00DA0684" w:rsidRPr="00DA0684" w:rsidRDefault="009D79E1" w:rsidP="002746F6">
      <w:pPr>
        <w:autoSpaceDE w:val="0"/>
        <w:autoSpaceDN w:val="0"/>
        <w:adjustRightInd w:val="0"/>
        <w:spacing w:after="53" w:line="360" w:lineRule="auto"/>
        <w:ind w:left="709" w:hanging="709"/>
        <w:jc w:val="both"/>
        <w:rPr>
          <w:rFonts w:eastAsiaTheme="minorHAnsi"/>
          <w:color w:val="000000"/>
          <w:lang w:eastAsia="en-US"/>
        </w:rPr>
      </w:pPr>
      <w:r>
        <w:rPr>
          <w:rFonts w:eastAsiaTheme="minorHAnsi"/>
          <w:color w:val="000000"/>
          <w:lang w:eastAsia="en-US"/>
        </w:rPr>
        <w:t xml:space="preserve">       2. </w:t>
      </w:r>
      <w:r w:rsidR="00DA0684" w:rsidRPr="00DA0684">
        <w:rPr>
          <w:rFonts w:eastAsiaTheme="minorHAnsi"/>
          <w:color w:val="000000"/>
          <w:lang w:eastAsia="en-US"/>
        </w:rPr>
        <w:t xml:space="preserve">W przypadku wyboru oferty złożonej przez Wykonawców wspólnie ubiegających się </w:t>
      </w:r>
      <w:r w:rsidR="00D40482">
        <w:rPr>
          <w:rFonts w:eastAsiaTheme="minorHAnsi"/>
          <w:color w:val="000000"/>
          <w:lang w:eastAsia="en-US"/>
        </w:rPr>
        <w:br/>
      </w:r>
      <w:r w:rsidR="00DA0684" w:rsidRPr="00DA0684">
        <w:rPr>
          <w:rFonts w:eastAsiaTheme="minorHAnsi"/>
          <w:color w:val="000000"/>
          <w:lang w:eastAsia="en-US"/>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D40482">
        <w:rPr>
          <w:rFonts w:eastAsiaTheme="minorHAnsi"/>
          <w:color w:val="000000"/>
          <w:lang w:eastAsia="en-US"/>
        </w:rPr>
        <w:br/>
      </w:r>
      <w:r w:rsidR="00DA0684" w:rsidRPr="00DA0684">
        <w:rPr>
          <w:rFonts w:eastAsiaTheme="minorHAnsi"/>
          <w:color w:val="000000"/>
          <w:lang w:eastAsia="en-US"/>
        </w:rPr>
        <w:t xml:space="preserve">i rękojmi), wykluczenie możliwości wypowiedzenia umowy konsorcjum przez któregokolwiek z jego członków do czasu wykonania zamówienia. </w:t>
      </w:r>
    </w:p>
    <w:p w:rsidR="00DA0684" w:rsidRPr="00DA0684" w:rsidRDefault="00DA0684" w:rsidP="009D79E1">
      <w:pPr>
        <w:tabs>
          <w:tab w:val="left" w:pos="567"/>
          <w:tab w:val="left" w:pos="709"/>
        </w:tabs>
        <w:autoSpaceDE w:val="0"/>
        <w:autoSpaceDN w:val="0"/>
        <w:adjustRightInd w:val="0"/>
        <w:spacing w:after="53" w:line="360" w:lineRule="auto"/>
        <w:jc w:val="both"/>
        <w:rPr>
          <w:rFonts w:eastAsiaTheme="minorHAnsi"/>
          <w:color w:val="000000"/>
          <w:lang w:eastAsia="en-US"/>
        </w:rPr>
      </w:pPr>
      <w:r w:rsidRPr="00DA0684">
        <w:rPr>
          <w:rFonts w:eastAsiaTheme="minorHAnsi"/>
          <w:color w:val="000000"/>
          <w:lang w:eastAsia="en-US"/>
        </w:rPr>
        <w:t xml:space="preserve">      3. Zawarcie umowy nastąpi wg wzoru Zamawiającego. </w:t>
      </w:r>
    </w:p>
    <w:p w:rsidR="00DA0684" w:rsidRPr="00DA0684" w:rsidRDefault="00DA0684" w:rsidP="002746F6">
      <w:pPr>
        <w:tabs>
          <w:tab w:val="left" w:pos="567"/>
          <w:tab w:val="left" w:pos="709"/>
        </w:tabs>
        <w:autoSpaceDE w:val="0"/>
        <w:autoSpaceDN w:val="0"/>
        <w:adjustRightInd w:val="0"/>
        <w:spacing w:after="53" w:line="360" w:lineRule="auto"/>
        <w:jc w:val="both"/>
        <w:rPr>
          <w:rFonts w:eastAsiaTheme="minorHAnsi"/>
          <w:color w:val="000000"/>
          <w:lang w:eastAsia="en-US"/>
        </w:rPr>
      </w:pPr>
      <w:r w:rsidRPr="00DA0684">
        <w:rPr>
          <w:rFonts w:eastAsiaTheme="minorHAnsi"/>
          <w:color w:val="000000"/>
          <w:lang w:eastAsia="en-US"/>
        </w:rPr>
        <w:t xml:space="preserve">      4. Postanowienia ustalone we wzorze umowy nie podlegają negocjacjom. </w:t>
      </w:r>
    </w:p>
    <w:p w:rsidR="00B469F8" w:rsidRPr="00DA0684" w:rsidRDefault="00DA0684" w:rsidP="009D0B88">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5. W przypadku, gdy Wykonawca, którego oferta została wybrana jako najkorzystniejsza, uchyla się od zawarcia umowy, Zamawiający będzie mógł wybrać ofertę najkorzystniejszą spośród </w:t>
      </w:r>
      <w:r w:rsidRPr="00DA0684">
        <w:rPr>
          <w:rFonts w:eastAsiaTheme="minorHAnsi"/>
          <w:color w:val="000000"/>
          <w:lang w:eastAsia="en-US"/>
        </w:rPr>
        <w:lastRenderedPageBreak/>
        <w:t xml:space="preserve">pozostałych ofert, bez przeprowadzenia ich ponownego badania i oceny, chyba że zachodzą przesłanki, o których mowa w art. 93 ust. 1 ustawy PZP. </w:t>
      </w:r>
    </w:p>
    <w:p w:rsidR="00B13466" w:rsidRPr="00DA0684" w:rsidRDefault="00B13466" w:rsidP="0033657C">
      <w:pPr>
        <w:autoSpaceDE w:val="0"/>
        <w:autoSpaceDN w:val="0"/>
        <w:adjustRightInd w:val="0"/>
        <w:spacing w:line="360" w:lineRule="auto"/>
        <w:jc w:val="both"/>
        <w:rPr>
          <w:rFonts w:eastAsiaTheme="minorHAnsi"/>
          <w:b/>
          <w:bCs/>
          <w:color w:val="000000"/>
          <w:lang w:eastAsia="en-US"/>
        </w:rPr>
      </w:pPr>
    </w:p>
    <w:p w:rsidR="00DA0684" w:rsidRPr="00CA20FC"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 </w:t>
      </w:r>
      <w:r w:rsidR="0015772C">
        <w:rPr>
          <w:rFonts w:eastAsiaTheme="minorHAnsi"/>
          <w:b/>
          <w:bCs/>
          <w:color w:val="000000"/>
          <w:lang w:eastAsia="en-US"/>
        </w:rPr>
        <w:t>WYMAGANIA DOTYCZĄCE ZABEZPIECZENIANALE</w:t>
      </w:r>
      <w:r w:rsidR="003842B2">
        <w:rPr>
          <w:rFonts w:eastAsiaTheme="minorHAnsi"/>
          <w:b/>
          <w:bCs/>
          <w:color w:val="000000"/>
          <w:lang w:eastAsia="en-US"/>
        </w:rPr>
        <w:t>Ż</w:t>
      </w:r>
      <w:r w:rsidR="0015772C">
        <w:rPr>
          <w:rFonts w:eastAsiaTheme="minorHAnsi"/>
          <w:b/>
          <w:bCs/>
          <w:color w:val="000000"/>
          <w:lang w:eastAsia="en-US"/>
        </w:rPr>
        <w:t>YTEGO WYKONANIA UMOWY</w:t>
      </w:r>
    </w:p>
    <w:p w:rsidR="00DA0684" w:rsidRPr="00DA0684" w:rsidRDefault="00DA0684" w:rsidP="002746F6">
      <w:pPr>
        <w:autoSpaceDE w:val="0"/>
        <w:autoSpaceDN w:val="0"/>
        <w:adjustRightInd w:val="0"/>
        <w:spacing w:line="360" w:lineRule="auto"/>
        <w:jc w:val="both"/>
        <w:rPr>
          <w:rFonts w:eastAsiaTheme="minorHAnsi"/>
          <w:bCs/>
          <w:color w:val="000000"/>
          <w:lang w:eastAsia="en-US"/>
        </w:rPr>
      </w:pPr>
      <w:r w:rsidRPr="00DA0684">
        <w:rPr>
          <w:rFonts w:eastAsiaTheme="minorHAnsi"/>
          <w:bCs/>
          <w:color w:val="000000"/>
          <w:lang w:eastAsia="en-US"/>
        </w:rPr>
        <w:t>Zamawiający nie wymaga od Wykonawcy wniesienia zabezpieczenia należytego wykonania umowy.</w:t>
      </w:r>
    </w:p>
    <w:p w:rsidR="00DA0684" w:rsidRPr="00DA0684" w:rsidRDefault="00DA0684" w:rsidP="002746F6">
      <w:pPr>
        <w:autoSpaceDE w:val="0"/>
        <w:autoSpaceDN w:val="0"/>
        <w:adjustRightInd w:val="0"/>
        <w:spacing w:line="360" w:lineRule="auto"/>
        <w:ind w:left="567" w:hanging="567"/>
        <w:jc w:val="both"/>
        <w:rPr>
          <w:rFonts w:eastAsiaTheme="minorHAnsi"/>
          <w:b/>
          <w:bCs/>
          <w:color w:val="000000"/>
          <w:lang w:eastAsia="en-US"/>
        </w:rPr>
      </w:pPr>
    </w:p>
    <w:p w:rsidR="00C70354" w:rsidRDefault="00DA0684" w:rsidP="0033657C">
      <w:pPr>
        <w:autoSpaceDE w:val="0"/>
        <w:autoSpaceDN w:val="0"/>
        <w:adjustRightInd w:val="0"/>
        <w:spacing w:line="360" w:lineRule="auto"/>
        <w:ind w:left="567" w:hanging="567"/>
        <w:jc w:val="both"/>
        <w:rPr>
          <w:rFonts w:eastAsiaTheme="minorHAnsi"/>
          <w:b/>
          <w:bCs/>
          <w:color w:val="000000"/>
          <w:lang w:eastAsia="en-US"/>
        </w:rPr>
      </w:pPr>
      <w:r w:rsidRPr="00DA0684">
        <w:rPr>
          <w:rFonts w:eastAsiaTheme="minorHAnsi"/>
          <w:b/>
          <w:bCs/>
          <w:color w:val="000000"/>
          <w:lang w:eastAsia="en-US"/>
        </w:rPr>
        <w:t xml:space="preserve">XVI. Istotne dla stron postanowienia, które zostaną wprowadzone do treści zawieranej umowy </w:t>
      </w:r>
      <w:r w:rsidR="0015772C">
        <w:rPr>
          <w:rFonts w:eastAsiaTheme="minorHAnsi"/>
          <w:b/>
          <w:bCs/>
          <w:color w:val="000000"/>
          <w:lang w:eastAsia="en-US"/>
        </w:rPr>
        <w:br/>
      </w:r>
      <w:r w:rsidRPr="00DA0684">
        <w:rPr>
          <w:rFonts w:eastAsiaTheme="minorHAnsi"/>
          <w:b/>
          <w:bCs/>
          <w:color w:val="000000"/>
          <w:lang w:eastAsia="en-US"/>
        </w:rPr>
        <w:t xml:space="preserve">w sprawie zamówienia publicznego, ogólne warunki umowy albo wzór umowy, jeżeli Zamawiający wymaga od Wykonawcy, aby zawarł z nim umowę w sprawie zamówienia publicznego na takich warunkach </w:t>
      </w:r>
    </w:p>
    <w:p w:rsidR="009D79E1" w:rsidRDefault="009D79E1" w:rsidP="0033657C">
      <w:pPr>
        <w:autoSpaceDE w:val="0"/>
        <w:autoSpaceDN w:val="0"/>
        <w:adjustRightInd w:val="0"/>
        <w:spacing w:line="360" w:lineRule="auto"/>
        <w:ind w:left="567" w:hanging="567"/>
        <w:jc w:val="both"/>
        <w:rPr>
          <w:rFonts w:eastAsiaTheme="minorHAnsi"/>
          <w:color w:val="000000"/>
          <w:lang w:eastAsia="en-US"/>
        </w:rPr>
      </w:pPr>
    </w:p>
    <w:p w:rsidR="00DA0684" w:rsidRDefault="00DA0684" w:rsidP="002746F6">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Wzór umowy stanowi  </w:t>
      </w:r>
      <w:r w:rsidRPr="00DA0684">
        <w:rPr>
          <w:rFonts w:eastAsiaTheme="minorHAnsi"/>
          <w:b/>
          <w:bCs/>
          <w:color w:val="000000"/>
          <w:lang w:eastAsia="en-US"/>
        </w:rPr>
        <w:t xml:space="preserve">Załącznik nr 4 </w:t>
      </w:r>
      <w:r w:rsidRPr="00DA0684">
        <w:rPr>
          <w:rFonts w:eastAsiaTheme="minorHAnsi"/>
          <w:color w:val="000000"/>
          <w:lang w:eastAsia="en-US"/>
        </w:rPr>
        <w:t xml:space="preserve">do SIWZ. </w:t>
      </w:r>
    </w:p>
    <w:p w:rsidR="00DA0684" w:rsidRPr="00DA0684" w:rsidRDefault="00DA0684" w:rsidP="002746F6">
      <w:pPr>
        <w:autoSpaceDE w:val="0"/>
        <w:autoSpaceDN w:val="0"/>
        <w:adjustRightInd w:val="0"/>
        <w:spacing w:line="360" w:lineRule="auto"/>
        <w:rPr>
          <w:rFonts w:eastAsiaTheme="minorHAnsi"/>
          <w:color w:val="000000"/>
          <w:lang w:eastAsia="en-US"/>
        </w:rPr>
      </w:pPr>
    </w:p>
    <w:p w:rsidR="00DA0684" w:rsidRPr="00CA20FC"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XVII. </w:t>
      </w:r>
      <w:r w:rsidR="00163323">
        <w:rPr>
          <w:rFonts w:eastAsiaTheme="minorHAnsi"/>
          <w:b/>
          <w:bCs/>
          <w:color w:val="000000"/>
          <w:lang w:eastAsia="en-US"/>
        </w:rPr>
        <w:t>POUCZENIE O ŚRODKACH OCHRONY PRAWNE</w:t>
      </w:r>
      <w:r w:rsidR="00CA20FC">
        <w:rPr>
          <w:rFonts w:eastAsiaTheme="minorHAnsi"/>
          <w:b/>
          <w:bCs/>
          <w:color w:val="000000"/>
          <w:lang w:eastAsia="en-US"/>
        </w:rPr>
        <w:t>J</w:t>
      </w:r>
    </w:p>
    <w:p w:rsidR="00DA0684" w:rsidRPr="00DA0684" w:rsidRDefault="00DA0684" w:rsidP="002746F6">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1. Każdemu Wykonawcy, a także innemu podmiotowi, jeżeli ma lub miał interes w uzyskaniu danego zamówienia oraz poniósł lub może ponieść szkodę w wyniku naruszenia przez Zamawiającego przepisów ustawy PZP, przysługują środki ochrony prawnej przewidziane </w:t>
      </w:r>
      <w:r w:rsidR="00163323">
        <w:rPr>
          <w:rFonts w:eastAsiaTheme="minorHAnsi"/>
          <w:color w:val="000000"/>
          <w:lang w:eastAsia="en-US"/>
        </w:rPr>
        <w:br/>
      </w:r>
      <w:r w:rsidRPr="00DA0684">
        <w:rPr>
          <w:rFonts w:eastAsiaTheme="minorHAnsi"/>
          <w:color w:val="000000"/>
          <w:lang w:eastAsia="en-US"/>
        </w:rPr>
        <w:t xml:space="preserve">w dziale VI ustawy PZP jak dla postępowań </w:t>
      </w:r>
      <w:r w:rsidRPr="00DA0684">
        <w:rPr>
          <w:rFonts w:eastAsiaTheme="minorHAnsi"/>
          <w:b/>
          <w:bCs/>
          <w:color w:val="000000"/>
          <w:lang w:eastAsia="en-US"/>
        </w:rPr>
        <w:t xml:space="preserve">poniżej </w:t>
      </w:r>
      <w:r w:rsidRPr="00DA0684">
        <w:rPr>
          <w:rFonts w:eastAsiaTheme="minorHAnsi"/>
          <w:color w:val="000000"/>
          <w:lang w:eastAsia="en-US"/>
        </w:rPr>
        <w:t xml:space="preserve">kwoty określonej w przepisach wykonawczych wydanych na podstawie art. 11 ust. 8 ustawy PZP. </w:t>
      </w:r>
    </w:p>
    <w:p w:rsidR="00DA0684" w:rsidRPr="00DA0684" w:rsidRDefault="00DA0684" w:rsidP="002746F6">
      <w:pPr>
        <w:tabs>
          <w:tab w:val="left" w:pos="709"/>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2. Środki ochrony prawnej wobec ogłoszenia o zamówieniu oraz SIWZ przysługują również organizacjom wpisanym na listę, o której mowa w art. 154 pkt. 5 ustawy PZP. </w:t>
      </w:r>
    </w:p>
    <w:p w:rsidR="00163323" w:rsidRDefault="00163323" w:rsidP="002746F6">
      <w:pPr>
        <w:autoSpaceDE w:val="0"/>
        <w:autoSpaceDN w:val="0"/>
        <w:adjustRightInd w:val="0"/>
        <w:spacing w:line="360" w:lineRule="auto"/>
        <w:rPr>
          <w:rFonts w:eastAsiaTheme="minorHAnsi"/>
          <w:b/>
          <w:color w:val="000000"/>
          <w:lang w:eastAsia="en-US"/>
        </w:rPr>
      </w:pPr>
    </w:p>
    <w:p w:rsidR="00DA0684" w:rsidRPr="00DA0684" w:rsidRDefault="00163323" w:rsidP="002746F6">
      <w:pPr>
        <w:autoSpaceDE w:val="0"/>
        <w:autoSpaceDN w:val="0"/>
        <w:adjustRightInd w:val="0"/>
        <w:spacing w:line="360" w:lineRule="auto"/>
        <w:rPr>
          <w:rFonts w:eastAsiaTheme="minorHAnsi"/>
          <w:b/>
          <w:color w:val="000000"/>
          <w:lang w:eastAsia="en-US"/>
        </w:rPr>
      </w:pPr>
      <w:r>
        <w:rPr>
          <w:rFonts w:eastAsiaTheme="minorHAnsi"/>
          <w:b/>
          <w:color w:val="000000"/>
          <w:lang w:eastAsia="en-US"/>
        </w:rPr>
        <w:t>XVI</w:t>
      </w:r>
      <w:r w:rsidR="003B19BC">
        <w:rPr>
          <w:rFonts w:eastAsiaTheme="minorHAnsi"/>
          <w:b/>
          <w:color w:val="000000"/>
          <w:lang w:eastAsia="en-US"/>
        </w:rPr>
        <w:t xml:space="preserve">II. INTEGRALNĄ CZĘŚĆ  NINIEJSZEJ </w:t>
      </w:r>
      <w:r>
        <w:rPr>
          <w:rFonts w:eastAsiaTheme="minorHAnsi"/>
          <w:b/>
          <w:color w:val="000000"/>
          <w:lang w:eastAsia="en-US"/>
        </w:rPr>
        <w:t xml:space="preserve"> SIWZ STANOWIĄ:</w:t>
      </w:r>
    </w:p>
    <w:p w:rsidR="00DA0684" w:rsidRPr="00DA0684" w:rsidRDefault="00DA0684" w:rsidP="002746F6">
      <w:pPr>
        <w:autoSpaceDE w:val="0"/>
        <w:autoSpaceDN w:val="0"/>
        <w:adjustRightInd w:val="0"/>
        <w:spacing w:line="360" w:lineRule="auto"/>
        <w:rPr>
          <w:rFonts w:eastAsiaTheme="minorHAnsi"/>
          <w:color w:val="000000"/>
          <w:lang w:eastAsia="en-US"/>
        </w:rPr>
      </w:pPr>
    </w:p>
    <w:tbl>
      <w:tblPr>
        <w:tblW w:w="9087" w:type="dxa"/>
        <w:tblInd w:w="108" w:type="dxa"/>
        <w:tblBorders>
          <w:top w:val="nil"/>
          <w:left w:val="nil"/>
          <w:bottom w:val="nil"/>
          <w:right w:val="nil"/>
        </w:tblBorders>
        <w:tblLayout w:type="fixed"/>
        <w:tblLook w:val="0000"/>
      </w:tblPr>
      <w:tblGrid>
        <w:gridCol w:w="4428"/>
        <w:gridCol w:w="4659"/>
      </w:tblGrid>
      <w:tr w:rsidR="00DA0684" w:rsidRPr="00DA0684" w:rsidTr="00F209AD">
        <w:trPr>
          <w:trHeight w:val="99"/>
        </w:trPr>
        <w:tc>
          <w:tcPr>
            <w:tcW w:w="4428" w:type="dxa"/>
          </w:tcPr>
          <w:p w:rsidR="00DA0684" w:rsidRPr="00DA0684" w:rsidRDefault="00DA0684" w:rsidP="002746F6">
            <w:pPr>
              <w:tabs>
                <w:tab w:val="left" w:pos="4678"/>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1.Opis przedmiotu zamówienia </w:t>
            </w:r>
          </w:p>
        </w:tc>
        <w:tc>
          <w:tcPr>
            <w:tcW w:w="4659" w:type="dxa"/>
          </w:tcPr>
          <w:p w:rsidR="00DA0684" w:rsidRPr="00DA0684" w:rsidRDefault="00DA0684" w:rsidP="00F209AD">
            <w:pPr>
              <w:tabs>
                <w:tab w:val="left" w:pos="4678"/>
              </w:tabs>
              <w:autoSpaceDE w:val="0"/>
              <w:autoSpaceDN w:val="0"/>
              <w:adjustRightInd w:val="0"/>
              <w:spacing w:line="360" w:lineRule="auto"/>
              <w:ind w:left="-88" w:firstLine="88"/>
              <w:jc w:val="both"/>
              <w:rPr>
                <w:rFonts w:eastAsiaTheme="minorHAnsi"/>
                <w:color w:val="000000"/>
                <w:lang w:eastAsia="en-US"/>
              </w:rPr>
            </w:pPr>
            <w:r w:rsidRPr="00DA0684">
              <w:rPr>
                <w:rFonts w:eastAsiaTheme="minorHAnsi"/>
                <w:color w:val="000000"/>
                <w:lang w:eastAsia="en-US"/>
              </w:rPr>
              <w:t>zał. nr 1</w:t>
            </w:r>
          </w:p>
        </w:tc>
      </w:tr>
    </w:tbl>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2. Formularz ofertowy        zał. nr 2</w:t>
      </w:r>
    </w:p>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3. </w:t>
      </w:r>
      <w:r w:rsidRPr="00DC2F41">
        <w:rPr>
          <w:rFonts w:eastAsiaTheme="minorHAnsi"/>
          <w:color w:val="000000"/>
          <w:lang w:eastAsia="en-US"/>
        </w:rPr>
        <w:t>Oświadczenie                 zał. nr 3</w:t>
      </w:r>
    </w:p>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4. Wzór umowy                  zał. nr 4</w:t>
      </w:r>
    </w:p>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5. Formularz cenowy          zał. nr 5</w:t>
      </w:r>
    </w:p>
    <w:p w:rsidR="00DA0684" w:rsidRPr="00DA0684" w:rsidRDefault="00DA0684" w:rsidP="002746F6">
      <w:pPr>
        <w:spacing w:line="360" w:lineRule="auto"/>
        <w:jc w:val="both"/>
      </w:pPr>
      <w:r w:rsidRPr="00DA0684">
        <w:t xml:space="preserve">  6. Klauzula informacyjna z art. 13 RODO        zał. nr 6</w:t>
      </w:r>
    </w:p>
    <w:p w:rsidR="00DA0684" w:rsidRPr="00DA0684" w:rsidRDefault="00DA0684" w:rsidP="00DA0684">
      <w:pPr>
        <w:tabs>
          <w:tab w:val="left" w:pos="4678"/>
        </w:tabs>
        <w:autoSpaceDE w:val="0"/>
        <w:autoSpaceDN w:val="0"/>
        <w:adjustRightInd w:val="0"/>
        <w:rPr>
          <w:rFonts w:eastAsiaTheme="minorHAnsi"/>
          <w:color w:val="000000"/>
          <w:lang w:eastAsia="en-US"/>
        </w:rPr>
      </w:pPr>
    </w:p>
    <w:p w:rsidR="009D0B88" w:rsidRDefault="009D0B88" w:rsidP="00DA0684">
      <w:pPr>
        <w:autoSpaceDE w:val="0"/>
        <w:autoSpaceDN w:val="0"/>
        <w:adjustRightInd w:val="0"/>
        <w:rPr>
          <w:rFonts w:eastAsiaTheme="minorHAnsi"/>
          <w:color w:val="000000"/>
          <w:lang w:eastAsia="en-US"/>
        </w:rPr>
      </w:pPr>
    </w:p>
    <w:p w:rsidR="00DA0684" w:rsidRPr="00B469F8" w:rsidRDefault="00DA0684" w:rsidP="00DA0684">
      <w:pPr>
        <w:autoSpaceDE w:val="0"/>
        <w:autoSpaceDN w:val="0"/>
        <w:adjustRightInd w:val="0"/>
        <w:jc w:val="right"/>
        <w:rPr>
          <w:rFonts w:eastAsiaTheme="minorHAnsi"/>
          <w:b/>
          <w:color w:val="000000"/>
          <w:lang w:eastAsia="en-US"/>
        </w:rPr>
      </w:pPr>
      <w:r w:rsidRPr="00B469F8">
        <w:rPr>
          <w:rFonts w:eastAsiaTheme="minorHAnsi"/>
          <w:b/>
          <w:color w:val="000000"/>
          <w:lang w:eastAsia="en-US"/>
        </w:rPr>
        <w:lastRenderedPageBreak/>
        <w:t>Z</w:t>
      </w:r>
      <w:r w:rsidR="00B469F8">
        <w:rPr>
          <w:rFonts w:eastAsiaTheme="minorHAnsi"/>
          <w:b/>
          <w:color w:val="000000"/>
          <w:lang w:eastAsia="en-US"/>
        </w:rPr>
        <w:t>AŁĄCZNIK</w:t>
      </w:r>
      <w:r w:rsidRPr="00B469F8">
        <w:rPr>
          <w:rFonts w:eastAsiaTheme="minorHAnsi"/>
          <w:b/>
          <w:color w:val="000000"/>
          <w:lang w:eastAsia="en-US"/>
        </w:rPr>
        <w:t xml:space="preserve"> nr 1 do SIWZ</w:t>
      </w:r>
    </w:p>
    <w:p w:rsidR="00F85248" w:rsidRPr="00DA0684" w:rsidRDefault="00053FB3" w:rsidP="00F85248">
      <w:pPr>
        <w:autoSpaceDE w:val="0"/>
        <w:autoSpaceDN w:val="0"/>
        <w:adjustRightInd w:val="0"/>
        <w:rPr>
          <w:rFonts w:eastAsiaTheme="minorHAnsi"/>
          <w:b/>
          <w:color w:val="000000"/>
          <w:lang w:eastAsia="en-US"/>
        </w:rPr>
      </w:pPr>
      <w:r w:rsidRPr="003B19BC">
        <w:rPr>
          <w:rFonts w:eastAsiaTheme="minorHAnsi"/>
          <w:b/>
          <w:color w:val="000000"/>
          <w:lang w:eastAsia="en-US"/>
        </w:rPr>
        <w:t>NR SPRAWY: PN/09</w:t>
      </w:r>
      <w:r w:rsidR="00F85248" w:rsidRPr="003B19BC">
        <w:rPr>
          <w:rFonts w:eastAsiaTheme="minorHAnsi"/>
          <w:b/>
          <w:color w:val="000000"/>
          <w:lang w:eastAsia="en-US"/>
        </w:rPr>
        <w:t>/LAB/2019</w:t>
      </w:r>
    </w:p>
    <w:p w:rsidR="00B469F8" w:rsidRDefault="00B469F8" w:rsidP="00DA0684">
      <w:pPr>
        <w:autoSpaceDE w:val="0"/>
        <w:autoSpaceDN w:val="0"/>
        <w:adjustRightInd w:val="0"/>
        <w:jc w:val="center"/>
        <w:rPr>
          <w:rFonts w:eastAsiaTheme="minorHAnsi"/>
          <w:b/>
          <w:color w:val="000000"/>
          <w:lang w:eastAsia="en-US"/>
        </w:rPr>
      </w:pPr>
    </w:p>
    <w:p w:rsidR="00B469F8" w:rsidRDefault="00B469F8" w:rsidP="00DA0684">
      <w:pPr>
        <w:autoSpaceDE w:val="0"/>
        <w:autoSpaceDN w:val="0"/>
        <w:adjustRightInd w:val="0"/>
        <w:jc w:val="center"/>
        <w:rPr>
          <w:rFonts w:eastAsiaTheme="minorHAnsi"/>
          <w:b/>
          <w:color w:val="000000"/>
          <w:lang w:eastAsia="en-US"/>
        </w:rPr>
      </w:pPr>
    </w:p>
    <w:p w:rsidR="00DA0684" w:rsidRDefault="00DA0684" w:rsidP="00DA0684">
      <w:pPr>
        <w:autoSpaceDE w:val="0"/>
        <w:autoSpaceDN w:val="0"/>
        <w:adjustRightInd w:val="0"/>
        <w:jc w:val="center"/>
        <w:rPr>
          <w:rFonts w:eastAsiaTheme="minorHAnsi"/>
          <w:b/>
          <w:color w:val="000000"/>
          <w:lang w:eastAsia="en-US"/>
        </w:rPr>
      </w:pPr>
      <w:r w:rsidRPr="00DA0684">
        <w:rPr>
          <w:rFonts w:eastAsiaTheme="minorHAnsi"/>
          <w:b/>
          <w:color w:val="000000"/>
          <w:lang w:eastAsia="en-US"/>
        </w:rPr>
        <w:t>OPIS PRZEDMIOTU ZAMÓWIENIA</w:t>
      </w:r>
    </w:p>
    <w:p w:rsidR="00726C9B" w:rsidRDefault="00726C9B" w:rsidP="00DA0684">
      <w:pPr>
        <w:autoSpaceDE w:val="0"/>
        <w:autoSpaceDN w:val="0"/>
        <w:adjustRightInd w:val="0"/>
        <w:jc w:val="center"/>
        <w:rPr>
          <w:rFonts w:eastAsiaTheme="minorHAnsi"/>
          <w:b/>
          <w:color w:val="000000"/>
          <w:lang w:eastAsia="en-US"/>
        </w:rPr>
      </w:pPr>
    </w:p>
    <w:p w:rsidR="00DA0684" w:rsidRDefault="00726C9B" w:rsidP="00DA0684">
      <w:pPr>
        <w:autoSpaceDE w:val="0"/>
        <w:autoSpaceDN w:val="0"/>
        <w:adjustRightInd w:val="0"/>
        <w:jc w:val="center"/>
      </w:pPr>
      <w:r w:rsidRPr="003160BF">
        <w:t>Przedmiot zamówienia: „</w:t>
      </w:r>
      <w:r w:rsidR="00A743D1" w:rsidRPr="003160BF">
        <w:t>Dostawa sprzętu komputerowego</w:t>
      </w:r>
      <w:r w:rsidR="002F7521" w:rsidRPr="003160BF">
        <w:t>”.</w:t>
      </w:r>
    </w:p>
    <w:p w:rsidR="00001448" w:rsidRDefault="00001448" w:rsidP="00DA0684">
      <w:pPr>
        <w:autoSpaceDE w:val="0"/>
        <w:autoSpaceDN w:val="0"/>
        <w:adjustRightInd w:val="0"/>
        <w:jc w:val="center"/>
        <w:rPr>
          <w:rFonts w:eastAsiaTheme="minorHAnsi"/>
          <w:b/>
          <w:color w:val="000000"/>
          <w:lang w:eastAsia="en-US"/>
        </w:rPr>
      </w:pPr>
    </w:p>
    <w:p w:rsidR="00FD30FC" w:rsidRPr="00831A64" w:rsidRDefault="002F6BDE" w:rsidP="00831A64">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 xml:space="preserve">CZĘŚĆ I </w:t>
      </w:r>
      <w:r w:rsidR="00001448">
        <w:rPr>
          <w:rFonts w:eastAsiaTheme="minorHAnsi"/>
          <w:b/>
          <w:color w:val="000000"/>
          <w:sz w:val="28"/>
          <w:szCs w:val="28"/>
          <w:lang w:eastAsia="en-US"/>
        </w:rPr>
        <w:t xml:space="preserve">dla </w:t>
      </w:r>
      <w:r w:rsidR="00831A64" w:rsidRPr="00831A64">
        <w:rPr>
          <w:rFonts w:eastAsiaTheme="minorHAnsi"/>
          <w:b/>
          <w:color w:val="000000"/>
          <w:sz w:val="28"/>
          <w:szCs w:val="28"/>
          <w:lang w:eastAsia="en-US"/>
        </w:rPr>
        <w:t xml:space="preserve"> Laboratorium Narracji Wizualnych</w:t>
      </w:r>
    </w:p>
    <w:p w:rsidR="00831A64" w:rsidRPr="00DA0684" w:rsidRDefault="00831A64" w:rsidP="00831A64">
      <w:pPr>
        <w:autoSpaceDE w:val="0"/>
        <w:autoSpaceDN w:val="0"/>
        <w:adjustRightInd w:val="0"/>
        <w:jc w:val="center"/>
        <w:rPr>
          <w:rFonts w:eastAsiaTheme="minorHAnsi"/>
          <w:b/>
          <w:color w:val="000000"/>
          <w:lang w:eastAsia="en-US"/>
        </w:rPr>
      </w:pPr>
    </w:p>
    <w:tbl>
      <w:tblPr>
        <w:tblStyle w:val="Tabela-Siatka2"/>
        <w:tblW w:w="10238" w:type="dxa"/>
        <w:tblInd w:w="-176" w:type="dxa"/>
        <w:tblLook w:val="04A0"/>
      </w:tblPr>
      <w:tblGrid>
        <w:gridCol w:w="851"/>
        <w:gridCol w:w="2811"/>
        <w:gridCol w:w="5694"/>
        <w:gridCol w:w="882"/>
      </w:tblGrid>
      <w:tr w:rsidR="00DA0684" w:rsidRPr="00CA0DE7" w:rsidTr="00093183">
        <w:tc>
          <w:tcPr>
            <w:tcW w:w="851" w:type="dxa"/>
            <w:tcBorders>
              <w:top w:val="single" w:sz="4" w:space="0" w:color="auto"/>
              <w:left w:val="single" w:sz="4" w:space="0" w:color="auto"/>
              <w:bottom w:val="single" w:sz="4" w:space="0" w:color="auto"/>
              <w:right w:val="single" w:sz="4" w:space="0" w:color="auto"/>
            </w:tcBorders>
            <w:hideMark/>
          </w:tcPr>
          <w:p w:rsidR="00DA0684" w:rsidRPr="00CA0DE7" w:rsidRDefault="00DA0684" w:rsidP="00DA0684">
            <w:pPr>
              <w:autoSpaceDE w:val="0"/>
              <w:autoSpaceDN w:val="0"/>
              <w:adjustRightInd w:val="0"/>
              <w:rPr>
                <w:rFonts w:cs="Times New Roman"/>
                <w:color w:val="000000"/>
              </w:rPr>
            </w:pPr>
            <w:r w:rsidRPr="00CA0DE7">
              <w:rPr>
                <w:rFonts w:cs="Times New Roman"/>
                <w:color w:val="000000"/>
              </w:rPr>
              <w:t>Lp.</w:t>
            </w:r>
          </w:p>
        </w:tc>
        <w:tc>
          <w:tcPr>
            <w:tcW w:w="2811" w:type="dxa"/>
            <w:tcBorders>
              <w:top w:val="single" w:sz="4" w:space="0" w:color="auto"/>
              <w:left w:val="single" w:sz="4" w:space="0" w:color="auto"/>
              <w:bottom w:val="single" w:sz="4" w:space="0" w:color="auto"/>
              <w:right w:val="single" w:sz="4" w:space="0" w:color="auto"/>
            </w:tcBorders>
          </w:tcPr>
          <w:p w:rsidR="00DA0684" w:rsidRPr="00CA0DE7" w:rsidRDefault="00DA0684" w:rsidP="00DA0684">
            <w:pPr>
              <w:autoSpaceDE w:val="0"/>
              <w:autoSpaceDN w:val="0"/>
              <w:adjustRightInd w:val="0"/>
              <w:rPr>
                <w:rFonts w:cs="Times New Roman"/>
                <w:color w:val="000000"/>
              </w:rPr>
            </w:pPr>
            <w:r w:rsidRPr="00CA0DE7">
              <w:rPr>
                <w:rFonts w:cs="Times New Roman"/>
                <w:color w:val="000000"/>
              </w:rPr>
              <w:t>Przedmiot zamówienia</w:t>
            </w:r>
          </w:p>
        </w:tc>
        <w:tc>
          <w:tcPr>
            <w:tcW w:w="5694" w:type="dxa"/>
            <w:tcBorders>
              <w:top w:val="single" w:sz="4" w:space="0" w:color="auto"/>
              <w:left w:val="single" w:sz="4" w:space="0" w:color="auto"/>
              <w:bottom w:val="single" w:sz="4" w:space="0" w:color="auto"/>
              <w:right w:val="single" w:sz="4" w:space="0" w:color="auto"/>
            </w:tcBorders>
            <w:hideMark/>
          </w:tcPr>
          <w:p w:rsidR="00DA0684" w:rsidRPr="00CA0DE7" w:rsidRDefault="00DA0684" w:rsidP="00DA0684">
            <w:pPr>
              <w:autoSpaceDE w:val="0"/>
              <w:autoSpaceDN w:val="0"/>
              <w:adjustRightInd w:val="0"/>
              <w:rPr>
                <w:rFonts w:cs="Times New Roman"/>
                <w:color w:val="000000"/>
              </w:rPr>
            </w:pPr>
            <w:r w:rsidRPr="00CA0DE7">
              <w:rPr>
                <w:rFonts w:cs="Times New Roman"/>
                <w:color w:val="000000"/>
              </w:rPr>
              <w:t>Opis techniczny</w:t>
            </w:r>
          </w:p>
        </w:tc>
        <w:tc>
          <w:tcPr>
            <w:tcW w:w="882" w:type="dxa"/>
            <w:tcBorders>
              <w:top w:val="single" w:sz="4" w:space="0" w:color="auto"/>
              <w:left w:val="single" w:sz="4" w:space="0" w:color="auto"/>
              <w:bottom w:val="single" w:sz="4" w:space="0" w:color="auto"/>
              <w:right w:val="single" w:sz="4" w:space="0" w:color="auto"/>
            </w:tcBorders>
            <w:hideMark/>
          </w:tcPr>
          <w:p w:rsidR="00DA0684" w:rsidRPr="00CA0DE7" w:rsidRDefault="00DA0684" w:rsidP="00DA0684">
            <w:pPr>
              <w:autoSpaceDE w:val="0"/>
              <w:autoSpaceDN w:val="0"/>
              <w:adjustRightInd w:val="0"/>
              <w:jc w:val="center"/>
              <w:rPr>
                <w:rFonts w:cs="Times New Roman"/>
                <w:color w:val="000000"/>
              </w:rPr>
            </w:pPr>
            <w:r w:rsidRPr="00CA0DE7">
              <w:rPr>
                <w:rFonts w:cs="Times New Roman"/>
                <w:color w:val="000000"/>
              </w:rPr>
              <w:t>Ilość</w:t>
            </w:r>
          </w:p>
        </w:tc>
      </w:tr>
      <w:tr w:rsidR="00FE297A" w:rsidRPr="00CA0DE7" w:rsidTr="00093183">
        <w:tc>
          <w:tcPr>
            <w:tcW w:w="851" w:type="dxa"/>
            <w:tcBorders>
              <w:top w:val="single" w:sz="4" w:space="0" w:color="auto"/>
              <w:left w:val="single" w:sz="4" w:space="0" w:color="auto"/>
              <w:bottom w:val="single" w:sz="4" w:space="0" w:color="auto"/>
              <w:right w:val="single" w:sz="4" w:space="0" w:color="auto"/>
            </w:tcBorders>
            <w:hideMark/>
          </w:tcPr>
          <w:p w:rsidR="00FE297A" w:rsidRPr="00CA0DE7" w:rsidRDefault="004A05DE" w:rsidP="00DA0684">
            <w:pPr>
              <w:autoSpaceDE w:val="0"/>
              <w:autoSpaceDN w:val="0"/>
              <w:adjustRightInd w:val="0"/>
              <w:rPr>
                <w:rFonts w:cs="Times New Roman"/>
                <w:color w:val="000000"/>
              </w:rPr>
            </w:pPr>
            <w:r>
              <w:rPr>
                <w:rFonts w:cs="Times New Roman"/>
                <w:color w:val="000000"/>
              </w:rPr>
              <w:br/>
            </w:r>
            <w:r w:rsidR="00FE297A" w:rsidRPr="00CA0DE7">
              <w:rPr>
                <w:rFonts w:cs="Times New Roman"/>
                <w:color w:val="000000"/>
              </w:rPr>
              <w:t>1.</w:t>
            </w:r>
          </w:p>
        </w:tc>
        <w:tc>
          <w:tcPr>
            <w:tcW w:w="2811" w:type="dxa"/>
            <w:tcBorders>
              <w:top w:val="single" w:sz="4" w:space="0" w:color="auto"/>
              <w:left w:val="single" w:sz="4" w:space="0" w:color="auto"/>
              <w:bottom w:val="single" w:sz="4" w:space="0" w:color="auto"/>
              <w:right w:val="single" w:sz="4" w:space="0" w:color="auto"/>
            </w:tcBorders>
            <w:vAlign w:val="center"/>
          </w:tcPr>
          <w:p w:rsidR="00FD30FC" w:rsidRDefault="00FD30FC" w:rsidP="00FD30FC">
            <w:r>
              <w:rPr>
                <w:rFonts w:cs="Times New Roman"/>
                <w:sz w:val="24"/>
                <w:szCs w:val="24"/>
              </w:rPr>
              <w:t xml:space="preserve">Kabel </w:t>
            </w:r>
            <w:proofErr w:type="spellStart"/>
            <w:r>
              <w:rPr>
                <w:rFonts w:cs="Times New Roman"/>
                <w:sz w:val="24"/>
                <w:szCs w:val="24"/>
              </w:rPr>
              <w:t>HDMI-HDMI</w:t>
            </w:r>
            <w:proofErr w:type="spellEnd"/>
            <w:r>
              <w:rPr>
                <w:rFonts w:cs="Times New Roman"/>
                <w:sz w:val="24"/>
                <w:szCs w:val="24"/>
              </w:rPr>
              <w:t xml:space="preserve"> 2 metrowy</w:t>
            </w:r>
          </w:p>
          <w:p w:rsidR="00FE297A" w:rsidRPr="00CA0DE7" w:rsidRDefault="00FE297A">
            <w:pPr>
              <w:rPr>
                <w:rFonts w:cs="Times New Roman"/>
                <w:sz w:val="24"/>
                <w:szCs w:val="24"/>
              </w:rPr>
            </w:pPr>
          </w:p>
        </w:tc>
        <w:tc>
          <w:tcPr>
            <w:tcW w:w="5694" w:type="dxa"/>
            <w:tcBorders>
              <w:top w:val="single" w:sz="4" w:space="0" w:color="auto"/>
              <w:left w:val="single" w:sz="4" w:space="0" w:color="auto"/>
              <w:bottom w:val="single" w:sz="4" w:space="0" w:color="auto"/>
              <w:right w:val="single" w:sz="4" w:space="0" w:color="auto"/>
            </w:tcBorders>
            <w:hideMark/>
          </w:tcPr>
          <w:p w:rsidR="00FD30FC" w:rsidRDefault="00FD30FC" w:rsidP="004A05DE">
            <w:pPr>
              <w:jc w:val="both"/>
            </w:pPr>
            <w:r>
              <w:rPr>
                <w:rFonts w:cs="Times New Roman"/>
                <w:sz w:val="24"/>
                <w:szCs w:val="24"/>
              </w:rPr>
              <w:t xml:space="preserve">2 metrowy, dwa złącza HDMI męskie, obsługujący standard HDMI v2.0, wsparcie dla </w:t>
            </w:r>
            <w:proofErr w:type="spellStart"/>
            <w:r>
              <w:rPr>
                <w:rFonts w:cs="Times New Roman"/>
                <w:sz w:val="24"/>
                <w:szCs w:val="24"/>
              </w:rPr>
              <w:t>UltraHD</w:t>
            </w:r>
            <w:proofErr w:type="spellEnd"/>
            <w:r>
              <w:rPr>
                <w:rFonts w:cs="Times New Roman"/>
                <w:sz w:val="24"/>
                <w:szCs w:val="24"/>
              </w:rPr>
              <w:t xml:space="preserve"> 4K, 3D video, oplot materiałowy, pozłacane styki</w:t>
            </w:r>
          </w:p>
          <w:p w:rsidR="00FE297A" w:rsidRPr="00CA0DE7" w:rsidRDefault="00FE297A" w:rsidP="004A05DE">
            <w:pPr>
              <w:rPr>
                <w:rFonts w:cs="Times New Roman"/>
                <w:color w:val="000000"/>
                <w:highlight w:val="yellow"/>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FE297A" w:rsidRPr="00CA0DE7" w:rsidRDefault="00FD30FC">
            <w:pPr>
              <w:rPr>
                <w:rFonts w:cs="Times New Roman"/>
                <w:sz w:val="24"/>
                <w:szCs w:val="24"/>
              </w:rPr>
            </w:pPr>
            <w:r>
              <w:rPr>
                <w:rFonts w:cs="Times New Roman"/>
                <w:sz w:val="24"/>
                <w:szCs w:val="24"/>
              </w:rPr>
              <w:t>4</w:t>
            </w:r>
          </w:p>
        </w:tc>
      </w:tr>
      <w:tr w:rsidR="00FE297A" w:rsidRPr="00CA0DE7" w:rsidTr="00093183">
        <w:tc>
          <w:tcPr>
            <w:tcW w:w="851" w:type="dxa"/>
            <w:tcBorders>
              <w:top w:val="single" w:sz="4" w:space="0" w:color="auto"/>
              <w:left w:val="single" w:sz="4" w:space="0" w:color="auto"/>
              <w:bottom w:val="single" w:sz="4" w:space="0" w:color="auto"/>
              <w:right w:val="single" w:sz="4" w:space="0" w:color="auto"/>
            </w:tcBorders>
            <w:hideMark/>
          </w:tcPr>
          <w:p w:rsidR="00FE297A" w:rsidRPr="00CA0DE7" w:rsidRDefault="004A05DE" w:rsidP="00DA0684">
            <w:pPr>
              <w:autoSpaceDE w:val="0"/>
              <w:autoSpaceDN w:val="0"/>
              <w:adjustRightInd w:val="0"/>
              <w:rPr>
                <w:rFonts w:cs="Times New Roman"/>
                <w:color w:val="000000"/>
              </w:rPr>
            </w:pPr>
            <w:r>
              <w:rPr>
                <w:rFonts w:cs="Times New Roman"/>
                <w:color w:val="000000"/>
              </w:rPr>
              <w:br/>
            </w:r>
            <w:r w:rsidR="00FE297A" w:rsidRPr="00CA0DE7">
              <w:rPr>
                <w:rFonts w:cs="Times New Roman"/>
                <w:color w:val="000000"/>
              </w:rPr>
              <w:t>2.</w:t>
            </w:r>
          </w:p>
        </w:tc>
        <w:tc>
          <w:tcPr>
            <w:tcW w:w="2811" w:type="dxa"/>
            <w:tcBorders>
              <w:top w:val="single" w:sz="4" w:space="0" w:color="auto"/>
              <w:left w:val="single" w:sz="4" w:space="0" w:color="auto"/>
              <w:bottom w:val="single" w:sz="4" w:space="0" w:color="auto"/>
              <w:right w:val="single" w:sz="4" w:space="0" w:color="auto"/>
            </w:tcBorders>
            <w:vAlign w:val="center"/>
          </w:tcPr>
          <w:p w:rsidR="00FD30FC" w:rsidRDefault="00FD30FC" w:rsidP="00FD30FC">
            <w:r>
              <w:rPr>
                <w:rFonts w:cs="Times New Roman"/>
                <w:sz w:val="24"/>
                <w:szCs w:val="24"/>
              </w:rPr>
              <w:t xml:space="preserve">Kabel </w:t>
            </w:r>
            <w:proofErr w:type="spellStart"/>
            <w:r>
              <w:rPr>
                <w:rFonts w:cs="Times New Roman"/>
                <w:sz w:val="24"/>
                <w:szCs w:val="24"/>
              </w:rPr>
              <w:t>DisplayPort-DisplayPort</w:t>
            </w:r>
            <w:proofErr w:type="spellEnd"/>
            <w:r>
              <w:rPr>
                <w:rFonts w:cs="Times New Roman"/>
                <w:sz w:val="24"/>
                <w:szCs w:val="24"/>
              </w:rPr>
              <w:t xml:space="preserve"> 2 metrowy</w:t>
            </w:r>
          </w:p>
          <w:p w:rsidR="00FE297A" w:rsidRPr="00CA0DE7" w:rsidRDefault="00FE297A">
            <w:pPr>
              <w:rPr>
                <w:rFonts w:cs="Times New Roman"/>
                <w:sz w:val="24"/>
                <w:szCs w:val="24"/>
              </w:rPr>
            </w:pPr>
          </w:p>
        </w:tc>
        <w:tc>
          <w:tcPr>
            <w:tcW w:w="5694" w:type="dxa"/>
            <w:tcBorders>
              <w:top w:val="single" w:sz="4" w:space="0" w:color="auto"/>
              <w:left w:val="single" w:sz="4" w:space="0" w:color="auto"/>
              <w:bottom w:val="single" w:sz="4" w:space="0" w:color="auto"/>
              <w:right w:val="single" w:sz="4" w:space="0" w:color="auto"/>
            </w:tcBorders>
            <w:hideMark/>
          </w:tcPr>
          <w:p w:rsidR="00FD30FC" w:rsidRDefault="00FD30FC" w:rsidP="00FD30FC">
            <w:r>
              <w:rPr>
                <w:rFonts w:cs="Times New Roman"/>
                <w:sz w:val="24"/>
                <w:szCs w:val="24"/>
              </w:rPr>
              <w:t xml:space="preserve">2 metrowy, dwa złącza </w:t>
            </w:r>
            <w:proofErr w:type="spellStart"/>
            <w:r>
              <w:rPr>
                <w:rFonts w:cs="Times New Roman"/>
                <w:sz w:val="24"/>
                <w:szCs w:val="24"/>
              </w:rPr>
              <w:t>DisplayPort</w:t>
            </w:r>
            <w:proofErr w:type="spellEnd"/>
            <w:r>
              <w:rPr>
                <w:rFonts w:cs="Times New Roman"/>
                <w:sz w:val="24"/>
                <w:szCs w:val="24"/>
              </w:rPr>
              <w:t xml:space="preserve"> męskie, wsparcie dla </w:t>
            </w:r>
            <w:proofErr w:type="spellStart"/>
            <w:r>
              <w:rPr>
                <w:rFonts w:cs="Times New Roman"/>
                <w:sz w:val="24"/>
                <w:szCs w:val="24"/>
              </w:rPr>
              <w:t>UltraHD</w:t>
            </w:r>
            <w:proofErr w:type="spellEnd"/>
            <w:r>
              <w:rPr>
                <w:rFonts w:cs="Times New Roman"/>
                <w:sz w:val="24"/>
                <w:szCs w:val="24"/>
              </w:rPr>
              <w:t xml:space="preserve"> 4K, 3d video, pozłacane styki</w:t>
            </w:r>
          </w:p>
          <w:p w:rsidR="00FE297A" w:rsidRPr="00CA0DE7" w:rsidRDefault="00FE297A" w:rsidP="00DA0684">
            <w:pPr>
              <w:autoSpaceDE w:val="0"/>
              <w:autoSpaceDN w:val="0"/>
              <w:adjustRightInd w:val="0"/>
              <w:rPr>
                <w:rFonts w:cs="Times New Roman"/>
                <w:color w:val="000000"/>
                <w:highlight w:val="yellow"/>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FE297A" w:rsidRPr="00CA0DE7" w:rsidRDefault="00FD30FC">
            <w:pPr>
              <w:rPr>
                <w:rFonts w:cs="Times New Roman"/>
                <w:sz w:val="24"/>
                <w:szCs w:val="24"/>
              </w:rPr>
            </w:pPr>
            <w:r>
              <w:rPr>
                <w:rFonts w:cs="Times New Roman"/>
                <w:sz w:val="24"/>
                <w:szCs w:val="24"/>
              </w:rPr>
              <w:t>6</w:t>
            </w:r>
          </w:p>
        </w:tc>
      </w:tr>
      <w:tr w:rsidR="00FE297A" w:rsidRPr="00CA0DE7" w:rsidTr="00093183">
        <w:tc>
          <w:tcPr>
            <w:tcW w:w="851" w:type="dxa"/>
            <w:tcBorders>
              <w:top w:val="single" w:sz="4" w:space="0" w:color="auto"/>
              <w:left w:val="single" w:sz="4" w:space="0" w:color="auto"/>
              <w:bottom w:val="single" w:sz="4" w:space="0" w:color="auto"/>
              <w:right w:val="single" w:sz="4" w:space="0" w:color="auto"/>
            </w:tcBorders>
            <w:hideMark/>
          </w:tcPr>
          <w:p w:rsidR="00FE297A" w:rsidRPr="00CA0DE7" w:rsidRDefault="004A05DE" w:rsidP="00DA0684">
            <w:pPr>
              <w:autoSpaceDE w:val="0"/>
              <w:autoSpaceDN w:val="0"/>
              <w:adjustRightInd w:val="0"/>
              <w:rPr>
                <w:rFonts w:cs="Times New Roman"/>
                <w:color w:val="000000"/>
              </w:rPr>
            </w:pPr>
            <w:r>
              <w:rPr>
                <w:rFonts w:cs="Times New Roman"/>
                <w:color w:val="000000"/>
              </w:rPr>
              <w:br/>
            </w:r>
            <w:r w:rsidR="00FE297A" w:rsidRPr="00CA0DE7">
              <w:rPr>
                <w:rFonts w:cs="Times New Roman"/>
                <w:color w:val="000000"/>
              </w:rPr>
              <w:t>3.</w:t>
            </w:r>
          </w:p>
        </w:tc>
        <w:tc>
          <w:tcPr>
            <w:tcW w:w="2811" w:type="dxa"/>
            <w:tcBorders>
              <w:top w:val="single" w:sz="4" w:space="0" w:color="auto"/>
              <w:left w:val="single" w:sz="4" w:space="0" w:color="auto"/>
              <w:bottom w:val="single" w:sz="4" w:space="0" w:color="auto"/>
              <w:right w:val="single" w:sz="4" w:space="0" w:color="auto"/>
            </w:tcBorders>
            <w:vAlign w:val="center"/>
          </w:tcPr>
          <w:p w:rsidR="00FD30FC" w:rsidRDefault="00F57E9F" w:rsidP="00FD30FC">
            <w:r>
              <w:rPr>
                <w:rFonts w:cs="Times New Roman"/>
                <w:sz w:val="24"/>
                <w:szCs w:val="24"/>
              </w:rPr>
              <w:t>Dysk 4Tb, 2,</w:t>
            </w:r>
            <w:r w:rsidR="00FD30FC">
              <w:rPr>
                <w:rFonts w:cs="Times New Roman"/>
                <w:sz w:val="24"/>
                <w:szCs w:val="24"/>
              </w:rPr>
              <w:t>5"</w:t>
            </w:r>
          </w:p>
          <w:p w:rsidR="00FE297A" w:rsidRPr="00CA0DE7" w:rsidRDefault="00FE297A">
            <w:pPr>
              <w:rPr>
                <w:rFonts w:cs="Times New Roman"/>
                <w:sz w:val="24"/>
                <w:szCs w:val="24"/>
              </w:rPr>
            </w:pPr>
          </w:p>
        </w:tc>
        <w:tc>
          <w:tcPr>
            <w:tcW w:w="5694" w:type="dxa"/>
            <w:tcBorders>
              <w:top w:val="single" w:sz="4" w:space="0" w:color="auto"/>
              <w:left w:val="single" w:sz="4" w:space="0" w:color="auto"/>
              <w:bottom w:val="single" w:sz="4" w:space="0" w:color="auto"/>
              <w:right w:val="single" w:sz="4" w:space="0" w:color="auto"/>
            </w:tcBorders>
            <w:hideMark/>
          </w:tcPr>
          <w:p w:rsidR="00831A64" w:rsidRDefault="00831A64" w:rsidP="00831A64">
            <w:r>
              <w:rPr>
                <w:rFonts w:cs="Times New Roman"/>
                <w:sz w:val="24"/>
                <w:szCs w:val="24"/>
              </w:rPr>
              <w:t xml:space="preserve">Dysk twardy przenośny/zewnętrzny 4Tb, 2.5", port </w:t>
            </w:r>
            <w:proofErr w:type="spellStart"/>
            <w:r>
              <w:rPr>
                <w:rFonts w:cs="Times New Roman"/>
                <w:sz w:val="24"/>
                <w:szCs w:val="24"/>
              </w:rPr>
              <w:t>USB-C</w:t>
            </w:r>
            <w:proofErr w:type="spellEnd"/>
            <w:r>
              <w:rPr>
                <w:rFonts w:cs="Times New Roman"/>
                <w:sz w:val="24"/>
                <w:szCs w:val="24"/>
              </w:rPr>
              <w:t>, prędkość transferu co najmniej 130MB/s</w:t>
            </w:r>
          </w:p>
          <w:p w:rsidR="00FE297A" w:rsidRPr="00CA0DE7" w:rsidRDefault="00FE297A" w:rsidP="004A05DE">
            <w:pPr>
              <w:autoSpaceDE w:val="0"/>
              <w:autoSpaceDN w:val="0"/>
              <w:adjustRightInd w:val="0"/>
              <w:rPr>
                <w:rFonts w:cs="Times New Roman"/>
                <w:color w:val="000000"/>
                <w:highlight w:val="yellow"/>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FE297A" w:rsidRPr="00CA0DE7" w:rsidRDefault="00FD30FC">
            <w:pPr>
              <w:rPr>
                <w:rFonts w:cs="Times New Roman"/>
                <w:sz w:val="24"/>
                <w:szCs w:val="24"/>
              </w:rPr>
            </w:pPr>
            <w:r>
              <w:rPr>
                <w:rFonts w:cs="Times New Roman"/>
                <w:sz w:val="24"/>
                <w:szCs w:val="24"/>
              </w:rPr>
              <w:t>10</w:t>
            </w:r>
          </w:p>
        </w:tc>
      </w:tr>
      <w:tr w:rsidR="00FE297A" w:rsidRPr="00CA0DE7" w:rsidTr="00093183">
        <w:tc>
          <w:tcPr>
            <w:tcW w:w="851" w:type="dxa"/>
            <w:tcBorders>
              <w:top w:val="single" w:sz="4" w:space="0" w:color="auto"/>
              <w:left w:val="single" w:sz="4" w:space="0" w:color="auto"/>
              <w:bottom w:val="single" w:sz="4" w:space="0" w:color="auto"/>
              <w:right w:val="single" w:sz="4" w:space="0" w:color="auto"/>
            </w:tcBorders>
            <w:hideMark/>
          </w:tcPr>
          <w:p w:rsidR="00FE297A" w:rsidRPr="00CA0DE7" w:rsidRDefault="004A05DE" w:rsidP="00DA0684">
            <w:pPr>
              <w:autoSpaceDE w:val="0"/>
              <w:autoSpaceDN w:val="0"/>
              <w:adjustRightInd w:val="0"/>
              <w:rPr>
                <w:rFonts w:cs="Times New Roman"/>
                <w:color w:val="000000"/>
              </w:rPr>
            </w:pPr>
            <w:r>
              <w:rPr>
                <w:rFonts w:cs="Times New Roman"/>
                <w:color w:val="000000"/>
              </w:rPr>
              <w:br/>
            </w:r>
            <w:r w:rsidR="00FE297A" w:rsidRPr="00CA0DE7">
              <w:rPr>
                <w:rFonts w:cs="Times New Roman"/>
                <w:color w:val="000000"/>
              </w:rPr>
              <w:t xml:space="preserve">4. </w:t>
            </w:r>
          </w:p>
        </w:tc>
        <w:tc>
          <w:tcPr>
            <w:tcW w:w="2811" w:type="dxa"/>
            <w:tcBorders>
              <w:top w:val="single" w:sz="4" w:space="0" w:color="auto"/>
              <w:left w:val="single" w:sz="4" w:space="0" w:color="auto"/>
              <w:bottom w:val="single" w:sz="4" w:space="0" w:color="auto"/>
              <w:right w:val="single" w:sz="4" w:space="0" w:color="auto"/>
            </w:tcBorders>
            <w:vAlign w:val="center"/>
          </w:tcPr>
          <w:p w:rsidR="00FD30FC" w:rsidRDefault="00F57E9F" w:rsidP="00FD30FC">
            <w:r>
              <w:rPr>
                <w:rFonts w:cs="Times New Roman"/>
                <w:sz w:val="24"/>
                <w:szCs w:val="24"/>
              </w:rPr>
              <w:t>Dysk 4Tb, 3,</w:t>
            </w:r>
            <w:r w:rsidR="00FD30FC">
              <w:rPr>
                <w:rFonts w:cs="Times New Roman"/>
                <w:sz w:val="24"/>
                <w:szCs w:val="24"/>
              </w:rPr>
              <w:t>5"</w:t>
            </w:r>
          </w:p>
          <w:p w:rsidR="00FE297A" w:rsidRPr="00CA0DE7" w:rsidRDefault="00FE297A" w:rsidP="00F408B8">
            <w:pPr>
              <w:rPr>
                <w:rFonts w:cs="Times New Roman"/>
                <w:sz w:val="24"/>
                <w:szCs w:val="24"/>
              </w:rPr>
            </w:pPr>
          </w:p>
        </w:tc>
        <w:tc>
          <w:tcPr>
            <w:tcW w:w="5694" w:type="dxa"/>
            <w:tcBorders>
              <w:top w:val="single" w:sz="4" w:space="0" w:color="auto"/>
              <w:left w:val="single" w:sz="4" w:space="0" w:color="auto"/>
              <w:bottom w:val="single" w:sz="4" w:space="0" w:color="auto"/>
              <w:right w:val="single" w:sz="4" w:space="0" w:color="auto"/>
            </w:tcBorders>
            <w:hideMark/>
          </w:tcPr>
          <w:p w:rsidR="00FE297A" w:rsidRPr="00831A64" w:rsidRDefault="00831A64" w:rsidP="00831A64">
            <w:r>
              <w:rPr>
                <w:rFonts w:cs="Times New Roman"/>
                <w:sz w:val="24"/>
                <w:szCs w:val="24"/>
              </w:rPr>
              <w:t xml:space="preserve">Dysk twardy przenośny/zewnętrzny 4Tb, 3.5", port USB 3.0 (i/lub </w:t>
            </w:r>
            <w:proofErr w:type="spellStart"/>
            <w:r>
              <w:rPr>
                <w:rFonts w:cs="Times New Roman"/>
                <w:sz w:val="24"/>
                <w:szCs w:val="24"/>
              </w:rPr>
              <w:t>USB-C</w:t>
            </w:r>
            <w:proofErr w:type="spellEnd"/>
            <w:r>
              <w:rPr>
                <w:rFonts w:cs="Times New Roman"/>
                <w:sz w:val="24"/>
                <w:szCs w:val="24"/>
              </w:rPr>
              <w:t>), prędkość transferu co najmniej 200 MB/s</w:t>
            </w:r>
          </w:p>
        </w:tc>
        <w:tc>
          <w:tcPr>
            <w:tcW w:w="882" w:type="dxa"/>
            <w:tcBorders>
              <w:top w:val="single" w:sz="4" w:space="0" w:color="auto"/>
              <w:left w:val="single" w:sz="4" w:space="0" w:color="auto"/>
              <w:bottom w:val="single" w:sz="4" w:space="0" w:color="auto"/>
              <w:right w:val="single" w:sz="4" w:space="0" w:color="auto"/>
            </w:tcBorders>
            <w:vAlign w:val="center"/>
            <w:hideMark/>
          </w:tcPr>
          <w:p w:rsidR="00FE297A" w:rsidRPr="00CA0DE7" w:rsidRDefault="00FD30FC">
            <w:pPr>
              <w:rPr>
                <w:rFonts w:cs="Times New Roman"/>
                <w:sz w:val="24"/>
                <w:szCs w:val="24"/>
              </w:rPr>
            </w:pPr>
            <w:r>
              <w:rPr>
                <w:rFonts w:cs="Times New Roman"/>
                <w:sz w:val="24"/>
                <w:szCs w:val="24"/>
              </w:rPr>
              <w:t>10</w:t>
            </w:r>
          </w:p>
        </w:tc>
      </w:tr>
      <w:tr w:rsidR="00FE297A" w:rsidRPr="00CA0DE7" w:rsidTr="00093183">
        <w:tc>
          <w:tcPr>
            <w:tcW w:w="851" w:type="dxa"/>
            <w:tcBorders>
              <w:top w:val="single" w:sz="4" w:space="0" w:color="auto"/>
              <w:left w:val="single" w:sz="4" w:space="0" w:color="auto"/>
              <w:bottom w:val="single" w:sz="4" w:space="0" w:color="auto"/>
              <w:right w:val="single" w:sz="4" w:space="0" w:color="auto"/>
            </w:tcBorders>
            <w:hideMark/>
          </w:tcPr>
          <w:p w:rsidR="00FE297A" w:rsidRPr="00CA0DE7" w:rsidRDefault="004A05DE" w:rsidP="00DA0684">
            <w:pPr>
              <w:autoSpaceDE w:val="0"/>
              <w:autoSpaceDN w:val="0"/>
              <w:adjustRightInd w:val="0"/>
              <w:rPr>
                <w:rFonts w:cs="Times New Roman"/>
                <w:color w:val="000000"/>
              </w:rPr>
            </w:pPr>
            <w:r>
              <w:rPr>
                <w:rFonts w:cs="Times New Roman"/>
                <w:color w:val="000000"/>
              </w:rPr>
              <w:br/>
            </w:r>
            <w:r w:rsidR="00FE297A" w:rsidRPr="00CA0DE7">
              <w:rPr>
                <w:rFonts w:cs="Times New Roman"/>
                <w:color w:val="000000"/>
              </w:rPr>
              <w:t>5.</w:t>
            </w:r>
          </w:p>
        </w:tc>
        <w:tc>
          <w:tcPr>
            <w:tcW w:w="2811" w:type="dxa"/>
            <w:tcBorders>
              <w:top w:val="single" w:sz="4" w:space="0" w:color="auto"/>
              <w:left w:val="single" w:sz="4" w:space="0" w:color="auto"/>
              <w:bottom w:val="single" w:sz="4" w:space="0" w:color="auto"/>
              <w:right w:val="single" w:sz="4" w:space="0" w:color="auto"/>
            </w:tcBorders>
            <w:vAlign w:val="center"/>
          </w:tcPr>
          <w:p w:rsidR="00FD30FC" w:rsidRDefault="00F57E9F" w:rsidP="00FD30FC">
            <w:r>
              <w:rPr>
                <w:rFonts w:cs="Times New Roman"/>
                <w:sz w:val="24"/>
                <w:szCs w:val="24"/>
              </w:rPr>
              <w:t>Dysk 2TB, 3,</w:t>
            </w:r>
            <w:r w:rsidR="00FD30FC">
              <w:rPr>
                <w:rFonts w:cs="Times New Roman"/>
                <w:sz w:val="24"/>
                <w:szCs w:val="24"/>
              </w:rPr>
              <w:t>5"</w:t>
            </w:r>
          </w:p>
          <w:p w:rsidR="00FE297A" w:rsidRPr="00CA0DE7" w:rsidRDefault="00FE297A">
            <w:pPr>
              <w:rPr>
                <w:rFonts w:cs="Times New Roman"/>
                <w:sz w:val="24"/>
                <w:szCs w:val="24"/>
              </w:rPr>
            </w:pPr>
          </w:p>
        </w:tc>
        <w:tc>
          <w:tcPr>
            <w:tcW w:w="5694" w:type="dxa"/>
            <w:tcBorders>
              <w:top w:val="single" w:sz="4" w:space="0" w:color="auto"/>
              <w:left w:val="single" w:sz="4" w:space="0" w:color="auto"/>
              <w:bottom w:val="single" w:sz="4" w:space="0" w:color="auto"/>
              <w:right w:val="single" w:sz="4" w:space="0" w:color="auto"/>
            </w:tcBorders>
            <w:hideMark/>
          </w:tcPr>
          <w:p w:rsidR="00FD30FC" w:rsidRDefault="00FD30FC" w:rsidP="00FD30FC">
            <w:r>
              <w:rPr>
                <w:rFonts w:cs="Times New Roman"/>
                <w:sz w:val="24"/>
                <w:szCs w:val="24"/>
              </w:rPr>
              <w:t xml:space="preserve">Dysk twardy 2TB, 3,5", prędkość obrotowa 7200 </w:t>
            </w:r>
            <w:proofErr w:type="spellStart"/>
            <w:r>
              <w:rPr>
                <w:rFonts w:cs="Times New Roman"/>
                <w:sz w:val="24"/>
                <w:szCs w:val="24"/>
              </w:rPr>
              <w:t>obr</w:t>
            </w:r>
            <w:proofErr w:type="spellEnd"/>
            <w:r>
              <w:rPr>
                <w:rFonts w:cs="Times New Roman"/>
                <w:sz w:val="24"/>
                <w:szCs w:val="24"/>
              </w:rPr>
              <w:t xml:space="preserve">./min, co najmniej 128 MB pamięci podręcznej </w:t>
            </w:r>
            <w:proofErr w:type="spellStart"/>
            <w:r>
              <w:rPr>
                <w:rFonts w:cs="Times New Roman"/>
                <w:sz w:val="24"/>
                <w:szCs w:val="24"/>
              </w:rPr>
              <w:t>cache</w:t>
            </w:r>
            <w:proofErr w:type="spellEnd"/>
          </w:p>
          <w:p w:rsidR="00FE297A" w:rsidRPr="00CA0DE7" w:rsidRDefault="00FE297A" w:rsidP="00DA0684">
            <w:pPr>
              <w:autoSpaceDE w:val="0"/>
              <w:autoSpaceDN w:val="0"/>
              <w:adjustRightInd w:val="0"/>
              <w:rPr>
                <w:rFonts w:cs="Times New Roman"/>
                <w:color w:val="000000"/>
                <w:highlight w:val="yellow"/>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FE297A" w:rsidRPr="00CA0DE7" w:rsidRDefault="00FD30FC">
            <w:pPr>
              <w:rPr>
                <w:rFonts w:cs="Times New Roman"/>
                <w:sz w:val="24"/>
                <w:szCs w:val="24"/>
              </w:rPr>
            </w:pPr>
            <w:r>
              <w:rPr>
                <w:rFonts w:cs="Times New Roman"/>
                <w:sz w:val="24"/>
                <w:szCs w:val="24"/>
              </w:rPr>
              <w:t>10</w:t>
            </w:r>
          </w:p>
        </w:tc>
      </w:tr>
      <w:tr w:rsidR="00FE297A" w:rsidRPr="00CA0DE7" w:rsidTr="00093183">
        <w:tc>
          <w:tcPr>
            <w:tcW w:w="851" w:type="dxa"/>
            <w:tcBorders>
              <w:top w:val="single" w:sz="4" w:space="0" w:color="auto"/>
              <w:left w:val="single" w:sz="4" w:space="0" w:color="auto"/>
              <w:bottom w:val="single" w:sz="4" w:space="0" w:color="auto"/>
              <w:right w:val="single" w:sz="4" w:space="0" w:color="auto"/>
            </w:tcBorders>
            <w:hideMark/>
          </w:tcPr>
          <w:p w:rsidR="00FE297A" w:rsidRPr="00CA0DE7" w:rsidRDefault="00FE297A" w:rsidP="00DA0684">
            <w:pPr>
              <w:autoSpaceDE w:val="0"/>
              <w:autoSpaceDN w:val="0"/>
              <w:adjustRightInd w:val="0"/>
              <w:rPr>
                <w:rFonts w:cs="Times New Roman"/>
                <w:color w:val="000000"/>
              </w:rPr>
            </w:pPr>
            <w:r w:rsidRPr="00CA0DE7">
              <w:rPr>
                <w:rFonts w:cs="Times New Roman"/>
                <w:color w:val="000000"/>
              </w:rPr>
              <w:t>6.</w:t>
            </w:r>
          </w:p>
        </w:tc>
        <w:tc>
          <w:tcPr>
            <w:tcW w:w="2811" w:type="dxa"/>
            <w:tcBorders>
              <w:top w:val="single" w:sz="4" w:space="0" w:color="auto"/>
              <w:left w:val="single" w:sz="4" w:space="0" w:color="auto"/>
              <w:bottom w:val="single" w:sz="4" w:space="0" w:color="auto"/>
              <w:right w:val="single" w:sz="4" w:space="0" w:color="auto"/>
            </w:tcBorders>
            <w:vAlign w:val="center"/>
          </w:tcPr>
          <w:p w:rsidR="00FD30FC" w:rsidRDefault="00FD30FC" w:rsidP="00FD30FC">
            <w:proofErr w:type="spellStart"/>
            <w:r>
              <w:rPr>
                <w:rFonts w:cs="Times New Roman"/>
                <w:sz w:val="24"/>
                <w:szCs w:val="24"/>
              </w:rPr>
              <w:t>Pendrive</w:t>
            </w:r>
            <w:proofErr w:type="spellEnd"/>
            <w:r w:rsidR="009738C8">
              <w:rPr>
                <w:rFonts w:cs="Times New Roman"/>
                <w:sz w:val="24"/>
                <w:szCs w:val="24"/>
              </w:rPr>
              <w:t xml:space="preserve"> 128 GB</w:t>
            </w:r>
          </w:p>
          <w:p w:rsidR="00FE297A" w:rsidRPr="00CA0DE7" w:rsidRDefault="00FE297A">
            <w:pPr>
              <w:rPr>
                <w:rFonts w:cs="Times New Roman"/>
                <w:sz w:val="24"/>
                <w:szCs w:val="24"/>
              </w:rPr>
            </w:pPr>
          </w:p>
        </w:tc>
        <w:tc>
          <w:tcPr>
            <w:tcW w:w="5694" w:type="dxa"/>
            <w:tcBorders>
              <w:top w:val="single" w:sz="4" w:space="0" w:color="auto"/>
              <w:left w:val="single" w:sz="4" w:space="0" w:color="auto"/>
              <w:bottom w:val="single" w:sz="4" w:space="0" w:color="auto"/>
              <w:right w:val="single" w:sz="4" w:space="0" w:color="auto"/>
            </w:tcBorders>
            <w:hideMark/>
          </w:tcPr>
          <w:p w:rsidR="00FD30FC" w:rsidRDefault="009738C8" w:rsidP="00FD30FC">
            <w:proofErr w:type="spellStart"/>
            <w:r>
              <w:rPr>
                <w:rFonts w:cs="Times New Roman"/>
                <w:sz w:val="24"/>
                <w:szCs w:val="24"/>
              </w:rPr>
              <w:t>Pendrive</w:t>
            </w:r>
            <w:proofErr w:type="spellEnd"/>
            <w:r>
              <w:rPr>
                <w:rFonts w:cs="Times New Roman"/>
                <w:sz w:val="24"/>
                <w:szCs w:val="24"/>
              </w:rPr>
              <w:t xml:space="preserve"> USB 3.1, 128GB</w:t>
            </w:r>
            <w:r w:rsidR="00FD30FC">
              <w:rPr>
                <w:rFonts w:cs="Times New Roman"/>
                <w:sz w:val="24"/>
                <w:szCs w:val="24"/>
              </w:rPr>
              <w:t>, szybkość zapisu 300MB/s</w:t>
            </w:r>
          </w:p>
          <w:p w:rsidR="00FE297A" w:rsidRPr="00CA0DE7" w:rsidRDefault="00FE297A" w:rsidP="00EE6F44">
            <w:pPr>
              <w:autoSpaceDE w:val="0"/>
              <w:autoSpaceDN w:val="0"/>
              <w:adjustRightInd w:val="0"/>
              <w:rPr>
                <w:rFonts w:cs="Times New Roman"/>
                <w:color w:val="000000"/>
                <w:highlight w:val="yellow"/>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FE297A" w:rsidRPr="00CA0DE7" w:rsidRDefault="00FD30FC">
            <w:pPr>
              <w:rPr>
                <w:rFonts w:cs="Times New Roman"/>
                <w:sz w:val="24"/>
                <w:szCs w:val="24"/>
              </w:rPr>
            </w:pPr>
            <w:r>
              <w:rPr>
                <w:rFonts w:cs="Times New Roman"/>
                <w:sz w:val="24"/>
                <w:szCs w:val="24"/>
              </w:rPr>
              <w:t>12</w:t>
            </w:r>
          </w:p>
        </w:tc>
      </w:tr>
      <w:tr w:rsidR="00FE297A" w:rsidRPr="00CA0DE7" w:rsidTr="00093183">
        <w:tc>
          <w:tcPr>
            <w:tcW w:w="851" w:type="dxa"/>
            <w:tcBorders>
              <w:top w:val="single" w:sz="4" w:space="0" w:color="auto"/>
              <w:left w:val="single" w:sz="4" w:space="0" w:color="auto"/>
              <w:bottom w:val="single" w:sz="4" w:space="0" w:color="auto"/>
              <w:right w:val="single" w:sz="4" w:space="0" w:color="auto"/>
            </w:tcBorders>
            <w:hideMark/>
          </w:tcPr>
          <w:p w:rsidR="00831A64" w:rsidRDefault="00831A64" w:rsidP="00DA0684">
            <w:pPr>
              <w:autoSpaceDE w:val="0"/>
              <w:autoSpaceDN w:val="0"/>
              <w:adjustRightInd w:val="0"/>
              <w:rPr>
                <w:rFonts w:cs="Times New Roman"/>
                <w:color w:val="000000"/>
              </w:rPr>
            </w:pPr>
          </w:p>
          <w:p w:rsidR="00831A64" w:rsidRDefault="00831A64" w:rsidP="00DA0684">
            <w:pPr>
              <w:autoSpaceDE w:val="0"/>
              <w:autoSpaceDN w:val="0"/>
              <w:adjustRightInd w:val="0"/>
              <w:rPr>
                <w:rFonts w:cs="Times New Roman"/>
                <w:color w:val="000000"/>
              </w:rPr>
            </w:pPr>
          </w:p>
          <w:p w:rsidR="00831A64" w:rsidRDefault="00831A64" w:rsidP="00DA0684">
            <w:pPr>
              <w:autoSpaceDE w:val="0"/>
              <w:autoSpaceDN w:val="0"/>
              <w:adjustRightInd w:val="0"/>
              <w:rPr>
                <w:rFonts w:cs="Times New Roman"/>
                <w:color w:val="000000"/>
              </w:rPr>
            </w:pPr>
          </w:p>
          <w:p w:rsidR="00831A64" w:rsidRDefault="00831A64" w:rsidP="00DA0684">
            <w:pPr>
              <w:autoSpaceDE w:val="0"/>
              <w:autoSpaceDN w:val="0"/>
              <w:adjustRightInd w:val="0"/>
              <w:rPr>
                <w:rFonts w:cs="Times New Roman"/>
                <w:color w:val="000000"/>
              </w:rPr>
            </w:pPr>
          </w:p>
          <w:p w:rsidR="00831A64" w:rsidRDefault="00831A64" w:rsidP="00DA0684">
            <w:pPr>
              <w:autoSpaceDE w:val="0"/>
              <w:autoSpaceDN w:val="0"/>
              <w:adjustRightInd w:val="0"/>
              <w:rPr>
                <w:rFonts w:cs="Times New Roman"/>
                <w:color w:val="000000"/>
              </w:rPr>
            </w:pPr>
          </w:p>
          <w:p w:rsidR="00831A64" w:rsidRDefault="00831A64" w:rsidP="00DA0684">
            <w:pPr>
              <w:autoSpaceDE w:val="0"/>
              <w:autoSpaceDN w:val="0"/>
              <w:adjustRightInd w:val="0"/>
              <w:rPr>
                <w:rFonts w:cs="Times New Roman"/>
                <w:color w:val="000000"/>
              </w:rPr>
            </w:pPr>
          </w:p>
          <w:p w:rsidR="00831A64" w:rsidRDefault="00831A64" w:rsidP="00DA0684">
            <w:pPr>
              <w:autoSpaceDE w:val="0"/>
              <w:autoSpaceDN w:val="0"/>
              <w:adjustRightInd w:val="0"/>
              <w:rPr>
                <w:rFonts w:cs="Times New Roman"/>
                <w:color w:val="000000"/>
              </w:rPr>
            </w:pPr>
          </w:p>
          <w:p w:rsidR="00FE297A" w:rsidRPr="00CA0DE7" w:rsidRDefault="00FE297A" w:rsidP="00DA0684">
            <w:pPr>
              <w:autoSpaceDE w:val="0"/>
              <w:autoSpaceDN w:val="0"/>
              <w:adjustRightInd w:val="0"/>
              <w:rPr>
                <w:rFonts w:cs="Times New Roman"/>
                <w:color w:val="000000"/>
              </w:rPr>
            </w:pPr>
            <w:r w:rsidRPr="00CA0DE7">
              <w:rPr>
                <w:rFonts w:cs="Times New Roman"/>
                <w:color w:val="000000"/>
              </w:rPr>
              <w:t>7.</w:t>
            </w:r>
          </w:p>
        </w:tc>
        <w:tc>
          <w:tcPr>
            <w:tcW w:w="2811" w:type="dxa"/>
            <w:tcBorders>
              <w:top w:val="single" w:sz="4" w:space="0" w:color="auto"/>
              <w:left w:val="single" w:sz="4" w:space="0" w:color="auto"/>
              <w:bottom w:val="single" w:sz="4" w:space="0" w:color="auto"/>
              <w:right w:val="single" w:sz="4" w:space="0" w:color="auto"/>
            </w:tcBorders>
            <w:vAlign w:val="center"/>
          </w:tcPr>
          <w:p w:rsidR="00831A64" w:rsidRDefault="00831A64" w:rsidP="00831A64">
            <w:r>
              <w:rPr>
                <w:rFonts w:cs="Times New Roman"/>
                <w:sz w:val="24"/>
                <w:szCs w:val="24"/>
              </w:rPr>
              <w:t>Przenośna stacja robocza</w:t>
            </w:r>
          </w:p>
          <w:p w:rsidR="00FD30FC" w:rsidRDefault="00FD30FC" w:rsidP="00FD30FC"/>
          <w:p w:rsidR="00FE297A" w:rsidRPr="00CA0DE7" w:rsidRDefault="00FE297A">
            <w:pPr>
              <w:rPr>
                <w:rFonts w:cs="Times New Roman"/>
                <w:sz w:val="24"/>
                <w:szCs w:val="24"/>
              </w:rPr>
            </w:pPr>
          </w:p>
        </w:tc>
        <w:tc>
          <w:tcPr>
            <w:tcW w:w="5694" w:type="dxa"/>
            <w:tcBorders>
              <w:top w:val="single" w:sz="4" w:space="0" w:color="auto"/>
              <w:left w:val="single" w:sz="4" w:space="0" w:color="auto"/>
              <w:bottom w:val="single" w:sz="4" w:space="0" w:color="auto"/>
              <w:right w:val="single" w:sz="4" w:space="0" w:color="auto"/>
            </w:tcBorders>
            <w:hideMark/>
          </w:tcPr>
          <w:p w:rsidR="00831A64" w:rsidRDefault="00831A64" w:rsidP="00831A64">
            <w:r>
              <w:rPr>
                <w:rFonts w:cs="Times New Roman"/>
                <w:sz w:val="24"/>
                <w:szCs w:val="24"/>
              </w:rPr>
              <w:t xml:space="preserve">Procesor osiągający co najmniej 20.000 </w:t>
            </w:r>
            <w:proofErr w:type="spellStart"/>
            <w:r>
              <w:rPr>
                <w:rFonts w:cs="Times New Roman"/>
                <w:sz w:val="24"/>
                <w:szCs w:val="24"/>
              </w:rPr>
              <w:t>pkt</w:t>
            </w:r>
            <w:proofErr w:type="spellEnd"/>
            <w:r>
              <w:rPr>
                <w:rFonts w:cs="Times New Roman"/>
                <w:sz w:val="24"/>
                <w:szCs w:val="24"/>
              </w:rPr>
              <w:t xml:space="preserve"> w </w:t>
            </w:r>
            <w:proofErr w:type="spellStart"/>
            <w:r>
              <w:rPr>
                <w:rFonts w:cs="Times New Roman"/>
                <w:sz w:val="24"/>
                <w:szCs w:val="24"/>
              </w:rPr>
              <w:t>benchmarku</w:t>
            </w:r>
            <w:proofErr w:type="spellEnd"/>
            <w:r>
              <w:rPr>
                <w:rFonts w:cs="Times New Roman"/>
                <w:sz w:val="24"/>
                <w:szCs w:val="24"/>
              </w:rPr>
              <w:t xml:space="preserve"> </w:t>
            </w:r>
            <w:proofErr w:type="spellStart"/>
            <w:r>
              <w:rPr>
                <w:rFonts w:cs="Times New Roman"/>
                <w:sz w:val="24"/>
                <w:szCs w:val="24"/>
              </w:rPr>
              <w:t>Passmark</w:t>
            </w:r>
            <w:proofErr w:type="spellEnd"/>
            <w:r>
              <w:rPr>
                <w:rFonts w:cs="Times New Roman"/>
                <w:sz w:val="24"/>
                <w:szCs w:val="24"/>
              </w:rPr>
              <w:t xml:space="preserve"> ― Pamięć RAM 64GB ― Dysk SSD M2 min. 2TB - odczyt/zapis powyżej 3000 Mb/s ― Karta graficzna min. 8GB RAM o mocy obliczeniowej min. 11TFlop z natywną obsługą </w:t>
            </w:r>
            <w:proofErr w:type="spellStart"/>
            <w:r>
              <w:rPr>
                <w:rFonts w:cs="Times New Roman"/>
                <w:sz w:val="24"/>
                <w:szCs w:val="24"/>
              </w:rPr>
              <w:t>RayTracingu</w:t>
            </w:r>
            <w:proofErr w:type="spellEnd"/>
            <w:r>
              <w:rPr>
                <w:rFonts w:cs="Times New Roman"/>
                <w:sz w:val="24"/>
                <w:szCs w:val="24"/>
              </w:rPr>
              <w:t xml:space="preserve"> osiągająca co najmniej 13.000 </w:t>
            </w:r>
            <w:proofErr w:type="spellStart"/>
            <w:r>
              <w:rPr>
                <w:rFonts w:cs="Times New Roman"/>
                <w:sz w:val="24"/>
                <w:szCs w:val="24"/>
              </w:rPr>
              <w:t>pkt</w:t>
            </w:r>
            <w:proofErr w:type="spellEnd"/>
            <w:r>
              <w:rPr>
                <w:rFonts w:cs="Times New Roman"/>
                <w:sz w:val="24"/>
                <w:szCs w:val="24"/>
              </w:rPr>
              <w:t xml:space="preserve"> w </w:t>
            </w:r>
            <w:proofErr w:type="spellStart"/>
            <w:r>
              <w:rPr>
                <w:rFonts w:cs="Times New Roman"/>
                <w:sz w:val="24"/>
                <w:szCs w:val="24"/>
              </w:rPr>
              <w:t>benchmarku</w:t>
            </w:r>
            <w:proofErr w:type="spellEnd"/>
            <w:r>
              <w:rPr>
                <w:rFonts w:cs="Times New Roman"/>
                <w:sz w:val="24"/>
                <w:szCs w:val="24"/>
              </w:rPr>
              <w:t xml:space="preserve"> kart graficznych </w:t>
            </w:r>
            <w:proofErr w:type="spellStart"/>
            <w:r>
              <w:rPr>
                <w:rFonts w:cs="Times New Roman"/>
                <w:sz w:val="24"/>
                <w:szCs w:val="24"/>
              </w:rPr>
              <w:t>PassMark</w:t>
            </w:r>
            <w:proofErr w:type="spellEnd"/>
            <w:r>
              <w:rPr>
                <w:rFonts w:cs="Times New Roman"/>
                <w:sz w:val="24"/>
                <w:szCs w:val="24"/>
              </w:rPr>
              <w:t xml:space="preserve"> - G3D Mark ― Ekran 17 cali, rozdzielczość 4K ― Porty: minimum 1 port </w:t>
            </w:r>
            <w:proofErr w:type="spellStart"/>
            <w:r>
              <w:rPr>
                <w:rFonts w:cs="Times New Roman"/>
                <w:sz w:val="24"/>
                <w:szCs w:val="24"/>
              </w:rPr>
              <w:t>Thunderbolt</w:t>
            </w:r>
            <w:proofErr w:type="spellEnd"/>
            <w:r>
              <w:rPr>
                <w:rFonts w:cs="Times New Roman"/>
                <w:sz w:val="24"/>
                <w:szCs w:val="24"/>
              </w:rPr>
              <w:t xml:space="preserve"> 3 ― System operacyjny: Windows 10 Pro ― Komunikacja: </w:t>
            </w:r>
            <w:proofErr w:type="spellStart"/>
            <w:r>
              <w:rPr>
                <w:rFonts w:cs="Times New Roman"/>
                <w:sz w:val="24"/>
                <w:szCs w:val="24"/>
              </w:rPr>
              <w:t>WiFi</w:t>
            </w:r>
            <w:proofErr w:type="spellEnd"/>
            <w:r>
              <w:rPr>
                <w:rFonts w:cs="Times New Roman"/>
                <w:sz w:val="24"/>
                <w:szCs w:val="24"/>
              </w:rPr>
              <w:t xml:space="preserve">, </w:t>
            </w:r>
            <w:proofErr w:type="spellStart"/>
            <w:r>
              <w:rPr>
                <w:rFonts w:cs="Times New Roman"/>
                <w:sz w:val="24"/>
                <w:szCs w:val="24"/>
              </w:rPr>
              <w:t>Bluetooth</w:t>
            </w:r>
            <w:proofErr w:type="spellEnd"/>
            <w:r>
              <w:rPr>
                <w:rFonts w:cs="Times New Roman"/>
                <w:sz w:val="24"/>
                <w:szCs w:val="24"/>
              </w:rPr>
              <w:t xml:space="preserve"> — Plecak lub torba do bezpiecznego przenoszenia sprzętu — najwyższej klasy pasta termoprzewodząca / system chłodzenia — pakiet serwisowy </w:t>
            </w:r>
            <w:proofErr w:type="spellStart"/>
            <w:r>
              <w:rPr>
                <w:rFonts w:cs="Times New Roman"/>
                <w:sz w:val="24"/>
                <w:szCs w:val="24"/>
              </w:rPr>
              <w:t>premium</w:t>
            </w:r>
            <w:proofErr w:type="spellEnd"/>
            <w:r>
              <w:rPr>
                <w:rFonts w:cs="Times New Roman"/>
                <w:sz w:val="24"/>
                <w:szCs w:val="24"/>
              </w:rPr>
              <w:t xml:space="preserve"> co najmniej 36 </w:t>
            </w:r>
            <w:proofErr w:type="spellStart"/>
            <w:r>
              <w:rPr>
                <w:rFonts w:cs="Times New Roman"/>
                <w:sz w:val="24"/>
                <w:szCs w:val="24"/>
              </w:rPr>
              <w:t>m-cy</w:t>
            </w:r>
            <w:proofErr w:type="spellEnd"/>
          </w:p>
          <w:p w:rsidR="00FE297A" w:rsidRPr="00116227" w:rsidRDefault="00FE297A" w:rsidP="00116227"/>
        </w:tc>
        <w:tc>
          <w:tcPr>
            <w:tcW w:w="882" w:type="dxa"/>
            <w:tcBorders>
              <w:top w:val="single" w:sz="4" w:space="0" w:color="auto"/>
              <w:left w:val="single" w:sz="4" w:space="0" w:color="auto"/>
              <w:bottom w:val="single" w:sz="4" w:space="0" w:color="auto"/>
              <w:right w:val="single" w:sz="4" w:space="0" w:color="auto"/>
            </w:tcBorders>
            <w:vAlign w:val="center"/>
            <w:hideMark/>
          </w:tcPr>
          <w:p w:rsidR="00FE297A" w:rsidRPr="00CA0DE7" w:rsidRDefault="00FD30FC">
            <w:pPr>
              <w:rPr>
                <w:rFonts w:cs="Times New Roman"/>
                <w:sz w:val="24"/>
                <w:szCs w:val="24"/>
              </w:rPr>
            </w:pPr>
            <w:r>
              <w:rPr>
                <w:rFonts w:cs="Times New Roman"/>
                <w:sz w:val="24"/>
                <w:szCs w:val="24"/>
              </w:rPr>
              <w:t>1</w:t>
            </w:r>
          </w:p>
        </w:tc>
      </w:tr>
    </w:tbl>
    <w:p w:rsidR="003A658B" w:rsidRDefault="003A658B" w:rsidP="004A05DE">
      <w:pPr>
        <w:autoSpaceDE w:val="0"/>
        <w:autoSpaceDN w:val="0"/>
        <w:adjustRightInd w:val="0"/>
        <w:jc w:val="center"/>
        <w:rPr>
          <w:rFonts w:eastAsiaTheme="minorHAnsi"/>
          <w:b/>
          <w:color w:val="000000"/>
          <w:lang w:eastAsia="en-US"/>
        </w:rPr>
      </w:pPr>
    </w:p>
    <w:p w:rsidR="00DD3575" w:rsidRDefault="00DD3575" w:rsidP="004A05DE">
      <w:pPr>
        <w:autoSpaceDE w:val="0"/>
        <w:autoSpaceDN w:val="0"/>
        <w:adjustRightInd w:val="0"/>
        <w:jc w:val="center"/>
        <w:rPr>
          <w:rFonts w:eastAsiaTheme="minorHAnsi"/>
          <w:b/>
          <w:color w:val="000000"/>
          <w:lang w:eastAsia="en-US"/>
        </w:rPr>
      </w:pPr>
    </w:p>
    <w:p w:rsidR="00DD3575" w:rsidRDefault="00DD3575" w:rsidP="004A05DE">
      <w:pPr>
        <w:autoSpaceDE w:val="0"/>
        <w:autoSpaceDN w:val="0"/>
        <w:adjustRightInd w:val="0"/>
        <w:jc w:val="center"/>
        <w:rPr>
          <w:rFonts w:eastAsiaTheme="minorHAnsi"/>
          <w:b/>
          <w:color w:val="000000"/>
          <w:lang w:eastAsia="en-US"/>
        </w:rPr>
      </w:pPr>
    </w:p>
    <w:p w:rsidR="00DD3575" w:rsidRDefault="00DD3575" w:rsidP="004A05DE">
      <w:pPr>
        <w:autoSpaceDE w:val="0"/>
        <w:autoSpaceDN w:val="0"/>
        <w:adjustRightInd w:val="0"/>
        <w:jc w:val="center"/>
        <w:rPr>
          <w:rFonts w:eastAsiaTheme="minorHAnsi"/>
          <w:b/>
          <w:color w:val="000000"/>
          <w:lang w:eastAsia="en-US"/>
        </w:rPr>
      </w:pPr>
    </w:p>
    <w:p w:rsidR="00DD3575" w:rsidRDefault="00DD3575" w:rsidP="00DD3575">
      <w:pPr>
        <w:autoSpaceDE w:val="0"/>
        <w:autoSpaceDN w:val="0"/>
        <w:adjustRightInd w:val="0"/>
        <w:rPr>
          <w:rFonts w:eastAsiaTheme="minorHAnsi"/>
          <w:b/>
          <w:color w:val="000000"/>
          <w:lang w:eastAsia="en-US"/>
        </w:rPr>
      </w:pPr>
    </w:p>
    <w:tbl>
      <w:tblPr>
        <w:tblStyle w:val="Tabela-Siatka2"/>
        <w:tblW w:w="10238" w:type="dxa"/>
        <w:tblInd w:w="-176" w:type="dxa"/>
        <w:tblLook w:val="04A0"/>
      </w:tblPr>
      <w:tblGrid>
        <w:gridCol w:w="851"/>
        <w:gridCol w:w="2811"/>
        <w:gridCol w:w="5694"/>
        <w:gridCol w:w="882"/>
      </w:tblGrid>
      <w:tr w:rsidR="00DD3575" w:rsidRPr="00CA0DE7" w:rsidTr="00831A64">
        <w:tc>
          <w:tcPr>
            <w:tcW w:w="851" w:type="dxa"/>
            <w:tcBorders>
              <w:top w:val="single" w:sz="4" w:space="0" w:color="auto"/>
              <w:left w:val="single" w:sz="4" w:space="0" w:color="auto"/>
              <w:bottom w:val="single" w:sz="4" w:space="0" w:color="auto"/>
              <w:right w:val="single" w:sz="4" w:space="0" w:color="auto"/>
            </w:tcBorders>
          </w:tcPr>
          <w:p w:rsidR="00DD3575" w:rsidRDefault="00DD3575" w:rsidP="00831A64">
            <w:pPr>
              <w:autoSpaceDE w:val="0"/>
              <w:autoSpaceDN w:val="0"/>
              <w:adjustRightInd w:val="0"/>
              <w:rPr>
                <w:color w:val="000000"/>
              </w:rPr>
            </w:pPr>
          </w:p>
          <w:p w:rsidR="00DD3575" w:rsidRDefault="00DD3575" w:rsidP="00831A64">
            <w:pPr>
              <w:autoSpaceDE w:val="0"/>
              <w:autoSpaceDN w:val="0"/>
              <w:adjustRightInd w:val="0"/>
              <w:rPr>
                <w:color w:val="000000"/>
              </w:rPr>
            </w:pPr>
          </w:p>
          <w:p w:rsidR="00DD3575" w:rsidRDefault="00DD3575" w:rsidP="00831A64">
            <w:pPr>
              <w:autoSpaceDE w:val="0"/>
              <w:autoSpaceDN w:val="0"/>
              <w:adjustRightInd w:val="0"/>
              <w:rPr>
                <w:color w:val="000000"/>
              </w:rPr>
            </w:pPr>
          </w:p>
          <w:p w:rsidR="00DD3575" w:rsidRDefault="00DD3575" w:rsidP="00831A64">
            <w:pPr>
              <w:autoSpaceDE w:val="0"/>
              <w:autoSpaceDN w:val="0"/>
              <w:adjustRightInd w:val="0"/>
              <w:rPr>
                <w:color w:val="000000"/>
              </w:rPr>
            </w:pPr>
          </w:p>
          <w:p w:rsidR="00DD3575" w:rsidRDefault="00DD3575" w:rsidP="00831A64">
            <w:pPr>
              <w:autoSpaceDE w:val="0"/>
              <w:autoSpaceDN w:val="0"/>
              <w:adjustRightInd w:val="0"/>
              <w:rPr>
                <w:color w:val="000000"/>
              </w:rPr>
            </w:pPr>
          </w:p>
          <w:p w:rsidR="00DD3575" w:rsidRDefault="00DD3575" w:rsidP="00831A64">
            <w:pPr>
              <w:autoSpaceDE w:val="0"/>
              <w:autoSpaceDN w:val="0"/>
              <w:adjustRightInd w:val="0"/>
              <w:rPr>
                <w:color w:val="000000"/>
              </w:rPr>
            </w:pPr>
          </w:p>
          <w:p w:rsidR="00DD3575" w:rsidRPr="00CA0DE7" w:rsidRDefault="00DD3575" w:rsidP="00831A64">
            <w:pPr>
              <w:autoSpaceDE w:val="0"/>
              <w:autoSpaceDN w:val="0"/>
              <w:adjustRightInd w:val="0"/>
              <w:rPr>
                <w:color w:val="000000"/>
              </w:rPr>
            </w:pPr>
            <w:r>
              <w:rPr>
                <w:color w:val="000000"/>
              </w:rPr>
              <w:t>8.</w:t>
            </w:r>
          </w:p>
        </w:tc>
        <w:tc>
          <w:tcPr>
            <w:tcW w:w="2811" w:type="dxa"/>
            <w:tcBorders>
              <w:top w:val="single" w:sz="4" w:space="0" w:color="auto"/>
              <w:left w:val="single" w:sz="4" w:space="0" w:color="auto"/>
              <w:bottom w:val="single" w:sz="4" w:space="0" w:color="auto"/>
              <w:right w:val="single" w:sz="4" w:space="0" w:color="auto"/>
            </w:tcBorders>
            <w:vAlign w:val="center"/>
          </w:tcPr>
          <w:p w:rsidR="00DD3575" w:rsidRDefault="00DD3575" w:rsidP="00831A64">
            <w:r w:rsidRPr="00A11CF9">
              <w:rPr>
                <w:rFonts w:cs="Times New Roman"/>
                <w:sz w:val="24"/>
                <w:szCs w:val="24"/>
              </w:rPr>
              <w:t>Komputer stacjonarny</w:t>
            </w:r>
            <w:r w:rsidRPr="00A11CF9">
              <w:rPr>
                <w:rFonts w:cs="Times New Roman"/>
                <w:sz w:val="24"/>
                <w:szCs w:val="24"/>
              </w:rPr>
              <w:br/>
              <w:t>wraz z zestawem bezprzewodowej klawiatury i myszy</w:t>
            </w:r>
          </w:p>
          <w:p w:rsidR="00DD3575" w:rsidRPr="00CA0DE7" w:rsidRDefault="00DD3575" w:rsidP="00831A64"/>
        </w:tc>
        <w:tc>
          <w:tcPr>
            <w:tcW w:w="5694" w:type="dxa"/>
            <w:tcBorders>
              <w:top w:val="single" w:sz="4" w:space="0" w:color="auto"/>
              <w:left w:val="single" w:sz="4" w:space="0" w:color="auto"/>
              <w:bottom w:val="single" w:sz="4" w:space="0" w:color="auto"/>
              <w:right w:val="single" w:sz="4" w:space="0" w:color="auto"/>
            </w:tcBorders>
          </w:tcPr>
          <w:p w:rsidR="00831A64" w:rsidRDefault="00831A64" w:rsidP="00831A64">
            <w:pPr>
              <w:jc w:val="both"/>
              <w:rPr>
                <w:rFonts w:cs="Times New Roman"/>
                <w:sz w:val="24"/>
                <w:szCs w:val="24"/>
              </w:rPr>
            </w:pPr>
            <w:r>
              <w:rPr>
                <w:rFonts w:cs="Times New Roman"/>
                <w:sz w:val="24"/>
                <w:szCs w:val="24"/>
              </w:rPr>
              <w:t xml:space="preserve">Procesor 6 rdzeniowy, sześciowątkowy osiągający </w:t>
            </w:r>
            <w:r>
              <w:rPr>
                <w:rFonts w:cs="Times New Roman"/>
                <w:sz w:val="24"/>
                <w:szCs w:val="24"/>
              </w:rPr>
              <w:br/>
              <w:t xml:space="preserve">w testach </w:t>
            </w:r>
            <w:proofErr w:type="spellStart"/>
            <w:r>
              <w:rPr>
                <w:rFonts w:cs="Times New Roman"/>
                <w:sz w:val="24"/>
                <w:szCs w:val="24"/>
              </w:rPr>
              <w:t>PassMark</w:t>
            </w:r>
            <w:proofErr w:type="spellEnd"/>
            <w:r>
              <w:rPr>
                <w:rFonts w:cs="Times New Roman"/>
                <w:sz w:val="24"/>
                <w:szCs w:val="24"/>
              </w:rPr>
              <w:t xml:space="preserve"> min. 12 000 pkt. ― Płyta główna posiadająca zintegrowany układ graficzny ze złączami </w:t>
            </w:r>
            <w:proofErr w:type="spellStart"/>
            <w:r>
              <w:rPr>
                <w:rFonts w:cs="Times New Roman"/>
                <w:sz w:val="24"/>
                <w:szCs w:val="24"/>
              </w:rPr>
              <w:t>D-Sub</w:t>
            </w:r>
            <w:proofErr w:type="spellEnd"/>
            <w:r>
              <w:rPr>
                <w:rFonts w:cs="Times New Roman"/>
                <w:sz w:val="24"/>
                <w:szCs w:val="24"/>
              </w:rPr>
              <w:t>(VGA) oraz HDMI na panelu tylnym, zintegrowaną kartę sieciową 10/100/1000 ― Pamięć RAM DDR4 8GB z częstotliwością co najmniej 2</w:t>
            </w:r>
            <w:r w:rsidR="002F6BDE">
              <w:rPr>
                <w:rFonts w:cs="Times New Roman"/>
                <w:sz w:val="24"/>
                <w:szCs w:val="24"/>
              </w:rPr>
              <w:t>666MHz ― Dysk SSD co najmniej 24</w:t>
            </w:r>
            <w:r>
              <w:rPr>
                <w:rFonts w:cs="Times New Roman"/>
                <w:sz w:val="24"/>
                <w:szCs w:val="24"/>
              </w:rPr>
              <w:t xml:space="preserve">0 GB ― </w:t>
            </w:r>
          </w:p>
          <w:p w:rsidR="00DD3575" w:rsidRPr="000C53A6" w:rsidRDefault="00831A64" w:rsidP="00831A64">
            <w:pPr>
              <w:jc w:val="both"/>
            </w:pPr>
            <w:r>
              <w:rPr>
                <w:rFonts w:cs="Times New Roman"/>
                <w:sz w:val="24"/>
                <w:szCs w:val="24"/>
              </w:rPr>
              <w:t>zestaw bezprzewodowy klawiatura + mysz</w:t>
            </w:r>
          </w:p>
          <w:p w:rsidR="00DD3575" w:rsidRDefault="000C53A6" w:rsidP="00831A64">
            <w:pPr>
              <w:jc w:val="both"/>
            </w:pPr>
            <w:r>
              <w:rPr>
                <w:rFonts w:cs="Times New Roman"/>
                <w:sz w:val="24"/>
                <w:szCs w:val="24"/>
              </w:rPr>
              <w:t xml:space="preserve"> (</w:t>
            </w:r>
            <w:r w:rsidR="00DD3575">
              <w:rPr>
                <w:rFonts w:cs="Times New Roman"/>
                <w:sz w:val="24"/>
                <w:szCs w:val="24"/>
              </w:rPr>
              <w:t>system operacyjn</w:t>
            </w:r>
            <w:r>
              <w:rPr>
                <w:rFonts w:cs="Times New Roman"/>
                <w:sz w:val="24"/>
                <w:szCs w:val="24"/>
              </w:rPr>
              <w:t>y</w:t>
            </w:r>
            <w:r w:rsidR="00DD3575">
              <w:rPr>
                <w:rFonts w:cs="Times New Roman"/>
                <w:sz w:val="24"/>
                <w:szCs w:val="24"/>
              </w:rPr>
              <w:t xml:space="preserve"> Windows</w:t>
            </w:r>
            <w:r>
              <w:rPr>
                <w:rFonts w:cs="Times New Roman"/>
                <w:sz w:val="24"/>
                <w:szCs w:val="24"/>
              </w:rPr>
              <w:t xml:space="preserve"> 10 PRO </w:t>
            </w:r>
            <w:proofErr w:type="spellStart"/>
            <w:r>
              <w:rPr>
                <w:rFonts w:cs="Times New Roman"/>
                <w:sz w:val="24"/>
                <w:szCs w:val="24"/>
              </w:rPr>
              <w:t>preinstalowany</w:t>
            </w:r>
            <w:proofErr w:type="spellEnd"/>
            <w:r>
              <w:rPr>
                <w:rFonts w:cs="Times New Roman"/>
                <w:sz w:val="24"/>
                <w:szCs w:val="24"/>
              </w:rPr>
              <w:t xml:space="preserve"> przez Producenta</w:t>
            </w:r>
            <w:r w:rsidR="00DD3575">
              <w:rPr>
                <w:rFonts w:cs="Times New Roman"/>
                <w:sz w:val="24"/>
                <w:szCs w:val="24"/>
              </w:rPr>
              <w:t>)</w:t>
            </w:r>
          </w:p>
          <w:p w:rsidR="00DD3575" w:rsidRPr="00CA0DE7" w:rsidRDefault="00DD3575" w:rsidP="00831A64">
            <w:pPr>
              <w:autoSpaceDE w:val="0"/>
              <w:autoSpaceDN w:val="0"/>
              <w:adjustRightInd w:val="0"/>
              <w:rPr>
                <w:color w:val="000000"/>
                <w:highlight w:val="yellow"/>
              </w:rPr>
            </w:pPr>
          </w:p>
        </w:tc>
        <w:tc>
          <w:tcPr>
            <w:tcW w:w="882" w:type="dxa"/>
            <w:tcBorders>
              <w:top w:val="single" w:sz="4" w:space="0" w:color="auto"/>
              <w:left w:val="single" w:sz="4" w:space="0" w:color="auto"/>
              <w:bottom w:val="single" w:sz="4" w:space="0" w:color="auto"/>
              <w:right w:val="single" w:sz="4" w:space="0" w:color="auto"/>
            </w:tcBorders>
            <w:vAlign w:val="center"/>
          </w:tcPr>
          <w:p w:rsidR="00DD3575" w:rsidRPr="00CA0DE7" w:rsidRDefault="00DD3575" w:rsidP="00831A64">
            <w:r w:rsidRPr="00A11CF9">
              <w:t>2</w:t>
            </w:r>
          </w:p>
        </w:tc>
      </w:tr>
      <w:tr w:rsidR="00DD3575" w:rsidRPr="00CA0DE7" w:rsidTr="00831A64">
        <w:tc>
          <w:tcPr>
            <w:tcW w:w="851" w:type="dxa"/>
            <w:tcBorders>
              <w:top w:val="single" w:sz="4" w:space="0" w:color="auto"/>
              <w:left w:val="single" w:sz="4" w:space="0" w:color="auto"/>
              <w:bottom w:val="single" w:sz="4" w:space="0" w:color="auto"/>
              <w:right w:val="single" w:sz="4" w:space="0" w:color="auto"/>
            </w:tcBorders>
          </w:tcPr>
          <w:p w:rsidR="00DD3575" w:rsidRDefault="00DD3575" w:rsidP="00831A64">
            <w:pPr>
              <w:autoSpaceDE w:val="0"/>
              <w:autoSpaceDN w:val="0"/>
              <w:adjustRightInd w:val="0"/>
              <w:rPr>
                <w:color w:val="000000"/>
              </w:rPr>
            </w:pPr>
          </w:p>
          <w:p w:rsidR="00DD3575" w:rsidRPr="00CA0DE7" w:rsidRDefault="00DD3575" w:rsidP="00831A64">
            <w:pPr>
              <w:autoSpaceDE w:val="0"/>
              <w:autoSpaceDN w:val="0"/>
              <w:adjustRightInd w:val="0"/>
              <w:rPr>
                <w:color w:val="000000"/>
              </w:rPr>
            </w:pPr>
            <w:r>
              <w:rPr>
                <w:color w:val="000000"/>
              </w:rPr>
              <w:t>9.</w:t>
            </w:r>
          </w:p>
        </w:tc>
        <w:tc>
          <w:tcPr>
            <w:tcW w:w="2811" w:type="dxa"/>
            <w:tcBorders>
              <w:top w:val="single" w:sz="4" w:space="0" w:color="auto"/>
              <w:left w:val="single" w:sz="4" w:space="0" w:color="auto"/>
              <w:bottom w:val="single" w:sz="4" w:space="0" w:color="auto"/>
              <w:right w:val="single" w:sz="4" w:space="0" w:color="auto"/>
            </w:tcBorders>
            <w:vAlign w:val="center"/>
          </w:tcPr>
          <w:p w:rsidR="00DD3575" w:rsidRDefault="00DD3575" w:rsidP="00831A64">
            <w:r w:rsidRPr="00A11CF9">
              <w:rPr>
                <w:rFonts w:cs="Times New Roman"/>
                <w:sz w:val="24"/>
                <w:szCs w:val="24"/>
              </w:rPr>
              <w:t>Monitor komputerowy</w:t>
            </w:r>
          </w:p>
          <w:p w:rsidR="00DD3575" w:rsidRPr="00CA0DE7" w:rsidRDefault="00DD3575" w:rsidP="00831A64"/>
        </w:tc>
        <w:tc>
          <w:tcPr>
            <w:tcW w:w="5694" w:type="dxa"/>
            <w:tcBorders>
              <w:top w:val="single" w:sz="4" w:space="0" w:color="auto"/>
              <w:left w:val="single" w:sz="4" w:space="0" w:color="auto"/>
              <w:bottom w:val="single" w:sz="4" w:space="0" w:color="auto"/>
              <w:right w:val="single" w:sz="4" w:space="0" w:color="auto"/>
            </w:tcBorders>
          </w:tcPr>
          <w:p w:rsidR="00DD3575" w:rsidRDefault="00DD3575" w:rsidP="00831A64">
            <w:r>
              <w:rPr>
                <w:rFonts w:cs="Times New Roman"/>
                <w:sz w:val="24"/>
                <w:szCs w:val="24"/>
              </w:rPr>
              <w:t xml:space="preserve">Monitor 27", rozdzielczość 1920x1080, matryca IPS, posiadający złącza: </w:t>
            </w:r>
            <w:proofErr w:type="spellStart"/>
            <w:r>
              <w:rPr>
                <w:rFonts w:cs="Times New Roman"/>
                <w:sz w:val="24"/>
                <w:szCs w:val="24"/>
              </w:rPr>
              <w:t>D-Sub</w:t>
            </w:r>
            <w:proofErr w:type="spellEnd"/>
            <w:r>
              <w:rPr>
                <w:rFonts w:cs="Times New Roman"/>
                <w:sz w:val="24"/>
                <w:szCs w:val="24"/>
              </w:rPr>
              <w:t xml:space="preserve">, </w:t>
            </w:r>
            <w:proofErr w:type="spellStart"/>
            <w:r>
              <w:rPr>
                <w:rFonts w:cs="Times New Roman"/>
                <w:sz w:val="24"/>
                <w:szCs w:val="24"/>
              </w:rPr>
              <w:t>DisplayPort</w:t>
            </w:r>
            <w:proofErr w:type="spellEnd"/>
            <w:r>
              <w:rPr>
                <w:rFonts w:cs="Times New Roman"/>
                <w:sz w:val="24"/>
                <w:szCs w:val="24"/>
              </w:rPr>
              <w:t xml:space="preserve"> oraz HDMI</w:t>
            </w:r>
          </w:p>
          <w:p w:rsidR="00DD3575" w:rsidRPr="00CA0DE7" w:rsidRDefault="00DD3575" w:rsidP="00831A64">
            <w:pPr>
              <w:autoSpaceDE w:val="0"/>
              <w:autoSpaceDN w:val="0"/>
              <w:adjustRightInd w:val="0"/>
              <w:rPr>
                <w:color w:val="000000"/>
                <w:highlight w:val="yellow"/>
              </w:rPr>
            </w:pPr>
          </w:p>
        </w:tc>
        <w:tc>
          <w:tcPr>
            <w:tcW w:w="882" w:type="dxa"/>
            <w:tcBorders>
              <w:top w:val="single" w:sz="4" w:space="0" w:color="auto"/>
              <w:left w:val="single" w:sz="4" w:space="0" w:color="auto"/>
              <w:bottom w:val="single" w:sz="4" w:space="0" w:color="auto"/>
              <w:right w:val="single" w:sz="4" w:space="0" w:color="auto"/>
            </w:tcBorders>
            <w:vAlign w:val="center"/>
          </w:tcPr>
          <w:p w:rsidR="00DD3575" w:rsidRPr="00CA0DE7" w:rsidRDefault="00DD3575" w:rsidP="00831A64">
            <w:r w:rsidRPr="003A658B">
              <w:t>2</w:t>
            </w:r>
          </w:p>
        </w:tc>
      </w:tr>
      <w:tr w:rsidR="00DD3575" w:rsidRPr="00CA0DE7" w:rsidTr="00831A64">
        <w:tc>
          <w:tcPr>
            <w:tcW w:w="851" w:type="dxa"/>
            <w:tcBorders>
              <w:top w:val="single" w:sz="4" w:space="0" w:color="auto"/>
              <w:left w:val="single" w:sz="4" w:space="0" w:color="auto"/>
              <w:bottom w:val="single" w:sz="4" w:space="0" w:color="auto"/>
              <w:right w:val="single" w:sz="4" w:space="0" w:color="auto"/>
            </w:tcBorders>
          </w:tcPr>
          <w:p w:rsidR="00DD3575" w:rsidRDefault="00DD3575" w:rsidP="00831A64">
            <w:pPr>
              <w:autoSpaceDE w:val="0"/>
              <w:autoSpaceDN w:val="0"/>
              <w:adjustRightInd w:val="0"/>
              <w:rPr>
                <w:color w:val="000000"/>
              </w:rPr>
            </w:pPr>
          </w:p>
          <w:p w:rsidR="00DD3575" w:rsidRDefault="00DD3575" w:rsidP="00831A64">
            <w:pPr>
              <w:autoSpaceDE w:val="0"/>
              <w:autoSpaceDN w:val="0"/>
              <w:adjustRightInd w:val="0"/>
              <w:rPr>
                <w:color w:val="000000"/>
              </w:rPr>
            </w:pPr>
          </w:p>
          <w:p w:rsidR="00DD3575" w:rsidRDefault="00DD3575" w:rsidP="00831A64">
            <w:pPr>
              <w:autoSpaceDE w:val="0"/>
              <w:autoSpaceDN w:val="0"/>
              <w:adjustRightInd w:val="0"/>
              <w:rPr>
                <w:color w:val="000000"/>
              </w:rPr>
            </w:pPr>
          </w:p>
          <w:p w:rsidR="00DD3575" w:rsidRDefault="00DD3575" w:rsidP="00831A64">
            <w:pPr>
              <w:autoSpaceDE w:val="0"/>
              <w:autoSpaceDN w:val="0"/>
              <w:adjustRightInd w:val="0"/>
              <w:rPr>
                <w:color w:val="000000"/>
              </w:rPr>
            </w:pPr>
          </w:p>
          <w:p w:rsidR="00DD3575" w:rsidRDefault="00DD3575" w:rsidP="00831A64">
            <w:pPr>
              <w:autoSpaceDE w:val="0"/>
              <w:autoSpaceDN w:val="0"/>
              <w:adjustRightInd w:val="0"/>
              <w:rPr>
                <w:color w:val="000000"/>
              </w:rPr>
            </w:pPr>
          </w:p>
          <w:p w:rsidR="00DD3575" w:rsidRDefault="00DD3575" w:rsidP="00831A64">
            <w:pPr>
              <w:autoSpaceDE w:val="0"/>
              <w:autoSpaceDN w:val="0"/>
              <w:adjustRightInd w:val="0"/>
              <w:rPr>
                <w:color w:val="000000"/>
              </w:rPr>
            </w:pPr>
          </w:p>
          <w:p w:rsidR="00DD3575" w:rsidRDefault="00DD3575" w:rsidP="00831A64">
            <w:pPr>
              <w:autoSpaceDE w:val="0"/>
              <w:autoSpaceDN w:val="0"/>
              <w:adjustRightInd w:val="0"/>
              <w:rPr>
                <w:color w:val="000000"/>
              </w:rPr>
            </w:pPr>
          </w:p>
          <w:p w:rsidR="00DD3575" w:rsidRPr="00CA0DE7" w:rsidRDefault="00DD3575" w:rsidP="00831A64">
            <w:pPr>
              <w:autoSpaceDE w:val="0"/>
              <w:autoSpaceDN w:val="0"/>
              <w:adjustRightInd w:val="0"/>
              <w:rPr>
                <w:color w:val="000000"/>
              </w:rPr>
            </w:pPr>
            <w:r>
              <w:rPr>
                <w:color w:val="000000"/>
              </w:rPr>
              <w:t>10.</w:t>
            </w:r>
          </w:p>
        </w:tc>
        <w:tc>
          <w:tcPr>
            <w:tcW w:w="2811" w:type="dxa"/>
            <w:tcBorders>
              <w:top w:val="single" w:sz="4" w:space="0" w:color="auto"/>
              <w:left w:val="single" w:sz="4" w:space="0" w:color="auto"/>
              <w:bottom w:val="single" w:sz="4" w:space="0" w:color="auto"/>
              <w:right w:val="single" w:sz="4" w:space="0" w:color="auto"/>
            </w:tcBorders>
            <w:vAlign w:val="center"/>
          </w:tcPr>
          <w:p w:rsidR="00DD3575" w:rsidRDefault="00DD3575" w:rsidP="00831A64">
            <w:r>
              <w:rPr>
                <w:rFonts w:cs="Times New Roman"/>
                <w:sz w:val="24"/>
                <w:szCs w:val="24"/>
              </w:rPr>
              <w:t xml:space="preserve">Drukarka A4 laser mono duplex </w:t>
            </w:r>
          </w:p>
          <w:p w:rsidR="00DD3575" w:rsidRPr="00FD30FC" w:rsidRDefault="00DD3575" w:rsidP="00831A64">
            <w:pPr>
              <w:rPr>
                <w:highlight w:val="yellow"/>
              </w:rPr>
            </w:pPr>
          </w:p>
        </w:tc>
        <w:tc>
          <w:tcPr>
            <w:tcW w:w="5694" w:type="dxa"/>
            <w:tcBorders>
              <w:top w:val="single" w:sz="4" w:space="0" w:color="auto"/>
              <w:left w:val="single" w:sz="4" w:space="0" w:color="auto"/>
              <w:bottom w:val="single" w:sz="4" w:space="0" w:color="auto"/>
              <w:right w:val="single" w:sz="4" w:space="0" w:color="auto"/>
            </w:tcBorders>
          </w:tcPr>
          <w:p w:rsidR="00DD3575" w:rsidRDefault="00DD3575" w:rsidP="00831A64">
            <w:pPr>
              <w:jc w:val="both"/>
            </w:pPr>
            <w:r>
              <w:rPr>
                <w:rFonts w:cs="Times New Roman"/>
                <w:sz w:val="24"/>
                <w:szCs w:val="24"/>
              </w:rPr>
              <w:t xml:space="preserve">Rozdzielczość druku 1200x1200 </w:t>
            </w:r>
            <w:proofErr w:type="spellStart"/>
            <w:r>
              <w:rPr>
                <w:rFonts w:cs="Times New Roman"/>
                <w:sz w:val="24"/>
                <w:szCs w:val="24"/>
              </w:rPr>
              <w:t>dpi</w:t>
            </w:r>
            <w:proofErr w:type="spellEnd"/>
            <w:r>
              <w:rPr>
                <w:rFonts w:cs="Times New Roman"/>
                <w:sz w:val="24"/>
                <w:szCs w:val="24"/>
              </w:rPr>
              <w:t xml:space="preserve"> ― rozdzielczość kopiowania 1200x600 </w:t>
            </w:r>
            <w:proofErr w:type="spellStart"/>
            <w:r>
              <w:rPr>
                <w:rFonts w:cs="Times New Roman"/>
                <w:sz w:val="24"/>
                <w:szCs w:val="24"/>
              </w:rPr>
              <w:t>dpi</w:t>
            </w:r>
            <w:proofErr w:type="spellEnd"/>
            <w:r>
              <w:rPr>
                <w:rFonts w:cs="Times New Roman"/>
                <w:sz w:val="24"/>
                <w:szCs w:val="24"/>
              </w:rPr>
              <w:t xml:space="preserve"> ― rozdzielczość skanowania 1200x1200 </w:t>
            </w:r>
            <w:proofErr w:type="spellStart"/>
            <w:r>
              <w:rPr>
                <w:rFonts w:cs="Times New Roman"/>
                <w:sz w:val="24"/>
                <w:szCs w:val="24"/>
              </w:rPr>
              <w:t>dpi</w:t>
            </w:r>
            <w:proofErr w:type="spellEnd"/>
            <w:r>
              <w:rPr>
                <w:rFonts w:cs="Times New Roman"/>
                <w:sz w:val="24"/>
                <w:szCs w:val="24"/>
              </w:rPr>
              <w:t xml:space="preserve"> ― szybkość druku </w:t>
            </w:r>
            <w:r>
              <w:rPr>
                <w:rFonts w:cs="Times New Roman"/>
                <w:sz w:val="24"/>
                <w:szCs w:val="24"/>
              </w:rPr>
              <w:br/>
              <w:t xml:space="preserve">w mono co najmniej 40 str./min ― podajnik papieru na 250 arkuszy ― obsługująca papier zwykły, papier makulaturowy oraz koperty ― podajnik dokumentów skanera tzw. ADF ― funkcja faksu ― posiadająca funkcję druku dwustronnego tzw. dupleks ― wyposażona w interfejsy USB, </w:t>
            </w:r>
            <w:proofErr w:type="spellStart"/>
            <w:r>
              <w:rPr>
                <w:rFonts w:cs="Times New Roman"/>
                <w:sz w:val="24"/>
                <w:szCs w:val="24"/>
              </w:rPr>
              <w:t>WiFi</w:t>
            </w:r>
            <w:proofErr w:type="spellEnd"/>
            <w:r>
              <w:rPr>
                <w:rFonts w:cs="Times New Roman"/>
                <w:sz w:val="24"/>
                <w:szCs w:val="24"/>
              </w:rPr>
              <w:t xml:space="preserve">, LAN RJ45 (Ethernet) ― posiadająca wbudowany wyświetlacz dotykowy ― możliwość druku bezpośrednio ze </w:t>
            </w:r>
            <w:proofErr w:type="spellStart"/>
            <w:r>
              <w:rPr>
                <w:rFonts w:cs="Times New Roman"/>
                <w:sz w:val="24"/>
                <w:szCs w:val="24"/>
              </w:rPr>
              <w:t>smartfonów</w:t>
            </w:r>
            <w:proofErr w:type="spellEnd"/>
            <w:r>
              <w:rPr>
                <w:rFonts w:cs="Times New Roman"/>
                <w:sz w:val="24"/>
                <w:szCs w:val="24"/>
              </w:rPr>
              <w:t xml:space="preserve"> i tabletów, nośników USB ― posiadająca możliwość skanowania za pomocą portu USB do zewnętrznych nośników pamięci</w:t>
            </w:r>
          </w:p>
          <w:p w:rsidR="00DD3575" w:rsidRPr="00CA0DE7" w:rsidRDefault="00DD3575" w:rsidP="00831A64">
            <w:pPr>
              <w:autoSpaceDE w:val="0"/>
              <w:autoSpaceDN w:val="0"/>
              <w:adjustRightInd w:val="0"/>
              <w:rPr>
                <w:color w:val="000000"/>
                <w:highlight w:val="yellow"/>
              </w:rPr>
            </w:pPr>
          </w:p>
        </w:tc>
        <w:tc>
          <w:tcPr>
            <w:tcW w:w="882" w:type="dxa"/>
            <w:tcBorders>
              <w:top w:val="single" w:sz="4" w:space="0" w:color="auto"/>
              <w:left w:val="single" w:sz="4" w:space="0" w:color="auto"/>
              <w:bottom w:val="single" w:sz="4" w:space="0" w:color="auto"/>
              <w:right w:val="single" w:sz="4" w:space="0" w:color="auto"/>
            </w:tcBorders>
            <w:vAlign w:val="center"/>
          </w:tcPr>
          <w:p w:rsidR="00DD3575" w:rsidRPr="00CA0DE7" w:rsidRDefault="00DD3575" w:rsidP="00831A64">
            <w:r w:rsidRPr="003A658B">
              <w:t>2</w:t>
            </w:r>
          </w:p>
        </w:tc>
      </w:tr>
      <w:tr w:rsidR="00DD3575" w:rsidRPr="00CA0DE7" w:rsidTr="00831A64">
        <w:tc>
          <w:tcPr>
            <w:tcW w:w="851" w:type="dxa"/>
            <w:tcBorders>
              <w:top w:val="single" w:sz="4" w:space="0" w:color="auto"/>
              <w:left w:val="single" w:sz="4" w:space="0" w:color="auto"/>
              <w:bottom w:val="single" w:sz="4" w:space="0" w:color="auto"/>
              <w:right w:val="single" w:sz="4" w:space="0" w:color="auto"/>
            </w:tcBorders>
          </w:tcPr>
          <w:p w:rsidR="00DD3575" w:rsidRDefault="00DD3575" w:rsidP="00831A64">
            <w:pPr>
              <w:autoSpaceDE w:val="0"/>
              <w:autoSpaceDN w:val="0"/>
              <w:adjustRightInd w:val="0"/>
              <w:rPr>
                <w:color w:val="000000"/>
              </w:rPr>
            </w:pPr>
          </w:p>
          <w:p w:rsidR="00DD3575" w:rsidRDefault="00DD3575" w:rsidP="00831A64">
            <w:pPr>
              <w:autoSpaceDE w:val="0"/>
              <w:autoSpaceDN w:val="0"/>
              <w:adjustRightInd w:val="0"/>
              <w:rPr>
                <w:color w:val="000000"/>
              </w:rPr>
            </w:pPr>
            <w:r>
              <w:rPr>
                <w:color w:val="000000"/>
              </w:rPr>
              <w:t>11.</w:t>
            </w:r>
          </w:p>
        </w:tc>
        <w:tc>
          <w:tcPr>
            <w:tcW w:w="2811" w:type="dxa"/>
            <w:tcBorders>
              <w:top w:val="single" w:sz="4" w:space="0" w:color="auto"/>
              <w:left w:val="single" w:sz="4" w:space="0" w:color="auto"/>
              <w:bottom w:val="single" w:sz="4" w:space="0" w:color="auto"/>
              <w:right w:val="single" w:sz="4" w:space="0" w:color="auto"/>
            </w:tcBorders>
            <w:vAlign w:val="center"/>
          </w:tcPr>
          <w:p w:rsidR="00DD3575" w:rsidRDefault="00DD3575" w:rsidP="00831A64">
            <w:r>
              <w:rPr>
                <w:rFonts w:cs="Times New Roman"/>
                <w:sz w:val="24"/>
                <w:szCs w:val="24"/>
              </w:rPr>
              <w:t xml:space="preserve">Kabel </w:t>
            </w:r>
            <w:proofErr w:type="spellStart"/>
            <w:r>
              <w:rPr>
                <w:rFonts w:cs="Times New Roman"/>
                <w:sz w:val="24"/>
                <w:szCs w:val="24"/>
              </w:rPr>
              <w:t>USB-microUSB</w:t>
            </w:r>
            <w:proofErr w:type="spellEnd"/>
            <w:r>
              <w:rPr>
                <w:rFonts w:cs="Times New Roman"/>
                <w:sz w:val="24"/>
                <w:szCs w:val="24"/>
              </w:rPr>
              <w:t xml:space="preserve"> 3 metrowy</w:t>
            </w:r>
          </w:p>
          <w:p w:rsidR="00DD3575" w:rsidRPr="00D41C61" w:rsidRDefault="00DD3575" w:rsidP="00831A64"/>
        </w:tc>
        <w:tc>
          <w:tcPr>
            <w:tcW w:w="5694" w:type="dxa"/>
            <w:tcBorders>
              <w:top w:val="single" w:sz="4" w:space="0" w:color="auto"/>
              <w:left w:val="single" w:sz="4" w:space="0" w:color="auto"/>
              <w:bottom w:val="single" w:sz="4" w:space="0" w:color="auto"/>
              <w:right w:val="single" w:sz="4" w:space="0" w:color="auto"/>
            </w:tcBorders>
          </w:tcPr>
          <w:p w:rsidR="00DD3575" w:rsidRDefault="00DD3575" w:rsidP="00831A64">
            <w:pPr>
              <w:jc w:val="both"/>
            </w:pPr>
            <w:r>
              <w:rPr>
                <w:rFonts w:cs="Times New Roman"/>
                <w:sz w:val="24"/>
                <w:szCs w:val="24"/>
              </w:rPr>
              <w:t>3 m</w:t>
            </w:r>
            <w:r w:rsidR="00CD1619">
              <w:rPr>
                <w:rFonts w:cs="Times New Roman"/>
                <w:sz w:val="24"/>
                <w:szCs w:val="24"/>
              </w:rPr>
              <w:t>etrowy, końcówka 1: USB 2.0, koń</w:t>
            </w:r>
            <w:r>
              <w:rPr>
                <w:rFonts w:cs="Times New Roman"/>
                <w:sz w:val="24"/>
                <w:szCs w:val="24"/>
              </w:rPr>
              <w:t>cówka 2: micro USB, wsparcie standardu USB 2.0</w:t>
            </w:r>
          </w:p>
          <w:p w:rsidR="00DD3575" w:rsidRDefault="00DD3575" w:rsidP="00831A64">
            <w:pPr>
              <w:jc w:val="both"/>
            </w:pPr>
          </w:p>
        </w:tc>
        <w:tc>
          <w:tcPr>
            <w:tcW w:w="882" w:type="dxa"/>
            <w:tcBorders>
              <w:top w:val="single" w:sz="4" w:space="0" w:color="auto"/>
              <w:left w:val="single" w:sz="4" w:space="0" w:color="auto"/>
              <w:bottom w:val="single" w:sz="4" w:space="0" w:color="auto"/>
              <w:right w:val="single" w:sz="4" w:space="0" w:color="auto"/>
            </w:tcBorders>
            <w:vAlign w:val="center"/>
          </w:tcPr>
          <w:p w:rsidR="00DD3575" w:rsidRPr="00CA0DE7" w:rsidRDefault="00DD3575" w:rsidP="00831A64">
            <w:r>
              <w:t>5</w:t>
            </w:r>
          </w:p>
        </w:tc>
      </w:tr>
      <w:tr w:rsidR="00DD3575" w:rsidRPr="00CA0DE7" w:rsidTr="00831A64">
        <w:tc>
          <w:tcPr>
            <w:tcW w:w="851" w:type="dxa"/>
            <w:tcBorders>
              <w:top w:val="single" w:sz="4" w:space="0" w:color="auto"/>
              <w:left w:val="single" w:sz="4" w:space="0" w:color="auto"/>
              <w:bottom w:val="single" w:sz="4" w:space="0" w:color="auto"/>
              <w:right w:val="single" w:sz="4" w:space="0" w:color="auto"/>
            </w:tcBorders>
          </w:tcPr>
          <w:p w:rsidR="00DD3575" w:rsidRDefault="00DD3575" w:rsidP="00831A64">
            <w:pPr>
              <w:autoSpaceDE w:val="0"/>
              <w:autoSpaceDN w:val="0"/>
              <w:adjustRightInd w:val="0"/>
              <w:rPr>
                <w:color w:val="000000"/>
              </w:rPr>
            </w:pPr>
          </w:p>
          <w:p w:rsidR="00DD3575" w:rsidRDefault="00DD3575" w:rsidP="00831A64">
            <w:pPr>
              <w:autoSpaceDE w:val="0"/>
              <w:autoSpaceDN w:val="0"/>
              <w:adjustRightInd w:val="0"/>
              <w:rPr>
                <w:color w:val="000000"/>
              </w:rPr>
            </w:pPr>
            <w:r>
              <w:rPr>
                <w:color w:val="000000"/>
              </w:rPr>
              <w:t>12.</w:t>
            </w:r>
          </w:p>
        </w:tc>
        <w:tc>
          <w:tcPr>
            <w:tcW w:w="2811" w:type="dxa"/>
            <w:tcBorders>
              <w:top w:val="single" w:sz="4" w:space="0" w:color="auto"/>
              <w:left w:val="single" w:sz="4" w:space="0" w:color="auto"/>
              <w:bottom w:val="single" w:sz="4" w:space="0" w:color="auto"/>
              <w:right w:val="single" w:sz="4" w:space="0" w:color="auto"/>
            </w:tcBorders>
            <w:vAlign w:val="center"/>
          </w:tcPr>
          <w:p w:rsidR="00DD3575" w:rsidRDefault="00DD3575" w:rsidP="00831A64">
            <w:r>
              <w:rPr>
                <w:rFonts w:cs="Times New Roman"/>
                <w:sz w:val="24"/>
                <w:szCs w:val="24"/>
              </w:rPr>
              <w:t xml:space="preserve">Kabel </w:t>
            </w:r>
            <w:proofErr w:type="spellStart"/>
            <w:r>
              <w:rPr>
                <w:rFonts w:cs="Times New Roman"/>
                <w:sz w:val="24"/>
                <w:szCs w:val="24"/>
              </w:rPr>
              <w:t>USB-microUSB</w:t>
            </w:r>
            <w:proofErr w:type="spellEnd"/>
            <w:r>
              <w:rPr>
                <w:rFonts w:cs="Times New Roman"/>
                <w:sz w:val="24"/>
                <w:szCs w:val="24"/>
              </w:rPr>
              <w:t xml:space="preserve"> 1 metrowy</w:t>
            </w:r>
          </w:p>
          <w:p w:rsidR="00DD3575" w:rsidRPr="00D41C61" w:rsidRDefault="00DD3575" w:rsidP="00831A64"/>
        </w:tc>
        <w:tc>
          <w:tcPr>
            <w:tcW w:w="5694" w:type="dxa"/>
            <w:tcBorders>
              <w:top w:val="single" w:sz="4" w:space="0" w:color="auto"/>
              <w:left w:val="single" w:sz="4" w:space="0" w:color="auto"/>
              <w:bottom w:val="single" w:sz="4" w:space="0" w:color="auto"/>
              <w:right w:val="single" w:sz="4" w:space="0" w:color="auto"/>
            </w:tcBorders>
          </w:tcPr>
          <w:p w:rsidR="00DD3575" w:rsidRDefault="00DD3575" w:rsidP="00831A64">
            <w:pPr>
              <w:jc w:val="both"/>
            </w:pPr>
            <w:r>
              <w:rPr>
                <w:rFonts w:cs="Times New Roman"/>
                <w:sz w:val="24"/>
                <w:szCs w:val="24"/>
              </w:rPr>
              <w:t>1 m</w:t>
            </w:r>
            <w:r w:rsidR="00CD1619">
              <w:rPr>
                <w:rFonts w:cs="Times New Roman"/>
                <w:sz w:val="24"/>
                <w:szCs w:val="24"/>
              </w:rPr>
              <w:t>etrowy, końcówka 1: USB 2.0, koń</w:t>
            </w:r>
            <w:r>
              <w:rPr>
                <w:rFonts w:cs="Times New Roman"/>
                <w:sz w:val="24"/>
                <w:szCs w:val="24"/>
              </w:rPr>
              <w:t>cówka 2: micro USB, wsparcie standardu USB 2.0</w:t>
            </w:r>
          </w:p>
          <w:p w:rsidR="00DD3575" w:rsidRDefault="00DD3575" w:rsidP="00831A64">
            <w:pPr>
              <w:jc w:val="both"/>
            </w:pPr>
          </w:p>
        </w:tc>
        <w:tc>
          <w:tcPr>
            <w:tcW w:w="882" w:type="dxa"/>
            <w:tcBorders>
              <w:top w:val="single" w:sz="4" w:space="0" w:color="auto"/>
              <w:left w:val="single" w:sz="4" w:space="0" w:color="auto"/>
              <w:bottom w:val="single" w:sz="4" w:space="0" w:color="auto"/>
              <w:right w:val="single" w:sz="4" w:space="0" w:color="auto"/>
            </w:tcBorders>
            <w:vAlign w:val="center"/>
          </w:tcPr>
          <w:p w:rsidR="00DD3575" w:rsidRPr="00CA0DE7" w:rsidRDefault="00DD3575" w:rsidP="00831A64">
            <w:r>
              <w:t>5</w:t>
            </w:r>
          </w:p>
        </w:tc>
      </w:tr>
      <w:tr w:rsidR="00DD3575" w:rsidRPr="00CA0DE7" w:rsidTr="00831A64">
        <w:tc>
          <w:tcPr>
            <w:tcW w:w="851" w:type="dxa"/>
            <w:tcBorders>
              <w:top w:val="single" w:sz="4" w:space="0" w:color="auto"/>
              <w:left w:val="single" w:sz="4" w:space="0" w:color="auto"/>
              <w:bottom w:val="single" w:sz="4" w:space="0" w:color="auto"/>
              <w:right w:val="single" w:sz="4" w:space="0" w:color="auto"/>
            </w:tcBorders>
          </w:tcPr>
          <w:p w:rsidR="00DD3575" w:rsidRDefault="00DD3575" w:rsidP="00831A64">
            <w:pPr>
              <w:autoSpaceDE w:val="0"/>
              <w:autoSpaceDN w:val="0"/>
              <w:adjustRightInd w:val="0"/>
              <w:rPr>
                <w:color w:val="000000"/>
              </w:rPr>
            </w:pPr>
          </w:p>
          <w:p w:rsidR="00DD3575" w:rsidRDefault="00DD3575" w:rsidP="00831A64">
            <w:pPr>
              <w:autoSpaceDE w:val="0"/>
              <w:autoSpaceDN w:val="0"/>
              <w:adjustRightInd w:val="0"/>
              <w:rPr>
                <w:color w:val="000000"/>
              </w:rPr>
            </w:pPr>
            <w:r>
              <w:rPr>
                <w:color w:val="000000"/>
              </w:rPr>
              <w:t>13.</w:t>
            </w:r>
          </w:p>
        </w:tc>
        <w:tc>
          <w:tcPr>
            <w:tcW w:w="2811" w:type="dxa"/>
            <w:tcBorders>
              <w:top w:val="single" w:sz="4" w:space="0" w:color="auto"/>
              <w:left w:val="single" w:sz="4" w:space="0" w:color="auto"/>
              <w:bottom w:val="single" w:sz="4" w:space="0" w:color="auto"/>
              <w:right w:val="single" w:sz="4" w:space="0" w:color="auto"/>
            </w:tcBorders>
            <w:vAlign w:val="center"/>
          </w:tcPr>
          <w:p w:rsidR="00DD3575" w:rsidRDefault="00DD3575" w:rsidP="00831A64">
            <w:r>
              <w:rPr>
                <w:rFonts w:cs="Times New Roman"/>
                <w:sz w:val="24"/>
                <w:szCs w:val="24"/>
              </w:rPr>
              <w:t xml:space="preserve">Kabel </w:t>
            </w:r>
            <w:proofErr w:type="spellStart"/>
            <w:r>
              <w:rPr>
                <w:rFonts w:cs="Times New Roman"/>
                <w:sz w:val="24"/>
                <w:szCs w:val="24"/>
              </w:rPr>
              <w:t>HDMI-HDMI</w:t>
            </w:r>
            <w:proofErr w:type="spellEnd"/>
            <w:r>
              <w:rPr>
                <w:rFonts w:cs="Times New Roman"/>
                <w:sz w:val="24"/>
                <w:szCs w:val="24"/>
              </w:rPr>
              <w:t xml:space="preserve"> 20 metrowy</w:t>
            </w:r>
          </w:p>
          <w:p w:rsidR="00DD3575" w:rsidRPr="00D41C61" w:rsidRDefault="00DD3575" w:rsidP="00831A64"/>
        </w:tc>
        <w:tc>
          <w:tcPr>
            <w:tcW w:w="5694" w:type="dxa"/>
            <w:tcBorders>
              <w:top w:val="single" w:sz="4" w:space="0" w:color="auto"/>
              <w:left w:val="single" w:sz="4" w:space="0" w:color="auto"/>
              <w:bottom w:val="single" w:sz="4" w:space="0" w:color="auto"/>
              <w:right w:val="single" w:sz="4" w:space="0" w:color="auto"/>
            </w:tcBorders>
          </w:tcPr>
          <w:p w:rsidR="00DD3575" w:rsidRDefault="00DD3575" w:rsidP="00831A64">
            <w:pPr>
              <w:jc w:val="both"/>
            </w:pPr>
            <w:r>
              <w:rPr>
                <w:rFonts w:cs="Times New Roman"/>
                <w:sz w:val="24"/>
                <w:szCs w:val="24"/>
              </w:rPr>
              <w:t xml:space="preserve">20 metrowy, dwa złącza HDMI męskie, zgodny ze standardami HDCP min. 1.2, obsługujący standard HDMI v1.4, wsparcie dla </w:t>
            </w:r>
            <w:proofErr w:type="spellStart"/>
            <w:r>
              <w:rPr>
                <w:rFonts w:cs="Times New Roman"/>
                <w:sz w:val="24"/>
                <w:szCs w:val="24"/>
              </w:rPr>
              <w:t>UltraHD</w:t>
            </w:r>
            <w:proofErr w:type="spellEnd"/>
            <w:r>
              <w:rPr>
                <w:rFonts w:cs="Times New Roman"/>
                <w:sz w:val="24"/>
                <w:szCs w:val="24"/>
              </w:rPr>
              <w:t xml:space="preserve"> 4K, 3D video</w:t>
            </w:r>
          </w:p>
          <w:p w:rsidR="00DD3575" w:rsidRDefault="00DD3575" w:rsidP="00831A64">
            <w:pPr>
              <w:jc w:val="both"/>
            </w:pPr>
          </w:p>
        </w:tc>
        <w:tc>
          <w:tcPr>
            <w:tcW w:w="882" w:type="dxa"/>
            <w:tcBorders>
              <w:top w:val="single" w:sz="4" w:space="0" w:color="auto"/>
              <w:left w:val="single" w:sz="4" w:space="0" w:color="auto"/>
              <w:bottom w:val="single" w:sz="4" w:space="0" w:color="auto"/>
              <w:right w:val="single" w:sz="4" w:space="0" w:color="auto"/>
            </w:tcBorders>
            <w:vAlign w:val="center"/>
          </w:tcPr>
          <w:p w:rsidR="00DD3575" w:rsidRPr="00CA0DE7" w:rsidRDefault="00DD3575" w:rsidP="00831A64">
            <w:r>
              <w:t>2</w:t>
            </w:r>
          </w:p>
        </w:tc>
      </w:tr>
      <w:tr w:rsidR="00DD3575" w:rsidRPr="00CA0DE7" w:rsidTr="00831A64">
        <w:tc>
          <w:tcPr>
            <w:tcW w:w="851" w:type="dxa"/>
            <w:tcBorders>
              <w:top w:val="single" w:sz="4" w:space="0" w:color="auto"/>
              <w:left w:val="single" w:sz="4" w:space="0" w:color="auto"/>
              <w:bottom w:val="single" w:sz="4" w:space="0" w:color="auto"/>
              <w:right w:val="single" w:sz="4" w:space="0" w:color="auto"/>
            </w:tcBorders>
          </w:tcPr>
          <w:p w:rsidR="00DD3575" w:rsidRDefault="00DD3575" w:rsidP="00831A64">
            <w:pPr>
              <w:autoSpaceDE w:val="0"/>
              <w:autoSpaceDN w:val="0"/>
              <w:adjustRightInd w:val="0"/>
              <w:rPr>
                <w:color w:val="000000"/>
              </w:rPr>
            </w:pPr>
          </w:p>
          <w:p w:rsidR="00DD3575" w:rsidRDefault="00DD3575" w:rsidP="00831A64">
            <w:pPr>
              <w:autoSpaceDE w:val="0"/>
              <w:autoSpaceDN w:val="0"/>
              <w:adjustRightInd w:val="0"/>
              <w:rPr>
                <w:color w:val="000000"/>
              </w:rPr>
            </w:pPr>
          </w:p>
          <w:p w:rsidR="00DD3575" w:rsidRDefault="00DD3575" w:rsidP="00831A64">
            <w:pPr>
              <w:autoSpaceDE w:val="0"/>
              <w:autoSpaceDN w:val="0"/>
              <w:adjustRightInd w:val="0"/>
              <w:rPr>
                <w:color w:val="000000"/>
              </w:rPr>
            </w:pPr>
            <w:r>
              <w:rPr>
                <w:color w:val="000000"/>
              </w:rPr>
              <w:t>14.</w:t>
            </w:r>
          </w:p>
        </w:tc>
        <w:tc>
          <w:tcPr>
            <w:tcW w:w="2811" w:type="dxa"/>
            <w:tcBorders>
              <w:top w:val="single" w:sz="4" w:space="0" w:color="auto"/>
              <w:left w:val="single" w:sz="4" w:space="0" w:color="auto"/>
              <w:bottom w:val="single" w:sz="4" w:space="0" w:color="auto"/>
              <w:right w:val="single" w:sz="4" w:space="0" w:color="auto"/>
            </w:tcBorders>
            <w:vAlign w:val="center"/>
          </w:tcPr>
          <w:p w:rsidR="00DD3575" w:rsidRDefault="00DD3575" w:rsidP="00831A64">
            <w:proofErr w:type="spellStart"/>
            <w:r>
              <w:rPr>
                <w:rFonts w:cs="Times New Roman"/>
                <w:sz w:val="24"/>
                <w:szCs w:val="24"/>
              </w:rPr>
              <w:t>Spliter</w:t>
            </w:r>
            <w:proofErr w:type="spellEnd"/>
            <w:r>
              <w:rPr>
                <w:rFonts w:cs="Times New Roman"/>
                <w:sz w:val="24"/>
                <w:szCs w:val="24"/>
              </w:rPr>
              <w:t xml:space="preserve"> HDMI</w:t>
            </w:r>
          </w:p>
          <w:p w:rsidR="00DD3575" w:rsidRPr="00D41C61" w:rsidRDefault="00DD3575" w:rsidP="00831A64"/>
        </w:tc>
        <w:tc>
          <w:tcPr>
            <w:tcW w:w="5694" w:type="dxa"/>
            <w:tcBorders>
              <w:top w:val="single" w:sz="4" w:space="0" w:color="auto"/>
              <w:left w:val="single" w:sz="4" w:space="0" w:color="auto"/>
              <w:bottom w:val="single" w:sz="4" w:space="0" w:color="auto"/>
              <w:right w:val="single" w:sz="4" w:space="0" w:color="auto"/>
            </w:tcBorders>
          </w:tcPr>
          <w:p w:rsidR="00DD3575" w:rsidRDefault="00DD3575" w:rsidP="00831A64">
            <w:pPr>
              <w:jc w:val="both"/>
            </w:pPr>
            <w:r>
              <w:rPr>
                <w:rFonts w:cs="Times New Roman"/>
                <w:sz w:val="24"/>
                <w:szCs w:val="24"/>
              </w:rPr>
              <w:t xml:space="preserve">posiadający 1 port HDMI (wejście) oraz max 4 porty HDMI (wyjścia), zgodny ze standardem HDCP min. 1.2, obsługujący standard HDMI min. v1.4, obsługujący kable HDMI 20 metrowe, wsparcie dla </w:t>
            </w:r>
            <w:proofErr w:type="spellStart"/>
            <w:r>
              <w:rPr>
                <w:rFonts w:cs="Times New Roman"/>
                <w:sz w:val="24"/>
                <w:szCs w:val="24"/>
              </w:rPr>
              <w:t>UltraHD</w:t>
            </w:r>
            <w:proofErr w:type="spellEnd"/>
            <w:r>
              <w:rPr>
                <w:rFonts w:cs="Times New Roman"/>
                <w:sz w:val="24"/>
                <w:szCs w:val="24"/>
              </w:rPr>
              <w:t xml:space="preserve"> 4K, 3D video</w:t>
            </w:r>
          </w:p>
          <w:p w:rsidR="00DD3575" w:rsidRDefault="00DD3575" w:rsidP="00831A64">
            <w:pPr>
              <w:jc w:val="both"/>
            </w:pPr>
          </w:p>
        </w:tc>
        <w:tc>
          <w:tcPr>
            <w:tcW w:w="882" w:type="dxa"/>
            <w:tcBorders>
              <w:top w:val="single" w:sz="4" w:space="0" w:color="auto"/>
              <w:left w:val="single" w:sz="4" w:space="0" w:color="auto"/>
              <w:bottom w:val="single" w:sz="4" w:space="0" w:color="auto"/>
              <w:right w:val="single" w:sz="4" w:space="0" w:color="auto"/>
            </w:tcBorders>
            <w:vAlign w:val="center"/>
          </w:tcPr>
          <w:p w:rsidR="00DD3575" w:rsidRPr="00CA0DE7" w:rsidRDefault="00DD3575" w:rsidP="00831A64">
            <w:r>
              <w:t>1</w:t>
            </w:r>
          </w:p>
        </w:tc>
      </w:tr>
    </w:tbl>
    <w:p w:rsidR="003A658B" w:rsidRDefault="003A658B" w:rsidP="00DD3575">
      <w:pPr>
        <w:autoSpaceDE w:val="0"/>
        <w:autoSpaceDN w:val="0"/>
        <w:adjustRightInd w:val="0"/>
        <w:rPr>
          <w:rFonts w:eastAsiaTheme="minorHAnsi"/>
          <w:b/>
          <w:color w:val="000000"/>
          <w:lang w:eastAsia="en-US"/>
        </w:rPr>
      </w:pPr>
    </w:p>
    <w:p w:rsidR="003A658B" w:rsidRDefault="003A658B" w:rsidP="004A05DE">
      <w:pPr>
        <w:autoSpaceDE w:val="0"/>
        <w:autoSpaceDN w:val="0"/>
        <w:adjustRightInd w:val="0"/>
        <w:jc w:val="center"/>
        <w:rPr>
          <w:rFonts w:eastAsiaTheme="minorHAnsi"/>
          <w:b/>
          <w:color w:val="000000"/>
          <w:lang w:eastAsia="en-US"/>
        </w:rPr>
      </w:pPr>
    </w:p>
    <w:p w:rsidR="00A743D1" w:rsidRDefault="00A743D1" w:rsidP="00831A64">
      <w:pPr>
        <w:autoSpaceDE w:val="0"/>
        <w:autoSpaceDN w:val="0"/>
        <w:adjustRightInd w:val="0"/>
        <w:jc w:val="center"/>
        <w:rPr>
          <w:rFonts w:eastAsiaTheme="minorHAnsi"/>
          <w:b/>
          <w:color w:val="000000"/>
          <w:sz w:val="28"/>
          <w:szCs w:val="28"/>
          <w:lang w:eastAsia="en-US"/>
        </w:rPr>
      </w:pPr>
    </w:p>
    <w:p w:rsidR="003160BF" w:rsidRDefault="003160BF">
      <w:pPr>
        <w:rPr>
          <w:rFonts w:eastAsiaTheme="minorHAnsi"/>
          <w:b/>
          <w:color w:val="000000"/>
          <w:sz w:val="28"/>
          <w:szCs w:val="28"/>
          <w:lang w:eastAsia="en-US"/>
        </w:rPr>
      </w:pPr>
      <w:r>
        <w:rPr>
          <w:rFonts w:eastAsiaTheme="minorHAnsi"/>
          <w:b/>
          <w:color w:val="000000"/>
          <w:sz w:val="28"/>
          <w:szCs w:val="28"/>
          <w:lang w:eastAsia="en-US"/>
        </w:rPr>
        <w:br w:type="page"/>
      </w:r>
    </w:p>
    <w:p w:rsidR="004A05DE" w:rsidRPr="00831A64" w:rsidRDefault="00E3125F" w:rsidP="00831A64">
      <w:pPr>
        <w:autoSpaceDE w:val="0"/>
        <w:autoSpaceDN w:val="0"/>
        <w:adjustRightInd w:val="0"/>
        <w:jc w:val="center"/>
        <w:rPr>
          <w:rFonts w:eastAsiaTheme="minorHAnsi"/>
          <w:b/>
          <w:color w:val="000000"/>
          <w:sz w:val="28"/>
          <w:szCs w:val="28"/>
          <w:lang w:eastAsia="en-US"/>
        </w:rPr>
      </w:pPr>
      <w:r w:rsidRPr="00831A64">
        <w:rPr>
          <w:rFonts w:eastAsiaTheme="minorHAnsi"/>
          <w:b/>
          <w:color w:val="000000"/>
          <w:sz w:val="28"/>
          <w:szCs w:val="28"/>
          <w:lang w:eastAsia="en-US"/>
        </w:rPr>
        <w:lastRenderedPageBreak/>
        <w:t>CZĘŚĆ II</w:t>
      </w:r>
      <w:r w:rsidR="003160BF">
        <w:rPr>
          <w:rFonts w:eastAsiaTheme="minorHAnsi"/>
          <w:b/>
          <w:color w:val="000000"/>
          <w:sz w:val="28"/>
          <w:szCs w:val="28"/>
          <w:lang w:eastAsia="en-US"/>
        </w:rPr>
        <w:t xml:space="preserve"> </w:t>
      </w:r>
      <w:r w:rsidR="00001448">
        <w:rPr>
          <w:rFonts w:eastAsiaTheme="minorHAnsi"/>
          <w:b/>
          <w:color w:val="000000"/>
          <w:sz w:val="28"/>
          <w:szCs w:val="28"/>
          <w:lang w:eastAsia="en-US"/>
        </w:rPr>
        <w:t xml:space="preserve">dla </w:t>
      </w:r>
      <w:r w:rsidR="00831A64" w:rsidRPr="00831A64">
        <w:rPr>
          <w:rFonts w:eastAsiaTheme="minorHAnsi"/>
          <w:b/>
          <w:color w:val="000000"/>
          <w:sz w:val="28"/>
          <w:szCs w:val="28"/>
          <w:lang w:eastAsia="en-US"/>
        </w:rPr>
        <w:t xml:space="preserve"> </w:t>
      </w:r>
      <w:proofErr w:type="spellStart"/>
      <w:r w:rsidR="00831A64" w:rsidRPr="00831A64">
        <w:rPr>
          <w:rFonts w:eastAsiaTheme="minorHAnsi"/>
          <w:b/>
          <w:color w:val="000000"/>
          <w:sz w:val="28"/>
          <w:szCs w:val="28"/>
          <w:lang w:eastAsia="en-US"/>
        </w:rPr>
        <w:t>PWSFTviT</w:t>
      </w:r>
      <w:proofErr w:type="spellEnd"/>
    </w:p>
    <w:p w:rsidR="00831A64" w:rsidRPr="004A05DE" w:rsidRDefault="00831A64" w:rsidP="00831A64">
      <w:pPr>
        <w:autoSpaceDE w:val="0"/>
        <w:autoSpaceDN w:val="0"/>
        <w:adjustRightInd w:val="0"/>
        <w:jc w:val="center"/>
        <w:rPr>
          <w:rFonts w:eastAsiaTheme="minorHAnsi"/>
          <w:b/>
          <w:color w:val="000000"/>
          <w:lang w:eastAsia="en-US"/>
        </w:rPr>
      </w:pPr>
    </w:p>
    <w:tbl>
      <w:tblPr>
        <w:tblStyle w:val="Tabela-Siatka2"/>
        <w:tblW w:w="10238" w:type="dxa"/>
        <w:tblInd w:w="-176" w:type="dxa"/>
        <w:tblLook w:val="04A0"/>
      </w:tblPr>
      <w:tblGrid>
        <w:gridCol w:w="797"/>
        <w:gridCol w:w="2322"/>
        <w:gridCol w:w="6379"/>
        <w:gridCol w:w="740"/>
      </w:tblGrid>
      <w:tr w:rsidR="004A05DE" w:rsidRPr="00CA0DE7" w:rsidTr="00A11CF9">
        <w:tc>
          <w:tcPr>
            <w:tcW w:w="797" w:type="dxa"/>
            <w:tcBorders>
              <w:top w:val="single" w:sz="4" w:space="0" w:color="auto"/>
              <w:left w:val="single" w:sz="4" w:space="0" w:color="auto"/>
              <w:bottom w:val="single" w:sz="4" w:space="0" w:color="auto"/>
              <w:right w:val="single" w:sz="4" w:space="0" w:color="auto"/>
            </w:tcBorders>
            <w:hideMark/>
          </w:tcPr>
          <w:p w:rsidR="004A05DE" w:rsidRPr="00CA0DE7" w:rsidRDefault="004A05DE" w:rsidP="00BE083A">
            <w:pPr>
              <w:autoSpaceDE w:val="0"/>
              <w:autoSpaceDN w:val="0"/>
              <w:adjustRightInd w:val="0"/>
              <w:rPr>
                <w:rFonts w:cs="Times New Roman"/>
                <w:color w:val="000000"/>
              </w:rPr>
            </w:pPr>
            <w:r w:rsidRPr="00CA0DE7">
              <w:rPr>
                <w:rFonts w:cs="Times New Roman"/>
                <w:color w:val="000000"/>
              </w:rPr>
              <w:t>Lp.</w:t>
            </w:r>
          </w:p>
        </w:tc>
        <w:tc>
          <w:tcPr>
            <w:tcW w:w="2322" w:type="dxa"/>
            <w:tcBorders>
              <w:top w:val="single" w:sz="4" w:space="0" w:color="auto"/>
              <w:left w:val="single" w:sz="4" w:space="0" w:color="auto"/>
              <w:bottom w:val="single" w:sz="4" w:space="0" w:color="auto"/>
              <w:right w:val="single" w:sz="4" w:space="0" w:color="auto"/>
            </w:tcBorders>
          </w:tcPr>
          <w:p w:rsidR="004A05DE" w:rsidRPr="00CA0DE7" w:rsidRDefault="004A05DE" w:rsidP="00BE083A">
            <w:pPr>
              <w:autoSpaceDE w:val="0"/>
              <w:autoSpaceDN w:val="0"/>
              <w:adjustRightInd w:val="0"/>
              <w:rPr>
                <w:rFonts w:cs="Times New Roman"/>
                <w:color w:val="000000"/>
              </w:rPr>
            </w:pPr>
            <w:r w:rsidRPr="00CA0DE7">
              <w:rPr>
                <w:rFonts w:cs="Times New Roman"/>
                <w:color w:val="000000"/>
              </w:rPr>
              <w:t>Przedmiot zamówienia</w:t>
            </w:r>
          </w:p>
        </w:tc>
        <w:tc>
          <w:tcPr>
            <w:tcW w:w="6379" w:type="dxa"/>
            <w:tcBorders>
              <w:top w:val="single" w:sz="4" w:space="0" w:color="auto"/>
              <w:left w:val="single" w:sz="4" w:space="0" w:color="auto"/>
              <w:bottom w:val="single" w:sz="4" w:space="0" w:color="auto"/>
              <w:right w:val="single" w:sz="4" w:space="0" w:color="auto"/>
            </w:tcBorders>
            <w:hideMark/>
          </w:tcPr>
          <w:p w:rsidR="004A05DE" w:rsidRPr="00CA0DE7" w:rsidRDefault="004A05DE" w:rsidP="00BE083A">
            <w:pPr>
              <w:autoSpaceDE w:val="0"/>
              <w:autoSpaceDN w:val="0"/>
              <w:adjustRightInd w:val="0"/>
              <w:rPr>
                <w:rFonts w:cs="Times New Roman"/>
                <w:color w:val="000000"/>
              </w:rPr>
            </w:pPr>
            <w:r w:rsidRPr="00CA0DE7">
              <w:rPr>
                <w:rFonts w:cs="Times New Roman"/>
                <w:color w:val="000000"/>
              </w:rPr>
              <w:t>Opis techniczny</w:t>
            </w:r>
          </w:p>
        </w:tc>
        <w:tc>
          <w:tcPr>
            <w:tcW w:w="740" w:type="dxa"/>
            <w:tcBorders>
              <w:top w:val="single" w:sz="4" w:space="0" w:color="auto"/>
              <w:left w:val="single" w:sz="4" w:space="0" w:color="auto"/>
              <w:bottom w:val="single" w:sz="4" w:space="0" w:color="auto"/>
              <w:right w:val="single" w:sz="4" w:space="0" w:color="auto"/>
            </w:tcBorders>
            <w:hideMark/>
          </w:tcPr>
          <w:p w:rsidR="004A05DE" w:rsidRPr="00CA0DE7" w:rsidRDefault="004A05DE" w:rsidP="00BE083A">
            <w:pPr>
              <w:autoSpaceDE w:val="0"/>
              <w:autoSpaceDN w:val="0"/>
              <w:adjustRightInd w:val="0"/>
              <w:jc w:val="center"/>
              <w:rPr>
                <w:rFonts w:cs="Times New Roman"/>
                <w:color w:val="000000"/>
              </w:rPr>
            </w:pPr>
            <w:r w:rsidRPr="00CA0DE7">
              <w:rPr>
                <w:rFonts w:cs="Times New Roman"/>
                <w:color w:val="000000"/>
              </w:rPr>
              <w:t>Ilość</w:t>
            </w:r>
          </w:p>
        </w:tc>
      </w:tr>
      <w:tr w:rsidR="004A05DE" w:rsidRPr="00CA0DE7" w:rsidTr="00A11CF9">
        <w:tc>
          <w:tcPr>
            <w:tcW w:w="797" w:type="dxa"/>
            <w:tcBorders>
              <w:top w:val="single" w:sz="4" w:space="0" w:color="auto"/>
              <w:left w:val="single" w:sz="4" w:space="0" w:color="auto"/>
              <w:bottom w:val="single" w:sz="4" w:space="0" w:color="auto"/>
              <w:right w:val="single" w:sz="4" w:space="0" w:color="auto"/>
            </w:tcBorders>
            <w:hideMark/>
          </w:tcPr>
          <w:p w:rsidR="004A05DE" w:rsidRPr="00D77BB9" w:rsidRDefault="004A05DE" w:rsidP="00BE083A">
            <w:pPr>
              <w:autoSpaceDE w:val="0"/>
              <w:autoSpaceDN w:val="0"/>
              <w:adjustRightInd w:val="0"/>
              <w:rPr>
                <w:rFonts w:cs="Times New Roman"/>
                <w:color w:val="000000"/>
                <w:sz w:val="24"/>
                <w:szCs w:val="24"/>
              </w:rPr>
            </w:pPr>
            <w:r w:rsidRPr="00D77BB9">
              <w:rPr>
                <w:rFonts w:cs="Times New Roman"/>
                <w:color w:val="000000"/>
                <w:sz w:val="24"/>
                <w:szCs w:val="24"/>
              </w:rPr>
              <w:br/>
              <w:t>1.</w:t>
            </w:r>
          </w:p>
        </w:tc>
        <w:tc>
          <w:tcPr>
            <w:tcW w:w="2322" w:type="dxa"/>
            <w:tcBorders>
              <w:top w:val="single" w:sz="4" w:space="0" w:color="auto"/>
              <w:left w:val="single" w:sz="4" w:space="0" w:color="auto"/>
              <w:bottom w:val="single" w:sz="4" w:space="0" w:color="auto"/>
              <w:right w:val="single" w:sz="4" w:space="0" w:color="auto"/>
            </w:tcBorders>
            <w:vAlign w:val="center"/>
          </w:tcPr>
          <w:p w:rsidR="00D77BB9" w:rsidRDefault="00D77BB9" w:rsidP="00D77BB9">
            <w:pPr>
              <w:rPr>
                <w:rFonts w:cs="Times New Roman"/>
                <w:sz w:val="24"/>
                <w:szCs w:val="24"/>
              </w:rPr>
            </w:pPr>
          </w:p>
          <w:p w:rsidR="00D77BB9" w:rsidRDefault="00F57E9F" w:rsidP="00D77BB9">
            <w:r>
              <w:rPr>
                <w:rFonts w:cs="Times New Roman"/>
                <w:sz w:val="24"/>
                <w:szCs w:val="24"/>
              </w:rPr>
              <w:t>Dysk 500 GB, 2,</w:t>
            </w:r>
            <w:r w:rsidR="00D77BB9">
              <w:rPr>
                <w:rFonts w:cs="Times New Roman"/>
                <w:sz w:val="24"/>
                <w:szCs w:val="24"/>
              </w:rPr>
              <w:t>5"</w:t>
            </w:r>
          </w:p>
          <w:p w:rsidR="004A05DE" w:rsidRPr="00CA0DE7" w:rsidRDefault="004A05DE" w:rsidP="004A05DE">
            <w:pPr>
              <w:rPr>
                <w:rFonts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4A05DE" w:rsidRPr="00D77BB9" w:rsidRDefault="00D77BB9" w:rsidP="004A05DE">
            <w:pPr>
              <w:jc w:val="both"/>
              <w:rPr>
                <w:rFonts w:cs="Times New Roman"/>
                <w:color w:val="000000"/>
                <w:sz w:val="24"/>
                <w:szCs w:val="24"/>
              </w:rPr>
            </w:pPr>
            <w:r w:rsidRPr="00D77BB9">
              <w:rPr>
                <w:rFonts w:cs="Times New Roman"/>
                <w:color w:val="000000"/>
                <w:sz w:val="24"/>
                <w:szCs w:val="24"/>
              </w:rPr>
              <w:t xml:space="preserve">Dysk 500 GB, 2,5” HDD zasilane przez USB o prędkości zapisu 7200 </w:t>
            </w:r>
            <w:proofErr w:type="spellStart"/>
            <w:r w:rsidRPr="00D77BB9">
              <w:rPr>
                <w:rFonts w:cs="Times New Roman"/>
                <w:color w:val="000000"/>
                <w:sz w:val="24"/>
                <w:szCs w:val="24"/>
              </w:rPr>
              <w:t>obr</w:t>
            </w:r>
            <w:proofErr w:type="spellEnd"/>
            <w:r w:rsidRPr="00D77BB9">
              <w:rPr>
                <w:rFonts w:cs="Times New Roman"/>
                <w:color w:val="000000"/>
                <w:sz w:val="24"/>
                <w:szCs w:val="24"/>
              </w:rPr>
              <w:t xml:space="preserve">/min., prędkość </w:t>
            </w:r>
            <w:proofErr w:type="spellStart"/>
            <w:r w:rsidRPr="00D77BB9">
              <w:rPr>
                <w:rFonts w:cs="Times New Roman"/>
                <w:color w:val="000000"/>
                <w:sz w:val="24"/>
                <w:szCs w:val="24"/>
              </w:rPr>
              <w:t>interface</w:t>
            </w:r>
            <w:proofErr w:type="spellEnd"/>
            <w:r w:rsidRPr="00D77BB9">
              <w:rPr>
                <w:rFonts w:cs="Times New Roman"/>
                <w:color w:val="000000"/>
                <w:sz w:val="24"/>
                <w:szCs w:val="24"/>
              </w:rPr>
              <w:t xml:space="preserve"> 5.0 </w:t>
            </w:r>
            <w:proofErr w:type="spellStart"/>
            <w:r w:rsidRPr="00D77BB9">
              <w:rPr>
                <w:rFonts w:cs="Times New Roman"/>
                <w:color w:val="000000"/>
                <w:sz w:val="24"/>
                <w:szCs w:val="24"/>
              </w:rPr>
              <w:t>Gbps</w:t>
            </w:r>
            <w:proofErr w:type="spellEnd"/>
            <w:r w:rsidRPr="00D77BB9">
              <w:rPr>
                <w:rFonts w:cs="Times New Roman"/>
                <w:color w:val="000000"/>
                <w:sz w:val="24"/>
                <w:szCs w:val="24"/>
              </w:rPr>
              <w:t>, USB 3.0</w:t>
            </w:r>
          </w:p>
        </w:tc>
        <w:tc>
          <w:tcPr>
            <w:tcW w:w="740" w:type="dxa"/>
            <w:tcBorders>
              <w:top w:val="single" w:sz="4" w:space="0" w:color="auto"/>
              <w:left w:val="single" w:sz="4" w:space="0" w:color="auto"/>
              <w:bottom w:val="single" w:sz="4" w:space="0" w:color="auto"/>
              <w:right w:val="single" w:sz="4" w:space="0" w:color="auto"/>
            </w:tcBorders>
            <w:vAlign w:val="center"/>
            <w:hideMark/>
          </w:tcPr>
          <w:p w:rsidR="004A05DE" w:rsidRPr="00CA0DE7" w:rsidRDefault="00D77BB9" w:rsidP="00BE083A">
            <w:pPr>
              <w:rPr>
                <w:rFonts w:cs="Times New Roman"/>
                <w:sz w:val="24"/>
                <w:szCs w:val="24"/>
              </w:rPr>
            </w:pPr>
            <w:r>
              <w:rPr>
                <w:rFonts w:cs="Times New Roman"/>
                <w:sz w:val="24"/>
                <w:szCs w:val="24"/>
              </w:rPr>
              <w:t>24</w:t>
            </w:r>
          </w:p>
        </w:tc>
      </w:tr>
      <w:tr w:rsidR="004A05DE" w:rsidRPr="00CA0DE7" w:rsidTr="00A11CF9">
        <w:tc>
          <w:tcPr>
            <w:tcW w:w="797" w:type="dxa"/>
            <w:tcBorders>
              <w:top w:val="single" w:sz="4" w:space="0" w:color="auto"/>
              <w:left w:val="single" w:sz="4" w:space="0" w:color="auto"/>
              <w:bottom w:val="single" w:sz="4" w:space="0" w:color="auto"/>
              <w:right w:val="single" w:sz="4" w:space="0" w:color="auto"/>
            </w:tcBorders>
            <w:hideMark/>
          </w:tcPr>
          <w:p w:rsidR="004A05DE" w:rsidRPr="00D77BB9" w:rsidRDefault="004A05DE" w:rsidP="00BE083A">
            <w:pPr>
              <w:autoSpaceDE w:val="0"/>
              <w:autoSpaceDN w:val="0"/>
              <w:adjustRightInd w:val="0"/>
              <w:rPr>
                <w:rFonts w:cs="Times New Roman"/>
                <w:color w:val="000000"/>
                <w:sz w:val="24"/>
                <w:szCs w:val="24"/>
              </w:rPr>
            </w:pPr>
            <w:r w:rsidRPr="00D77BB9">
              <w:rPr>
                <w:rFonts w:cs="Times New Roman"/>
                <w:color w:val="000000"/>
                <w:sz w:val="24"/>
                <w:szCs w:val="24"/>
              </w:rPr>
              <w:br/>
              <w:t>2.</w:t>
            </w:r>
          </w:p>
        </w:tc>
        <w:tc>
          <w:tcPr>
            <w:tcW w:w="2322" w:type="dxa"/>
            <w:tcBorders>
              <w:top w:val="single" w:sz="4" w:space="0" w:color="auto"/>
              <w:left w:val="single" w:sz="4" w:space="0" w:color="auto"/>
              <w:bottom w:val="single" w:sz="4" w:space="0" w:color="auto"/>
              <w:right w:val="single" w:sz="4" w:space="0" w:color="auto"/>
            </w:tcBorders>
            <w:vAlign w:val="center"/>
          </w:tcPr>
          <w:p w:rsidR="00D77BB9" w:rsidRDefault="00D77BB9" w:rsidP="00D77BB9">
            <w:pPr>
              <w:rPr>
                <w:rFonts w:cs="Times New Roman"/>
                <w:sz w:val="24"/>
                <w:szCs w:val="24"/>
              </w:rPr>
            </w:pPr>
          </w:p>
          <w:p w:rsidR="00D77BB9" w:rsidRDefault="00F57E9F" w:rsidP="00D77BB9">
            <w:r>
              <w:rPr>
                <w:rFonts w:cs="Times New Roman"/>
                <w:sz w:val="24"/>
                <w:szCs w:val="24"/>
              </w:rPr>
              <w:t>Dysk 1 TB, 2,</w:t>
            </w:r>
            <w:r w:rsidR="00D77BB9">
              <w:rPr>
                <w:rFonts w:cs="Times New Roman"/>
                <w:sz w:val="24"/>
                <w:szCs w:val="24"/>
              </w:rPr>
              <w:t>5"</w:t>
            </w:r>
          </w:p>
          <w:p w:rsidR="004A05DE" w:rsidRPr="00CA0DE7" w:rsidRDefault="004A05DE" w:rsidP="004A05DE">
            <w:pPr>
              <w:rPr>
                <w:rFonts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4A05DE" w:rsidRPr="00D77BB9" w:rsidRDefault="00D77BB9" w:rsidP="004A05DE">
            <w:pPr>
              <w:rPr>
                <w:rFonts w:cs="Times New Roman"/>
                <w:color w:val="000000"/>
                <w:sz w:val="24"/>
                <w:szCs w:val="24"/>
              </w:rPr>
            </w:pPr>
            <w:r w:rsidRPr="00D77BB9">
              <w:rPr>
                <w:rFonts w:cs="Times New Roman"/>
                <w:color w:val="000000"/>
                <w:sz w:val="24"/>
                <w:szCs w:val="24"/>
              </w:rPr>
              <w:t xml:space="preserve">Dysk 1 TB, 2,5” HDD zasilane przez USB o prędkości zapisu 7200 </w:t>
            </w:r>
            <w:proofErr w:type="spellStart"/>
            <w:r w:rsidRPr="00D77BB9">
              <w:rPr>
                <w:rFonts w:cs="Times New Roman"/>
                <w:color w:val="000000"/>
                <w:sz w:val="24"/>
                <w:szCs w:val="24"/>
              </w:rPr>
              <w:t>obr</w:t>
            </w:r>
            <w:proofErr w:type="spellEnd"/>
            <w:r w:rsidRPr="00D77BB9">
              <w:rPr>
                <w:rFonts w:cs="Times New Roman"/>
                <w:color w:val="000000"/>
                <w:sz w:val="24"/>
                <w:szCs w:val="24"/>
              </w:rPr>
              <w:t xml:space="preserve">/min., prędkość </w:t>
            </w:r>
            <w:proofErr w:type="spellStart"/>
            <w:r w:rsidRPr="00D77BB9">
              <w:rPr>
                <w:rFonts w:cs="Times New Roman"/>
                <w:color w:val="000000"/>
                <w:sz w:val="24"/>
                <w:szCs w:val="24"/>
              </w:rPr>
              <w:t>interface</w:t>
            </w:r>
            <w:proofErr w:type="spellEnd"/>
            <w:r w:rsidRPr="00D77BB9">
              <w:rPr>
                <w:rFonts w:cs="Times New Roman"/>
                <w:color w:val="000000"/>
                <w:sz w:val="24"/>
                <w:szCs w:val="24"/>
              </w:rPr>
              <w:t xml:space="preserve"> 5.0 </w:t>
            </w:r>
            <w:proofErr w:type="spellStart"/>
            <w:r w:rsidRPr="00D77BB9">
              <w:rPr>
                <w:rFonts w:cs="Times New Roman"/>
                <w:color w:val="000000"/>
                <w:sz w:val="24"/>
                <w:szCs w:val="24"/>
              </w:rPr>
              <w:t>Gbps</w:t>
            </w:r>
            <w:proofErr w:type="spellEnd"/>
            <w:r w:rsidRPr="00D77BB9">
              <w:rPr>
                <w:rFonts w:cs="Times New Roman"/>
                <w:color w:val="000000"/>
                <w:sz w:val="24"/>
                <w:szCs w:val="24"/>
              </w:rPr>
              <w:t>, USB 3.0</w:t>
            </w:r>
          </w:p>
        </w:tc>
        <w:tc>
          <w:tcPr>
            <w:tcW w:w="740" w:type="dxa"/>
            <w:tcBorders>
              <w:top w:val="single" w:sz="4" w:space="0" w:color="auto"/>
              <w:left w:val="single" w:sz="4" w:space="0" w:color="auto"/>
              <w:bottom w:val="single" w:sz="4" w:space="0" w:color="auto"/>
              <w:right w:val="single" w:sz="4" w:space="0" w:color="auto"/>
            </w:tcBorders>
            <w:vAlign w:val="center"/>
            <w:hideMark/>
          </w:tcPr>
          <w:p w:rsidR="004A05DE" w:rsidRPr="00CA0DE7" w:rsidRDefault="00D77BB9" w:rsidP="00BE083A">
            <w:pPr>
              <w:rPr>
                <w:rFonts w:cs="Times New Roman"/>
                <w:sz w:val="24"/>
                <w:szCs w:val="24"/>
              </w:rPr>
            </w:pPr>
            <w:r>
              <w:rPr>
                <w:rFonts w:cs="Times New Roman"/>
                <w:sz w:val="24"/>
                <w:szCs w:val="24"/>
              </w:rPr>
              <w:t>50</w:t>
            </w:r>
          </w:p>
        </w:tc>
      </w:tr>
      <w:tr w:rsidR="004A05DE" w:rsidRPr="00CA0DE7" w:rsidTr="00A11CF9">
        <w:tc>
          <w:tcPr>
            <w:tcW w:w="797" w:type="dxa"/>
            <w:tcBorders>
              <w:top w:val="single" w:sz="4" w:space="0" w:color="auto"/>
              <w:left w:val="single" w:sz="4" w:space="0" w:color="auto"/>
              <w:bottom w:val="single" w:sz="4" w:space="0" w:color="auto"/>
              <w:right w:val="single" w:sz="4" w:space="0" w:color="auto"/>
            </w:tcBorders>
            <w:hideMark/>
          </w:tcPr>
          <w:p w:rsidR="004A05DE" w:rsidRPr="00D77BB9" w:rsidRDefault="004A05DE" w:rsidP="00BE083A">
            <w:pPr>
              <w:autoSpaceDE w:val="0"/>
              <w:autoSpaceDN w:val="0"/>
              <w:adjustRightInd w:val="0"/>
              <w:rPr>
                <w:rFonts w:cs="Times New Roman"/>
                <w:color w:val="000000"/>
                <w:sz w:val="24"/>
                <w:szCs w:val="24"/>
              </w:rPr>
            </w:pPr>
            <w:r w:rsidRPr="00D77BB9">
              <w:rPr>
                <w:rFonts w:cs="Times New Roman"/>
                <w:color w:val="000000"/>
                <w:sz w:val="24"/>
                <w:szCs w:val="24"/>
              </w:rPr>
              <w:br/>
              <w:t>3.</w:t>
            </w:r>
          </w:p>
        </w:tc>
        <w:tc>
          <w:tcPr>
            <w:tcW w:w="2322" w:type="dxa"/>
            <w:tcBorders>
              <w:top w:val="single" w:sz="4" w:space="0" w:color="auto"/>
              <w:left w:val="single" w:sz="4" w:space="0" w:color="auto"/>
              <w:bottom w:val="single" w:sz="4" w:space="0" w:color="auto"/>
              <w:right w:val="single" w:sz="4" w:space="0" w:color="auto"/>
            </w:tcBorders>
            <w:vAlign w:val="center"/>
          </w:tcPr>
          <w:p w:rsidR="00D77BB9" w:rsidRDefault="00D77BB9" w:rsidP="00D77BB9">
            <w:pPr>
              <w:rPr>
                <w:rFonts w:cs="Times New Roman"/>
                <w:sz w:val="24"/>
                <w:szCs w:val="24"/>
              </w:rPr>
            </w:pPr>
          </w:p>
          <w:p w:rsidR="00D77BB9" w:rsidRDefault="00D77BB9" w:rsidP="00D77BB9">
            <w:r>
              <w:rPr>
                <w:rFonts w:cs="Times New Roman"/>
                <w:sz w:val="24"/>
                <w:szCs w:val="24"/>
              </w:rPr>
              <w:t>Dysk 1,5 TB, 2,5"</w:t>
            </w:r>
          </w:p>
          <w:p w:rsidR="004A05DE" w:rsidRPr="00CA0DE7" w:rsidRDefault="004A05DE" w:rsidP="004A05DE">
            <w:pPr>
              <w:rPr>
                <w:rFonts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4A05DE" w:rsidRPr="00D77BB9" w:rsidRDefault="00D77BB9" w:rsidP="004A05DE">
            <w:pPr>
              <w:rPr>
                <w:rFonts w:cs="Times New Roman"/>
                <w:color w:val="000000"/>
                <w:sz w:val="24"/>
                <w:szCs w:val="24"/>
                <w:highlight w:val="yellow"/>
              </w:rPr>
            </w:pPr>
            <w:r w:rsidRPr="00D77BB9">
              <w:rPr>
                <w:rFonts w:cs="Times New Roman"/>
                <w:color w:val="000000"/>
                <w:sz w:val="24"/>
                <w:szCs w:val="24"/>
              </w:rPr>
              <w:t xml:space="preserve">Dysk 1,5 TB, 2,5” HDD zasilane przez USB o prędkości zapisu 7200 </w:t>
            </w:r>
            <w:proofErr w:type="spellStart"/>
            <w:r w:rsidRPr="00D77BB9">
              <w:rPr>
                <w:rFonts w:cs="Times New Roman"/>
                <w:color w:val="000000"/>
                <w:sz w:val="24"/>
                <w:szCs w:val="24"/>
              </w:rPr>
              <w:t>obr</w:t>
            </w:r>
            <w:proofErr w:type="spellEnd"/>
            <w:r w:rsidRPr="00D77BB9">
              <w:rPr>
                <w:rFonts w:cs="Times New Roman"/>
                <w:color w:val="000000"/>
                <w:sz w:val="24"/>
                <w:szCs w:val="24"/>
              </w:rPr>
              <w:t xml:space="preserve">/min., prędkość </w:t>
            </w:r>
            <w:proofErr w:type="spellStart"/>
            <w:r w:rsidRPr="00D77BB9">
              <w:rPr>
                <w:rFonts w:cs="Times New Roman"/>
                <w:color w:val="000000"/>
                <w:sz w:val="24"/>
                <w:szCs w:val="24"/>
              </w:rPr>
              <w:t>interface</w:t>
            </w:r>
            <w:proofErr w:type="spellEnd"/>
            <w:r w:rsidRPr="00D77BB9">
              <w:rPr>
                <w:rFonts w:cs="Times New Roman"/>
                <w:color w:val="000000"/>
                <w:sz w:val="24"/>
                <w:szCs w:val="24"/>
              </w:rPr>
              <w:t xml:space="preserve"> 5.0 </w:t>
            </w:r>
            <w:proofErr w:type="spellStart"/>
            <w:r w:rsidRPr="00D77BB9">
              <w:rPr>
                <w:rFonts w:cs="Times New Roman"/>
                <w:color w:val="000000"/>
                <w:sz w:val="24"/>
                <w:szCs w:val="24"/>
              </w:rPr>
              <w:t>Gbps</w:t>
            </w:r>
            <w:proofErr w:type="spellEnd"/>
            <w:r w:rsidRPr="00D77BB9">
              <w:rPr>
                <w:rFonts w:cs="Times New Roman"/>
                <w:color w:val="000000"/>
                <w:sz w:val="24"/>
                <w:szCs w:val="24"/>
              </w:rPr>
              <w:t>, USB 3.0</w:t>
            </w:r>
          </w:p>
        </w:tc>
        <w:tc>
          <w:tcPr>
            <w:tcW w:w="740" w:type="dxa"/>
            <w:tcBorders>
              <w:top w:val="single" w:sz="4" w:space="0" w:color="auto"/>
              <w:left w:val="single" w:sz="4" w:space="0" w:color="auto"/>
              <w:bottom w:val="single" w:sz="4" w:space="0" w:color="auto"/>
              <w:right w:val="single" w:sz="4" w:space="0" w:color="auto"/>
            </w:tcBorders>
            <w:vAlign w:val="center"/>
            <w:hideMark/>
          </w:tcPr>
          <w:p w:rsidR="004A05DE" w:rsidRPr="00CA0DE7" w:rsidRDefault="00D77BB9" w:rsidP="004A05DE">
            <w:pPr>
              <w:rPr>
                <w:rFonts w:cs="Times New Roman"/>
                <w:sz w:val="24"/>
                <w:szCs w:val="24"/>
              </w:rPr>
            </w:pPr>
            <w:r>
              <w:rPr>
                <w:rFonts w:cs="Times New Roman"/>
                <w:sz w:val="24"/>
                <w:szCs w:val="24"/>
              </w:rPr>
              <w:t>2</w:t>
            </w:r>
          </w:p>
        </w:tc>
      </w:tr>
      <w:tr w:rsidR="00D77BB9" w:rsidRPr="00CA0DE7" w:rsidTr="00A11CF9">
        <w:tc>
          <w:tcPr>
            <w:tcW w:w="797" w:type="dxa"/>
            <w:tcBorders>
              <w:top w:val="single" w:sz="4" w:space="0" w:color="auto"/>
              <w:left w:val="single" w:sz="4" w:space="0" w:color="auto"/>
              <w:bottom w:val="single" w:sz="4" w:space="0" w:color="auto"/>
              <w:right w:val="single" w:sz="4" w:space="0" w:color="auto"/>
            </w:tcBorders>
            <w:hideMark/>
          </w:tcPr>
          <w:p w:rsidR="00D77BB9" w:rsidRPr="00D77BB9" w:rsidRDefault="00D77BB9" w:rsidP="00D77BB9">
            <w:pPr>
              <w:autoSpaceDE w:val="0"/>
              <w:autoSpaceDN w:val="0"/>
              <w:adjustRightInd w:val="0"/>
              <w:rPr>
                <w:rFonts w:cs="Times New Roman"/>
                <w:color w:val="000000"/>
                <w:sz w:val="24"/>
                <w:szCs w:val="24"/>
              </w:rPr>
            </w:pPr>
            <w:r w:rsidRPr="00D77BB9">
              <w:rPr>
                <w:rFonts w:cs="Times New Roman"/>
                <w:color w:val="000000"/>
                <w:sz w:val="24"/>
                <w:szCs w:val="24"/>
              </w:rPr>
              <w:br/>
              <w:t xml:space="preserve">4. </w:t>
            </w:r>
          </w:p>
        </w:tc>
        <w:tc>
          <w:tcPr>
            <w:tcW w:w="2322" w:type="dxa"/>
            <w:tcBorders>
              <w:top w:val="single" w:sz="4" w:space="0" w:color="auto"/>
              <w:left w:val="single" w:sz="4" w:space="0" w:color="auto"/>
              <w:bottom w:val="single" w:sz="4" w:space="0" w:color="auto"/>
              <w:right w:val="single" w:sz="4" w:space="0" w:color="auto"/>
            </w:tcBorders>
            <w:vAlign w:val="center"/>
          </w:tcPr>
          <w:p w:rsidR="00D77BB9" w:rsidRDefault="00D77BB9" w:rsidP="00D77BB9">
            <w:pPr>
              <w:rPr>
                <w:rFonts w:cs="Times New Roman"/>
                <w:sz w:val="24"/>
                <w:szCs w:val="24"/>
              </w:rPr>
            </w:pPr>
          </w:p>
          <w:p w:rsidR="00D77BB9" w:rsidRDefault="00F57E9F" w:rsidP="00D77BB9">
            <w:r>
              <w:rPr>
                <w:rFonts w:cs="Times New Roman"/>
                <w:sz w:val="24"/>
                <w:szCs w:val="24"/>
              </w:rPr>
              <w:t>Dysk 2 TB GB, 3,</w:t>
            </w:r>
            <w:r w:rsidR="00D77BB9">
              <w:rPr>
                <w:rFonts w:cs="Times New Roman"/>
                <w:sz w:val="24"/>
                <w:szCs w:val="24"/>
              </w:rPr>
              <w:t>5"</w:t>
            </w:r>
          </w:p>
          <w:p w:rsidR="00D77BB9" w:rsidRPr="00CA0DE7" w:rsidRDefault="00D77BB9" w:rsidP="00D77BB9">
            <w:pPr>
              <w:rPr>
                <w:rFonts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D77BB9" w:rsidRPr="00D77BB9" w:rsidRDefault="00D77BB9" w:rsidP="00D77BB9">
            <w:pPr>
              <w:rPr>
                <w:rFonts w:cs="Times New Roman"/>
                <w:color w:val="000000"/>
                <w:sz w:val="24"/>
                <w:szCs w:val="24"/>
                <w:highlight w:val="yellow"/>
              </w:rPr>
            </w:pPr>
            <w:r>
              <w:rPr>
                <w:rFonts w:cs="Times New Roman"/>
                <w:color w:val="000000"/>
                <w:sz w:val="24"/>
                <w:szCs w:val="24"/>
              </w:rPr>
              <w:t>Dysk 2</w:t>
            </w:r>
            <w:r w:rsidRPr="00D77BB9">
              <w:rPr>
                <w:rFonts w:cs="Times New Roman"/>
                <w:color w:val="000000"/>
                <w:sz w:val="24"/>
                <w:szCs w:val="24"/>
              </w:rPr>
              <w:t xml:space="preserve"> TB</w:t>
            </w:r>
            <w:r>
              <w:rPr>
                <w:rFonts w:cs="Times New Roman"/>
                <w:color w:val="000000"/>
                <w:sz w:val="24"/>
                <w:szCs w:val="24"/>
              </w:rPr>
              <w:t>, 3</w:t>
            </w:r>
            <w:r w:rsidRPr="00D77BB9">
              <w:rPr>
                <w:rFonts w:cs="Times New Roman"/>
                <w:color w:val="000000"/>
                <w:sz w:val="24"/>
                <w:szCs w:val="24"/>
              </w:rPr>
              <w:t>,5”</w:t>
            </w:r>
            <w:r w:rsidR="00BB621E">
              <w:rPr>
                <w:rFonts w:cs="Times New Roman"/>
                <w:color w:val="000000"/>
                <w:sz w:val="24"/>
                <w:szCs w:val="24"/>
              </w:rPr>
              <w:t xml:space="preserve"> z </w:t>
            </w:r>
            <w:r>
              <w:rPr>
                <w:rFonts w:cs="Times New Roman"/>
                <w:color w:val="000000"/>
                <w:sz w:val="24"/>
                <w:szCs w:val="24"/>
              </w:rPr>
              <w:t>zasilaczem dodatkowym</w:t>
            </w:r>
            <w:r w:rsidRPr="00D77BB9">
              <w:rPr>
                <w:rFonts w:cs="Times New Roman"/>
                <w:color w:val="000000"/>
                <w:sz w:val="24"/>
                <w:szCs w:val="24"/>
              </w:rPr>
              <w:t xml:space="preserve"> o prędkości zapisu 7200 </w:t>
            </w:r>
            <w:proofErr w:type="spellStart"/>
            <w:r w:rsidRPr="00D77BB9">
              <w:rPr>
                <w:rFonts w:cs="Times New Roman"/>
                <w:color w:val="000000"/>
                <w:sz w:val="24"/>
                <w:szCs w:val="24"/>
              </w:rPr>
              <w:t>obr</w:t>
            </w:r>
            <w:proofErr w:type="spellEnd"/>
            <w:r w:rsidRPr="00D77BB9">
              <w:rPr>
                <w:rFonts w:cs="Times New Roman"/>
                <w:color w:val="000000"/>
                <w:sz w:val="24"/>
                <w:szCs w:val="24"/>
              </w:rPr>
              <w:t xml:space="preserve">/min., prędkość </w:t>
            </w:r>
            <w:proofErr w:type="spellStart"/>
            <w:r w:rsidRPr="00D77BB9">
              <w:rPr>
                <w:rFonts w:cs="Times New Roman"/>
                <w:color w:val="000000"/>
                <w:sz w:val="24"/>
                <w:szCs w:val="24"/>
              </w:rPr>
              <w:t>interface</w:t>
            </w:r>
            <w:proofErr w:type="spellEnd"/>
            <w:r w:rsidRPr="00D77BB9">
              <w:rPr>
                <w:rFonts w:cs="Times New Roman"/>
                <w:color w:val="000000"/>
                <w:sz w:val="24"/>
                <w:szCs w:val="24"/>
              </w:rPr>
              <w:t xml:space="preserve"> 5.0 </w:t>
            </w:r>
            <w:proofErr w:type="spellStart"/>
            <w:r w:rsidRPr="00D77BB9">
              <w:rPr>
                <w:rFonts w:cs="Times New Roman"/>
                <w:color w:val="000000"/>
                <w:sz w:val="24"/>
                <w:szCs w:val="24"/>
              </w:rPr>
              <w:t>Gbps</w:t>
            </w:r>
            <w:proofErr w:type="spellEnd"/>
            <w:r w:rsidRPr="00D77BB9">
              <w:rPr>
                <w:rFonts w:cs="Times New Roman"/>
                <w:color w:val="000000"/>
                <w:sz w:val="24"/>
                <w:szCs w:val="24"/>
              </w:rPr>
              <w:t>, USB 3.0</w:t>
            </w:r>
          </w:p>
        </w:tc>
        <w:tc>
          <w:tcPr>
            <w:tcW w:w="740" w:type="dxa"/>
            <w:tcBorders>
              <w:top w:val="single" w:sz="4" w:space="0" w:color="auto"/>
              <w:left w:val="single" w:sz="4" w:space="0" w:color="auto"/>
              <w:bottom w:val="single" w:sz="4" w:space="0" w:color="auto"/>
              <w:right w:val="single" w:sz="4" w:space="0" w:color="auto"/>
            </w:tcBorders>
            <w:vAlign w:val="center"/>
            <w:hideMark/>
          </w:tcPr>
          <w:p w:rsidR="00D77BB9" w:rsidRPr="00CA0DE7" w:rsidRDefault="00D77BB9" w:rsidP="00D77BB9">
            <w:pPr>
              <w:rPr>
                <w:rFonts w:cs="Times New Roman"/>
                <w:sz w:val="24"/>
                <w:szCs w:val="24"/>
              </w:rPr>
            </w:pPr>
            <w:r>
              <w:rPr>
                <w:rFonts w:cs="Times New Roman"/>
                <w:sz w:val="24"/>
                <w:szCs w:val="24"/>
              </w:rPr>
              <w:t>14</w:t>
            </w:r>
          </w:p>
        </w:tc>
      </w:tr>
      <w:tr w:rsidR="00D77BB9" w:rsidRPr="00CA0DE7" w:rsidTr="00A11CF9">
        <w:tc>
          <w:tcPr>
            <w:tcW w:w="797" w:type="dxa"/>
            <w:tcBorders>
              <w:top w:val="single" w:sz="4" w:space="0" w:color="auto"/>
              <w:left w:val="single" w:sz="4" w:space="0" w:color="auto"/>
              <w:bottom w:val="single" w:sz="4" w:space="0" w:color="auto"/>
              <w:right w:val="single" w:sz="4" w:space="0" w:color="auto"/>
            </w:tcBorders>
            <w:hideMark/>
          </w:tcPr>
          <w:p w:rsidR="00D77BB9" w:rsidRPr="00D77BB9" w:rsidRDefault="00D77BB9" w:rsidP="00D77BB9">
            <w:pPr>
              <w:autoSpaceDE w:val="0"/>
              <w:autoSpaceDN w:val="0"/>
              <w:adjustRightInd w:val="0"/>
              <w:rPr>
                <w:rFonts w:cs="Times New Roman"/>
                <w:color w:val="000000"/>
                <w:sz w:val="24"/>
                <w:szCs w:val="24"/>
              </w:rPr>
            </w:pPr>
            <w:r w:rsidRPr="00D77BB9">
              <w:rPr>
                <w:rFonts w:cs="Times New Roman"/>
                <w:color w:val="000000"/>
                <w:sz w:val="24"/>
                <w:szCs w:val="24"/>
              </w:rPr>
              <w:br/>
              <w:t>5.</w:t>
            </w:r>
          </w:p>
        </w:tc>
        <w:tc>
          <w:tcPr>
            <w:tcW w:w="2322" w:type="dxa"/>
            <w:tcBorders>
              <w:top w:val="single" w:sz="4" w:space="0" w:color="auto"/>
              <w:left w:val="single" w:sz="4" w:space="0" w:color="auto"/>
              <w:bottom w:val="single" w:sz="4" w:space="0" w:color="auto"/>
              <w:right w:val="single" w:sz="4" w:space="0" w:color="auto"/>
            </w:tcBorders>
            <w:vAlign w:val="center"/>
          </w:tcPr>
          <w:p w:rsidR="00D77BB9" w:rsidRDefault="00D77BB9" w:rsidP="00D77BB9">
            <w:pPr>
              <w:rPr>
                <w:rFonts w:cs="Times New Roman"/>
                <w:sz w:val="24"/>
                <w:szCs w:val="24"/>
              </w:rPr>
            </w:pPr>
          </w:p>
          <w:p w:rsidR="00D77BB9" w:rsidRDefault="00F57E9F" w:rsidP="00D77BB9">
            <w:r>
              <w:rPr>
                <w:rFonts w:cs="Times New Roman"/>
                <w:sz w:val="24"/>
                <w:szCs w:val="24"/>
              </w:rPr>
              <w:t>Dysk 3 TB GB, 3,</w:t>
            </w:r>
            <w:r w:rsidR="00D77BB9">
              <w:rPr>
                <w:rFonts w:cs="Times New Roman"/>
                <w:sz w:val="24"/>
                <w:szCs w:val="24"/>
              </w:rPr>
              <w:t>5"</w:t>
            </w:r>
          </w:p>
          <w:p w:rsidR="00D77BB9" w:rsidRPr="00CA0DE7" w:rsidRDefault="00D77BB9" w:rsidP="00D77BB9">
            <w:pPr>
              <w:rPr>
                <w:rFonts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D77BB9" w:rsidRPr="00D77BB9" w:rsidRDefault="00D77BB9" w:rsidP="00D77BB9">
            <w:pPr>
              <w:rPr>
                <w:rFonts w:cs="Times New Roman"/>
                <w:color w:val="000000"/>
                <w:sz w:val="24"/>
                <w:szCs w:val="24"/>
                <w:highlight w:val="yellow"/>
              </w:rPr>
            </w:pPr>
            <w:r>
              <w:rPr>
                <w:rFonts w:cs="Times New Roman"/>
                <w:color w:val="000000"/>
                <w:sz w:val="24"/>
                <w:szCs w:val="24"/>
              </w:rPr>
              <w:t xml:space="preserve">Dysk 3 </w:t>
            </w:r>
            <w:r w:rsidRPr="00D77BB9">
              <w:rPr>
                <w:rFonts w:cs="Times New Roman"/>
                <w:color w:val="000000"/>
                <w:sz w:val="24"/>
                <w:szCs w:val="24"/>
              </w:rPr>
              <w:t>TB</w:t>
            </w:r>
            <w:r>
              <w:rPr>
                <w:rFonts w:cs="Times New Roman"/>
                <w:color w:val="000000"/>
                <w:sz w:val="24"/>
                <w:szCs w:val="24"/>
              </w:rPr>
              <w:t>, 3</w:t>
            </w:r>
            <w:r w:rsidRPr="00D77BB9">
              <w:rPr>
                <w:rFonts w:cs="Times New Roman"/>
                <w:color w:val="000000"/>
                <w:sz w:val="24"/>
                <w:szCs w:val="24"/>
              </w:rPr>
              <w:t>,5”</w:t>
            </w:r>
            <w:r w:rsidR="00BB621E">
              <w:rPr>
                <w:rFonts w:cs="Times New Roman"/>
                <w:color w:val="000000"/>
                <w:sz w:val="24"/>
                <w:szCs w:val="24"/>
              </w:rPr>
              <w:t xml:space="preserve"> z </w:t>
            </w:r>
            <w:r>
              <w:rPr>
                <w:rFonts w:cs="Times New Roman"/>
                <w:color w:val="000000"/>
                <w:sz w:val="24"/>
                <w:szCs w:val="24"/>
              </w:rPr>
              <w:t xml:space="preserve">zasilaczem dodatkowym </w:t>
            </w:r>
            <w:r w:rsidRPr="00D77BB9">
              <w:rPr>
                <w:rFonts w:cs="Times New Roman"/>
                <w:color w:val="000000"/>
                <w:sz w:val="24"/>
                <w:szCs w:val="24"/>
              </w:rPr>
              <w:t xml:space="preserve">o prędkości zapisu 7200 </w:t>
            </w:r>
            <w:proofErr w:type="spellStart"/>
            <w:r w:rsidRPr="00D77BB9">
              <w:rPr>
                <w:rFonts w:cs="Times New Roman"/>
                <w:color w:val="000000"/>
                <w:sz w:val="24"/>
                <w:szCs w:val="24"/>
              </w:rPr>
              <w:t>obr</w:t>
            </w:r>
            <w:proofErr w:type="spellEnd"/>
            <w:r w:rsidRPr="00D77BB9">
              <w:rPr>
                <w:rFonts w:cs="Times New Roman"/>
                <w:color w:val="000000"/>
                <w:sz w:val="24"/>
                <w:szCs w:val="24"/>
              </w:rPr>
              <w:t xml:space="preserve">/min., prędkość </w:t>
            </w:r>
            <w:proofErr w:type="spellStart"/>
            <w:r w:rsidRPr="00D77BB9">
              <w:rPr>
                <w:rFonts w:cs="Times New Roman"/>
                <w:color w:val="000000"/>
                <w:sz w:val="24"/>
                <w:szCs w:val="24"/>
              </w:rPr>
              <w:t>interface</w:t>
            </w:r>
            <w:proofErr w:type="spellEnd"/>
            <w:r w:rsidRPr="00D77BB9">
              <w:rPr>
                <w:rFonts w:cs="Times New Roman"/>
                <w:color w:val="000000"/>
                <w:sz w:val="24"/>
                <w:szCs w:val="24"/>
              </w:rPr>
              <w:t xml:space="preserve"> 5.0 </w:t>
            </w:r>
            <w:proofErr w:type="spellStart"/>
            <w:r w:rsidRPr="00D77BB9">
              <w:rPr>
                <w:rFonts w:cs="Times New Roman"/>
                <w:color w:val="000000"/>
                <w:sz w:val="24"/>
                <w:szCs w:val="24"/>
              </w:rPr>
              <w:t>Gbps</w:t>
            </w:r>
            <w:proofErr w:type="spellEnd"/>
            <w:r w:rsidRPr="00D77BB9">
              <w:rPr>
                <w:rFonts w:cs="Times New Roman"/>
                <w:color w:val="000000"/>
                <w:sz w:val="24"/>
                <w:szCs w:val="24"/>
              </w:rPr>
              <w:t>, USB 3.0</w:t>
            </w:r>
          </w:p>
        </w:tc>
        <w:tc>
          <w:tcPr>
            <w:tcW w:w="740" w:type="dxa"/>
            <w:tcBorders>
              <w:top w:val="single" w:sz="4" w:space="0" w:color="auto"/>
              <w:left w:val="single" w:sz="4" w:space="0" w:color="auto"/>
              <w:bottom w:val="single" w:sz="4" w:space="0" w:color="auto"/>
              <w:right w:val="single" w:sz="4" w:space="0" w:color="auto"/>
            </w:tcBorders>
            <w:vAlign w:val="center"/>
            <w:hideMark/>
          </w:tcPr>
          <w:p w:rsidR="00D77BB9" w:rsidRPr="00CA0DE7" w:rsidRDefault="00D77BB9" w:rsidP="00D77BB9">
            <w:pPr>
              <w:rPr>
                <w:rFonts w:cs="Times New Roman"/>
                <w:sz w:val="24"/>
                <w:szCs w:val="24"/>
              </w:rPr>
            </w:pPr>
            <w:r>
              <w:rPr>
                <w:rFonts w:cs="Times New Roman"/>
                <w:sz w:val="24"/>
                <w:szCs w:val="24"/>
              </w:rPr>
              <w:t>33</w:t>
            </w:r>
          </w:p>
        </w:tc>
      </w:tr>
      <w:tr w:rsidR="00D77BB9" w:rsidRPr="00CA0DE7" w:rsidTr="00A11CF9">
        <w:tc>
          <w:tcPr>
            <w:tcW w:w="797" w:type="dxa"/>
            <w:tcBorders>
              <w:top w:val="single" w:sz="4" w:space="0" w:color="auto"/>
              <w:left w:val="single" w:sz="4" w:space="0" w:color="auto"/>
              <w:bottom w:val="single" w:sz="4" w:space="0" w:color="auto"/>
              <w:right w:val="single" w:sz="4" w:space="0" w:color="auto"/>
            </w:tcBorders>
            <w:hideMark/>
          </w:tcPr>
          <w:p w:rsidR="00D77BB9" w:rsidRDefault="00D77BB9" w:rsidP="00D77BB9">
            <w:pPr>
              <w:autoSpaceDE w:val="0"/>
              <w:autoSpaceDN w:val="0"/>
              <w:adjustRightInd w:val="0"/>
              <w:rPr>
                <w:rFonts w:cs="Times New Roman"/>
                <w:color w:val="000000"/>
                <w:sz w:val="24"/>
                <w:szCs w:val="24"/>
              </w:rPr>
            </w:pPr>
          </w:p>
          <w:p w:rsidR="00D77BB9" w:rsidRPr="00D77BB9" w:rsidRDefault="00D77BB9" w:rsidP="00D77BB9">
            <w:pPr>
              <w:autoSpaceDE w:val="0"/>
              <w:autoSpaceDN w:val="0"/>
              <w:adjustRightInd w:val="0"/>
              <w:rPr>
                <w:rFonts w:cs="Times New Roman"/>
                <w:color w:val="000000"/>
                <w:sz w:val="24"/>
                <w:szCs w:val="24"/>
              </w:rPr>
            </w:pPr>
            <w:r w:rsidRPr="00D77BB9">
              <w:rPr>
                <w:rFonts w:cs="Times New Roman"/>
                <w:color w:val="000000"/>
                <w:sz w:val="24"/>
                <w:szCs w:val="24"/>
              </w:rPr>
              <w:t>6.</w:t>
            </w:r>
          </w:p>
        </w:tc>
        <w:tc>
          <w:tcPr>
            <w:tcW w:w="2322" w:type="dxa"/>
            <w:tcBorders>
              <w:top w:val="single" w:sz="4" w:space="0" w:color="auto"/>
              <w:left w:val="single" w:sz="4" w:space="0" w:color="auto"/>
              <w:bottom w:val="single" w:sz="4" w:space="0" w:color="auto"/>
              <w:right w:val="single" w:sz="4" w:space="0" w:color="auto"/>
            </w:tcBorders>
            <w:vAlign w:val="center"/>
          </w:tcPr>
          <w:p w:rsidR="00D77BB9" w:rsidRDefault="00D77BB9" w:rsidP="00D77BB9">
            <w:pPr>
              <w:rPr>
                <w:rFonts w:cs="Times New Roman"/>
                <w:sz w:val="24"/>
                <w:szCs w:val="24"/>
              </w:rPr>
            </w:pPr>
          </w:p>
          <w:p w:rsidR="00D77BB9" w:rsidRDefault="00F57E9F" w:rsidP="00D77BB9">
            <w:r>
              <w:rPr>
                <w:rFonts w:cs="Times New Roman"/>
                <w:sz w:val="24"/>
                <w:szCs w:val="24"/>
              </w:rPr>
              <w:t>Dysk 4 TB GB, 3,</w:t>
            </w:r>
            <w:r w:rsidR="00D77BB9">
              <w:rPr>
                <w:rFonts w:cs="Times New Roman"/>
                <w:sz w:val="24"/>
                <w:szCs w:val="24"/>
              </w:rPr>
              <w:t>5"</w:t>
            </w:r>
          </w:p>
          <w:p w:rsidR="00D77BB9" w:rsidRPr="00CA0DE7" w:rsidRDefault="00D77BB9" w:rsidP="00D77BB9">
            <w:pPr>
              <w:rPr>
                <w:rFonts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D77BB9" w:rsidRPr="00D77BB9" w:rsidRDefault="00D77BB9" w:rsidP="00D77BB9">
            <w:pPr>
              <w:rPr>
                <w:rFonts w:cs="Times New Roman"/>
                <w:color w:val="000000"/>
                <w:sz w:val="24"/>
                <w:szCs w:val="24"/>
                <w:highlight w:val="yellow"/>
              </w:rPr>
            </w:pPr>
            <w:r>
              <w:rPr>
                <w:rFonts w:cs="Times New Roman"/>
                <w:color w:val="000000"/>
                <w:sz w:val="24"/>
                <w:szCs w:val="24"/>
              </w:rPr>
              <w:t>Dysk 4</w:t>
            </w:r>
            <w:r w:rsidRPr="00D77BB9">
              <w:rPr>
                <w:rFonts w:cs="Times New Roman"/>
                <w:color w:val="000000"/>
                <w:sz w:val="24"/>
                <w:szCs w:val="24"/>
              </w:rPr>
              <w:t xml:space="preserve"> TB</w:t>
            </w:r>
            <w:r>
              <w:rPr>
                <w:rFonts w:cs="Times New Roman"/>
                <w:color w:val="000000"/>
                <w:sz w:val="24"/>
                <w:szCs w:val="24"/>
              </w:rPr>
              <w:t>, 3</w:t>
            </w:r>
            <w:r w:rsidRPr="00D77BB9">
              <w:rPr>
                <w:rFonts w:cs="Times New Roman"/>
                <w:color w:val="000000"/>
                <w:sz w:val="24"/>
                <w:szCs w:val="24"/>
              </w:rPr>
              <w:t>,5”</w:t>
            </w:r>
            <w:r w:rsidR="00BB621E">
              <w:rPr>
                <w:rFonts w:cs="Times New Roman"/>
                <w:color w:val="000000"/>
                <w:sz w:val="24"/>
                <w:szCs w:val="24"/>
              </w:rPr>
              <w:t xml:space="preserve"> z </w:t>
            </w:r>
            <w:r>
              <w:rPr>
                <w:rFonts w:cs="Times New Roman"/>
                <w:color w:val="000000"/>
                <w:sz w:val="24"/>
                <w:szCs w:val="24"/>
              </w:rPr>
              <w:t xml:space="preserve">zasilaczem dodatkowym </w:t>
            </w:r>
            <w:r w:rsidRPr="00D77BB9">
              <w:rPr>
                <w:rFonts w:cs="Times New Roman"/>
                <w:color w:val="000000"/>
                <w:sz w:val="24"/>
                <w:szCs w:val="24"/>
              </w:rPr>
              <w:t xml:space="preserve">o prędkości zapisu 7200 </w:t>
            </w:r>
            <w:proofErr w:type="spellStart"/>
            <w:r w:rsidRPr="00D77BB9">
              <w:rPr>
                <w:rFonts w:cs="Times New Roman"/>
                <w:color w:val="000000"/>
                <w:sz w:val="24"/>
                <w:szCs w:val="24"/>
              </w:rPr>
              <w:t>obr</w:t>
            </w:r>
            <w:proofErr w:type="spellEnd"/>
            <w:r w:rsidRPr="00D77BB9">
              <w:rPr>
                <w:rFonts w:cs="Times New Roman"/>
                <w:color w:val="000000"/>
                <w:sz w:val="24"/>
                <w:szCs w:val="24"/>
              </w:rPr>
              <w:t xml:space="preserve">/min., prędkość </w:t>
            </w:r>
            <w:proofErr w:type="spellStart"/>
            <w:r w:rsidRPr="00D77BB9">
              <w:rPr>
                <w:rFonts w:cs="Times New Roman"/>
                <w:color w:val="000000"/>
                <w:sz w:val="24"/>
                <w:szCs w:val="24"/>
              </w:rPr>
              <w:t>interface</w:t>
            </w:r>
            <w:proofErr w:type="spellEnd"/>
            <w:r w:rsidRPr="00D77BB9">
              <w:rPr>
                <w:rFonts w:cs="Times New Roman"/>
                <w:color w:val="000000"/>
                <w:sz w:val="24"/>
                <w:szCs w:val="24"/>
              </w:rPr>
              <w:t xml:space="preserve"> 5.0 </w:t>
            </w:r>
            <w:proofErr w:type="spellStart"/>
            <w:r w:rsidRPr="00D77BB9">
              <w:rPr>
                <w:rFonts w:cs="Times New Roman"/>
                <w:color w:val="000000"/>
                <w:sz w:val="24"/>
                <w:szCs w:val="24"/>
              </w:rPr>
              <w:t>Gbps</w:t>
            </w:r>
            <w:proofErr w:type="spellEnd"/>
            <w:r w:rsidRPr="00D77BB9">
              <w:rPr>
                <w:rFonts w:cs="Times New Roman"/>
                <w:color w:val="000000"/>
                <w:sz w:val="24"/>
                <w:szCs w:val="24"/>
              </w:rPr>
              <w:t>, USB 3.0</w:t>
            </w:r>
          </w:p>
        </w:tc>
        <w:tc>
          <w:tcPr>
            <w:tcW w:w="740" w:type="dxa"/>
            <w:tcBorders>
              <w:top w:val="single" w:sz="4" w:space="0" w:color="auto"/>
              <w:left w:val="single" w:sz="4" w:space="0" w:color="auto"/>
              <w:bottom w:val="single" w:sz="4" w:space="0" w:color="auto"/>
              <w:right w:val="single" w:sz="4" w:space="0" w:color="auto"/>
            </w:tcBorders>
            <w:vAlign w:val="center"/>
            <w:hideMark/>
          </w:tcPr>
          <w:p w:rsidR="00D77BB9" w:rsidRPr="00CA0DE7" w:rsidRDefault="00D77BB9" w:rsidP="00D77BB9">
            <w:pPr>
              <w:rPr>
                <w:rFonts w:cs="Times New Roman"/>
                <w:sz w:val="24"/>
                <w:szCs w:val="24"/>
              </w:rPr>
            </w:pPr>
            <w:r>
              <w:rPr>
                <w:rFonts w:cs="Times New Roman"/>
                <w:sz w:val="24"/>
                <w:szCs w:val="24"/>
              </w:rPr>
              <w:t>16</w:t>
            </w:r>
          </w:p>
        </w:tc>
      </w:tr>
      <w:tr w:rsidR="00D77BB9" w:rsidRPr="00CA0DE7" w:rsidTr="00A11CF9">
        <w:tc>
          <w:tcPr>
            <w:tcW w:w="797" w:type="dxa"/>
            <w:tcBorders>
              <w:top w:val="single" w:sz="4" w:space="0" w:color="auto"/>
              <w:left w:val="single" w:sz="4" w:space="0" w:color="auto"/>
              <w:bottom w:val="single" w:sz="4" w:space="0" w:color="auto"/>
              <w:right w:val="single" w:sz="4" w:space="0" w:color="auto"/>
            </w:tcBorders>
            <w:hideMark/>
          </w:tcPr>
          <w:p w:rsidR="00D77BB9" w:rsidRDefault="00D77BB9" w:rsidP="00D77BB9">
            <w:pPr>
              <w:autoSpaceDE w:val="0"/>
              <w:autoSpaceDN w:val="0"/>
              <w:adjustRightInd w:val="0"/>
              <w:rPr>
                <w:rFonts w:cs="Times New Roman"/>
                <w:color w:val="000000"/>
                <w:sz w:val="24"/>
                <w:szCs w:val="24"/>
              </w:rPr>
            </w:pPr>
          </w:p>
          <w:p w:rsidR="00D77BB9" w:rsidRPr="00D77BB9" w:rsidRDefault="00D77BB9" w:rsidP="00D77BB9">
            <w:pPr>
              <w:autoSpaceDE w:val="0"/>
              <w:autoSpaceDN w:val="0"/>
              <w:adjustRightInd w:val="0"/>
              <w:rPr>
                <w:rFonts w:cs="Times New Roman"/>
                <w:color w:val="000000"/>
                <w:sz w:val="24"/>
                <w:szCs w:val="24"/>
              </w:rPr>
            </w:pPr>
            <w:r w:rsidRPr="00D77BB9">
              <w:rPr>
                <w:rFonts w:cs="Times New Roman"/>
                <w:color w:val="000000"/>
                <w:sz w:val="24"/>
                <w:szCs w:val="24"/>
              </w:rPr>
              <w:t>7.</w:t>
            </w:r>
          </w:p>
        </w:tc>
        <w:tc>
          <w:tcPr>
            <w:tcW w:w="2322" w:type="dxa"/>
            <w:tcBorders>
              <w:top w:val="single" w:sz="4" w:space="0" w:color="auto"/>
              <w:left w:val="single" w:sz="4" w:space="0" w:color="auto"/>
              <w:bottom w:val="single" w:sz="4" w:space="0" w:color="auto"/>
              <w:right w:val="single" w:sz="4" w:space="0" w:color="auto"/>
            </w:tcBorders>
            <w:vAlign w:val="center"/>
          </w:tcPr>
          <w:p w:rsidR="00D77BB9" w:rsidRDefault="00D77BB9" w:rsidP="00D77BB9">
            <w:pPr>
              <w:rPr>
                <w:rFonts w:cs="Times New Roman"/>
                <w:sz w:val="24"/>
                <w:szCs w:val="24"/>
              </w:rPr>
            </w:pPr>
          </w:p>
          <w:p w:rsidR="00D77BB9" w:rsidRDefault="00F57E9F" w:rsidP="00D77BB9">
            <w:r>
              <w:rPr>
                <w:rFonts w:cs="Times New Roman"/>
                <w:sz w:val="24"/>
                <w:szCs w:val="24"/>
              </w:rPr>
              <w:t>Dysk 6 TB GB, 3,</w:t>
            </w:r>
            <w:r w:rsidR="00D77BB9">
              <w:rPr>
                <w:rFonts w:cs="Times New Roman"/>
                <w:sz w:val="24"/>
                <w:szCs w:val="24"/>
              </w:rPr>
              <w:t>5"</w:t>
            </w:r>
          </w:p>
          <w:p w:rsidR="00D77BB9" w:rsidRPr="00CA0DE7" w:rsidRDefault="00D77BB9" w:rsidP="00D77BB9">
            <w:pPr>
              <w:rPr>
                <w:rFonts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D77BB9" w:rsidRPr="00D77BB9" w:rsidRDefault="00D77BB9" w:rsidP="00D77BB9">
            <w:pPr>
              <w:rPr>
                <w:rFonts w:cs="Times New Roman"/>
                <w:color w:val="000000"/>
                <w:sz w:val="24"/>
                <w:szCs w:val="24"/>
                <w:highlight w:val="yellow"/>
              </w:rPr>
            </w:pPr>
            <w:r>
              <w:rPr>
                <w:rFonts w:cs="Times New Roman"/>
                <w:color w:val="000000"/>
                <w:sz w:val="24"/>
                <w:szCs w:val="24"/>
              </w:rPr>
              <w:t>Dysk 6</w:t>
            </w:r>
            <w:r w:rsidRPr="00D77BB9">
              <w:rPr>
                <w:rFonts w:cs="Times New Roman"/>
                <w:color w:val="000000"/>
                <w:sz w:val="24"/>
                <w:szCs w:val="24"/>
              </w:rPr>
              <w:t xml:space="preserve"> TB</w:t>
            </w:r>
            <w:r>
              <w:rPr>
                <w:rFonts w:cs="Times New Roman"/>
                <w:color w:val="000000"/>
                <w:sz w:val="24"/>
                <w:szCs w:val="24"/>
              </w:rPr>
              <w:t>, 3</w:t>
            </w:r>
            <w:r w:rsidRPr="00D77BB9">
              <w:rPr>
                <w:rFonts w:cs="Times New Roman"/>
                <w:color w:val="000000"/>
                <w:sz w:val="24"/>
                <w:szCs w:val="24"/>
              </w:rPr>
              <w:t>,5”</w:t>
            </w:r>
            <w:r w:rsidR="00BB621E">
              <w:rPr>
                <w:rFonts w:cs="Times New Roman"/>
                <w:color w:val="000000"/>
                <w:sz w:val="24"/>
                <w:szCs w:val="24"/>
              </w:rPr>
              <w:t xml:space="preserve"> z </w:t>
            </w:r>
            <w:r>
              <w:rPr>
                <w:rFonts w:cs="Times New Roman"/>
                <w:color w:val="000000"/>
                <w:sz w:val="24"/>
                <w:szCs w:val="24"/>
              </w:rPr>
              <w:t xml:space="preserve">zasilaczem </w:t>
            </w:r>
            <w:proofErr w:type="spellStart"/>
            <w:r>
              <w:rPr>
                <w:rFonts w:cs="Times New Roman"/>
                <w:color w:val="000000"/>
                <w:sz w:val="24"/>
                <w:szCs w:val="24"/>
              </w:rPr>
              <w:t>dodatkowym</w:t>
            </w:r>
            <w:r w:rsidRPr="00D77BB9">
              <w:rPr>
                <w:rFonts w:cs="Times New Roman"/>
                <w:color w:val="000000"/>
                <w:sz w:val="24"/>
                <w:szCs w:val="24"/>
              </w:rPr>
              <w:t>o</w:t>
            </w:r>
            <w:proofErr w:type="spellEnd"/>
            <w:r w:rsidRPr="00D77BB9">
              <w:rPr>
                <w:rFonts w:cs="Times New Roman"/>
                <w:color w:val="000000"/>
                <w:sz w:val="24"/>
                <w:szCs w:val="24"/>
              </w:rPr>
              <w:t xml:space="preserve"> prędkości zapisu 7200 </w:t>
            </w:r>
            <w:proofErr w:type="spellStart"/>
            <w:r w:rsidRPr="00D77BB9">
              <w:rPr>
                <w:rFonts w:cs="Times New Roman"/>
                <w:color w:val="000000"/>
                <w:sz w:val="24"/>
                <w:szCs w:val="24"/>
              </w:rPr>
              <w:t>obr</w:t>
            </w:r>
            <w:proofErr w:type="spellEnd"/>
            <w:r w:rsidRPr="00D77BB9">
              <w:rPr>
                <w:rFonts w:cs="Times New Roman"/>
                <w:color w:val="000000"/>
                <w:sz w:val="24"/>
                <w:szCs w:val="24"/>
              </w:rPr>
              <w:t xml:space="preserve">/min., prędkość </w:t>
            </w:r>
            <w:proofErr w:type="spellStart"/>
            <w:r w:rsidRPr="00D77BB9">
              <w:rPr>
                <w:rFonts w:cs="Times New Roman"/>
                <w:color w:val="000000"/>
                <w:sz w:val="24"/>
                <w:szCs w:val="24"/>
              </w:rPr>
              <w:t>interface</w:t>
            </w:r>
            <w:proofErr w:type="spellEnd"/>
            <w:r w:rsidRPr="00D77BB9">
              <w:rPr>
                <w:rFonts w:cs="Times New Roman"/>
                <w:color w:val="000000"/>
                <w:sz w:val="24"/>
                <w:szCs w:val="24"/>
              </w:rPr>
              <w:t xml:space="preserve"> 5.0 </w:t>
            </w:r>
            <w:proofErr w:type="spellStart"/>
            <w:r w:rsidRPr="00D77BB9">
              <w:rPr>
                <w:rFonts w:cs="Times New Roman"/>
                <w:color w:val="000000"/>
                <w:sz w:val="24"/>
                <w:szCs w:val="24"/>
              </w:rPr>
              <w:t>Gbps</w:t>
            </w:r>
            <w:proofErr w:type="spellEnd"/>
            <w:r w:rsidRPr="00D77BB9">
              <w:rPr>
                <w:rFonts w:cs="Times New Roman"/>
                <w:color w:val="000000"/>
                <w:sz w:val="24"/>
                <w:szCs w:val="24"/>
              </w:rPr>
              <w:t>, USB 3.0</w:t>
            </w:r>
          </w:p>
        </w:tc>
        <w:tc>
          <w:tcPr>
            <w:tcW w:w="740" w:type="dxa"/>
            <w:tcBorders>
              <w:top w:val="single" w:sz="4" w:space="0" w:color="auto"/>
              <w:left w:val="single" w:sz="4" w:space="0" w:color="auto"/>
              <w:bottom w:val="single" w:sz="4" w:space="0" w:color="auto"/>
              <w:right w:val="single" w:sz="4" w:space="0" w:color="auto"/>
            </w:tcBorders>
            <w:vAlign w:val="center"/>
            <w:hideMark/>
          </w:tcPr>
          <w:p w:rsidR="00D77BB9" w:rsidRPr="00CA0DE7" w:rsidRDefault="00D77BB9" w:rsidP="00D77BB9">
            <w:pPr>
              <w:rPr>
                <w:rFonts w:cs="Times New Roman"/>
                <w:sz w:val="24"/>
                <w:szCs w:val="24"/>
              </w:rPr>
            </w:pPr>
            <w:r>
              <w:rPr>
                <w:rFonts w:cs="Times New Roman"/>
                <w:sz w:val="24"/>
                <w:szCs w:val="24"/>
              </w:rPr>
              <w:t>2</w:t>
            </w:r>
          </w:p>
        </w:tc>
      </w:tr>
      <w:tr w:rsidR="00BB621E" w:rsidRPr="00CA0DE7" w:rsidTr="00BE083A">
        <w:tc>
          <w:tcPr>
            <w:tcW w:w="10238" w:type="dxa"/>
            <w:gridSpan w:val="4"/>
            <w:tcBorders>
              <w:top w:val="single" w:sz="4" w:space="0" w:color="auto"/>
              <w:left w:val="single" w:sz="4" w:space="0" w:color="auto"/>
              <w:bottom w:val="single" w:sz="4" w:space="0" w:color="auto"/>
              <w:right w:val="single" w:sz="4" w:space="0" w:color="auto"/>
            </w:tcBorders>
          </w:tcPr>
          <w:p w:rsidR="00BB621E" w:rsidRDefault="00BB621E" w:rsidP="00D77BB9">
            <w:pPr>
              <w:autoSpaceDE w:val="0"/>
              <w:autoSpaceDN w:val="0"/>
              <w:adjustRightInd w:val="0"/>
              <w:rPr>
                <w:color w:val="000000"/>
              </w:rPr>
            </w:pPr>
          </w:p>
          <w:p w:rsidR="00BB621E" w:rsidRDefault="00BB621E" w:rsidP="00D77BB9">
            <w:pPr>
              <w:autoSpaceDE w:val="0"/>
              <w:autoSpaceDN w:val="0"/>
              <w:adjustRightInd w:val="0"/>
              <w:rPr>
                <w:color w:val="000000"/>
              </w:rPr>
            </w:pPr>
            <w:r w:rsidRPr="00BB621E">
              <w:rPr>
                <w:color w:val="000000"/>
                <w:u w:val="single"/>
              </w:rPr>
              <w:t>Wymagania dodatkowe do pozycji 1 -7:</w:t>
            </w:r>
            <w:r>
              <w:rPr>
                <w:color w:val="000000"/>
              </w:rPr>
              <w:br/>
              <w:t>W ramach zakupu powyższych dysków otrzymanie narzędzi do diagnostyki dysku twardego obejmujące:</w:t>
            </w:r>
          </w:p>
          <w:p w:rsidR="00BB621E" w:rsidRDefault="00BB621E" w:rsidP="00D77BB9">
            <w:pPr>
              <w:autoSpaceDE w:val="0"/>
              <w:autoSpaceDN w:val="0"/>
              <w:adjustRightInd w:val="0"/>
              <w:rPr>
                <w:color w:val="000000"/>
              </w:rPr>
            </w:pPr>
            <w:r>
              <w:rPr>
                <w:color w:val="000000"/>
              </w:rPr>
              <w:t>- uszkodzenia systemu plików,</w:t>
            </w:r>
          </w:p>
          <w:p w:rsidR="00BB621E" w:rsidRDefault="00BB621E" w:rsidP="00D77BB9">
            <w:pPr>
              <w:autoSpaceDE w:val="0"/>
              <w:autoSpaceDN w:val="0"/>
              <w:adjustRightInd w:val="0"/>
              <w:rPr>
                <w:color w:val="000000"/>
              </w:rPr>
            </w:pPr>
            <w:r>
              <w:rPr>
                <w:color w:val="000000"/>
              </w:rPr>
              <w:t>- uszkodzenia nośnika,</w:t>
            </w:r>
          </w:p>
          <w:p w:rsidR="00BB621E" w:rsidRDefault="00BB621E" w:rsidP="00D77BB9">
            <w:pPr>
              <w:autoSpaceDE w:val="0"/>
              <w:autoSpaceDN w:val="0"/>
              <w:adjustRightInd w:val="0"/>
              <w:rPr>
                <w:color w:val="000000"/>
              </w:rPr>
            </w:pPr>
            <w:r>
              <w:rPr>
                <w:color w:val="000000"/>
              </w:rPr>
              <w:t>- uszkodzenia głównego rekordu startowego,</w:t>
            </w:r>
          </w:p>
          <w:p w:rsidR="00BB621E" w:rsidRDefault="00BB621E" w:rsidP="00D77BB9">
            <w:pPr>
              <w:autoSpaceDE w:val="0"/>
              <w:autoSpaceDN w:val="0"/>
              <w:adjustRightInd w:val="0"/>
              <w:rPr>
                <w:color w:val="000000"/>
              </w:rPr>
            </w:pPr>
            <w:r>
              <w:rPr>
                <w:color w:val="000000"/>
              </w:rPr>
              <w:t>- ataki złośliwego oprogramowania,</w:t>
            </w:r>
          </w:p>
          <w:p w:rsidR="00BB621E" w:rsidRDefault="00BB621E" w:rsidP="00D77BB9">
            <w:pPr>
              <w:autoSpaceDE w:val="0"/>
              <w:autoSpaceDN w:val="0"/>
              <w:adjustRightInd w:val="0"/>
              <w:rPr>
                <w:color w:val="000000"/>
              </w:rPr>
            </w:pPr>
            <w:r>
              <w:rPr>
                <w:color w:val="000000"/>
              </w:rPr>
              <w:t>- konflikty sprzętowe.</w:t>
            </w:r>
          </w:p>
          <w:p w:rsidR="00BB621E" w:rsidRDefault="00BB621E" w:rsidP="00D77BB9">
            <w:pPr>
              <w:autoSpaceDE w:val="0"/>
              <w:autoSpaceDN w:val="0"/>
              <w:adjustRightInd w:val="0"/>
              <w:rPr>
                <w:color w:val="000000"/>
              </w:rPr>
            </w:pPr>
          </w:p>
          <w:p w:rsidR="00BB621E" w:rsidRDefault="00BB621E" w:rsidP="00D77BB9">
            <w:pPr>
              <w:autoSpaceDE w:val="0"/>
              <w:autoSpaceDN w:val="0"/>
              <w:adjustRightInd w:val="0"/>
              <w:rPr>
                <w:color w:val="000000"/>
              </w:rPr>
            </w:pPr>
            <w:r>
              <w:rPr>
                <w:color w:val="000000"/>
              </w:rPr>
              <w:t>Ponad to program do szybkiego zamontowania dysku po podłączeniu dla systemy IOS i Windows.</w:t>
            </w:r>
          </w:p>
          <w:p w:rsidR="00BB621E" w:rsidRDefault="00BB621E" w:rsidP="00D77BB9">
            <w:pPr>
              <w:autoSpaceDE w:val="0"/>
              <w:autoSpaceDN w:val="0"/>
              <w:adjustRightInd w:val="0"/>
              <w:rPr>
                <w:color w:val="000000"/>
              </w:rPr>
            </w:pPr>
            <w:r>
              <w:rPr>
                <w:color w:val="000000"/>
              </w:rPr>
              <w:t xml:space="preserve">W ramach zakupu dysków otrzymanie darmowego oprogramowania do ściągnięcia ze strony producenta dysków, który daje możliwość otwierania, kopiowania i nagrywania materiałów dysków </w:t>
            </w:r>
            <w:proofErr w:type="spellStart"/>
            <w:r>
              <w:rPr>
                <w:color w:val="000000"/>
              </w:rPr>
              <w:t>ntfs</w:t>
            </w:r>
            <w:proofErr w:type="spellEnd"/>
            <w:r>
              <w:rPr>
                <w:color w:val="000000"/>
              </w:rPr>
              <w:t xml:space="preserve"> na systemach IOS i odczyt dysków IOS na </w:t>
            </w:r>
            <w:proofErr w:type="spellStart"/>
            <w:r>
              <w:rPr>
                <w:color w:val="000000"/>
              </w:rPr>
              <w:t>Windowsie</w:t>
            </w:r>
            <w:proofErr w:type="spellEnd"/>
            <w:r>
              <w:rPr>
                <w:color w:val="000000"/>
              </w:rPr>
              <w:t>.</w:t>
            </w:r>
          </w:p>
          <w:p w:rsidR="00BB621E" w:rsidRPr="00CA0DE7" w:rsidRDefault="00BB621E" w:rsidP="00D77BB9"/>
        </w:tc>
      </w:tr>
      <w:tr w:rsidR="00D77BB9" w:rsidRPr="00CA0DE7" w:rsidTr="00A11CF9">
        <w:tc>
          <w:tcPr>
            <w:tcW w:w="797" w:type="dxa"/>
            <w:tcBorders>
              <w:top w:val="single" w:sz="4" w:space="0" w:color="auto"/>
              <w:left w:val="single" w:sz="4" w:space="0" w:color="auto"/>
              <w:bottom w:val="single" w:sz="4" w:space="0" w:color="auto"/>
              <w:right w:val="single" w:sz="4" w:space="0" w:color="auto"/>
            </w:tcBorders>
          </w:tcPr>
          <w:p w:rsidR="00D77BB9" w:rsidRDefault="00CD19AC" w:rsidP="00D77BB9">
            <w:pPr>
              <w:autoSpaceDE w:val="0"/>
              <w:autoSpaceDN w:val="0"/>
              <w:adjustRightInd w:val="0"/>
              <w:rPr>
                <w:color w:val="000000"/>
              </w:rPr>
            </w:pPr>
            <w:r>
              <w:rPr>
                <w:color w:val="000000"/>
              </w:rPr>
              <w:br/>
            </w:r>
            <w:r w:rsidR="00BB621E">
              <w:rPr>
                <w:color w:val="000000"/>
              </w:rPr>
              <w:t>8.</w:t>
            </w:r>
          </w:p>
          <w:p w:rsidR="00D77BB9" w:rsidRPr="00CA0DE7" w:rsidRDefault="00D77BB9" w:rsidP="00D77BB9">
            <w:pPr>
              <w:autoSpaceDE w:val="0"/>
              <w:autoSpaceDN w:val="0"/>
              <w:adjustRightInd w:val="0"/>
              <w:rPr>
                <w:color w:val="000000"/>
              </w:rPr>
            </w:pPr>
          </w:p>
        </w:tc>
        <w:tc>
          <w:tcPr>
            <w:tcW w:w="2322" w:type="dxa"/>
            <w:tcBorders>
              <w:top w:val="single" w:sz="4" w:space="0" w:color="auto"/>
              <w:left w:val="single" w:sz="4" w:space="0" w:color="auto"/>
              <w:bottom w:val="single" w:sz="4" w:space="0" w:color="auto"/>
              <w:right w:val="single" w:sz="4" w:space="0" w:color="auto"/>
            </w:tcBorders>
            <w:vAlign w:val="center"/>
          </w:tcPr>
          <w:p w:rsidR="00D77BB9" w:rsidRPr="00CA0DE7" w:rsidRDefault="009738C8" w:rsidP="00D77BB9">
            <w:r>
              <w:t>Dysk 4 TB 3,5</w:t>
            </w:r>
            <w:r>
              <w:rPr>
                <w:rFonts w:cs="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CD19AC" w:rsidRPr="00A63A08" w:rsidRDefault="009738C8" w:rsidP="009738C8">
            <w:pPr>
              <w:spacing w:before="100" w:beforeAutospacing="1" w:after="100" w:afterAutospacing="1"/>
              <w:rPr>
                <w:rFonts w:cs="Times New Roman"/>
              </w:rPr>
            </w:pPr>
            <w:r w:rsidRPr="00A63A08">
              <w:rPr>
                <w:rFonts w:cs="Times New Roman"/>
              </w:rPr>
              <w:t>Dysk 4TB obudowa - 3,5" , interfejs USB 3.0, prędkość obrotowa 7200rpm</w:t>
            </w:r>
          </w:p>
        </w:tc>
        <w:tc>
          <w:tcPr>
            <w:tcW w:w="740" w:type="dxa"/>
            <w:tcBorders>
              <w:top w:val="single" w:sz="4" w:space="0" w:color="auto"/>
              <w:left w:val="single" w:sz="4" w:space="0" w:color="auto"/>
              <w:bottom w:val="single" w:sz="4" w:space="0" w:color="auto"/>
              <w:right w:val="single" w:sz="4" w:space="0" w:color="auto"/>
            </w:tcBorders>
            <w:vAlign w:val="center"/>
          </w:tcPr>
          <w:p w:rsidR="00D77BB9" w:rsidRPr="00CA0DE7" w:rsidRDefault="007A6F1C" w:rsidP="00D77BB9">
            <w:r>
              <w:t>1</w:t>
            </w:r>
          </w:p>
        </w:tc>
      </w:tr>
      <w:tr w:rsidR="00D77BB9" w:rsidRPr="00CA0DE7" w:rsidTr="00A11CF9">
        <w:tc>
          <w:tcPr>
            <w:tcW w:w="797" w:type="dxa"/>
            <w:tcBorders>
              <w:top w:val="single" w:sz="4" w:space="0" w:color="auto"/>
              <w:left w:val="single" w:sz="4" w:space="0" w:color="auto"/>
              <w:bottom w:val="single" w:sz="4" w:space="0" w:color="auto"/>
              <w:right w:val="single" w:sz="4" w:space="0" w:color="auto"/>
            </w:tcBorders>
          </w:tcPr>
          <w:p w:rsidR="00D77BB9" w:rsidRDefault="00CD19AC" w:rsidP="00D77BB9">
            <w:pPr>
              <w:autoSpaceDE w:val="0"/>
              <w:autoSpaceDN w:val="0"/>
              <w:adjustRightInd w:val="0"/>
              <w:rPr>
                <w:color w:val="000000"/>
              </w:rPr>
            </w:pPr>
            <w:r>
              <w:rPr>
                <w:color w:val="000000"/>
              </w:rPr>
              <w:br/>
              <w:t>9.</w:t>
            </w:r>
          </w:p>
          <w:p w:rsidR="00CD19AC" w:rsidRPr="00CA0DE7" w:rsidRDefault="00CD19AC" w:rsidP="00D77BB9">
            <w:pPr>
              <w:autoSpaceDE w:val="0"/>
              <w:autoSpaceDN w:val="0"/>
              <w:adjustRightInd w:val="0"/>
              <w:rPr>
                <w:color w:val="000000"/>
              </w:rPr>
            </w:pPr>
          </w:p>
        </w:tc>
        <w:tc>
          <w:tcPr>
            <w:tcW w:w="2322" w:type="dxa"/>
            <w:tcBorders>
              <w:top w:val="single" w:sz="4" w:space="0" w:color="auto"/>
              <w:left w:val="single" w:sz="4" w:space="0" w:color="auto"/>
              <w:bottom w:val="single" w:sz="4" w:space="0" w:color="auto"/>
              <w:right w:val="single" w:sz="4" w:space="0" w:color="auto"/>
            </w:tcBorders>
            <w:vAlign w:val="center"/>
          </w:tcPr>
          <w:p w:rsidR="00D77BB9" w:rsidRPr="00FD30FC" w:rsidRDefault="009738C8" w:rsidP="00D77BB9">
            <w:pPr>
              <w:rPr>
                <w:highlight w:val="yellow"/>
              </w:rPr>
            </w:pPr>
            <w:r w:rsidRPr="009738C8">
              <w:t>Dysk</w:t>
            </w:r>
            <w:r>
              <w:t xml:space="preserve"> 2 TB 3,5</w:t>
            </w:r>
            <w:r>
              <w:rPr>
                <w:rFonts w:cs="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CD19AC" w:rsidRPr="00A63A08" w:rsidRDefault="009738C8" w:rsidP="00A63A08">
            <w:pPr>
              <w:spacing w:before="100" w:beforeAutospacing="1" w:after="100" w:afterAutospacing="1"/>
              <w:rPr>
                <w:rFonts w:cs="Times New Roman"/>
                <w:color w:val="000000"/>
              </w:rPr>
            </w:pPr>
            <w:r w:rsidRPr="00A63A08">
              <w:rPr>
                <w:rFonts w:cs="Times New Roman"/>
              </w:rPr>
              <w:t xml:space="preserve">Dysk 4TB obudowa 3,5", </w:t>
            </w:r>
            <w:r w:rsidRPr="00A63A08">
              <w:rPr>
                <w:rFonts w:cs="Times New Roman"/>
                <w:color w:val="000000"/>
              </w:rPr>
              <w:t>interfejs USB 3.0, prędkość obrotowa 7200rpm</w:t>
            </w:r>
          </w:p>
        </w:tc>
        <w:tc>
          <w:tcPr>
            <w:tcW w:w="740" w:type="dxa"/>
            <w:tcBorders>
              <w:top w:val="single" w:sz="4" w:space="0" w:color="auto"/>
              <w:left w:val="single" w:sz="4" w:space="0" w:color="auto"/>
              <w:bottom w:val="single" w:sz="4" w:space="0" w:color="auto"/>
              <w:right w:val="single" w:sz="4" w:space="0" w:color="auto"/>
            </w:tcBorders>
            <w:vAlign w:val="center"/>
          </w:tcPr>
          <w:p w:rsidR="00D77BB9" w:rsidRPr="00CA0DE7" w:rsidRDefault="00CD19AC" w:rsidP="00D77BB9">
            <w:r>
              <w:t>3</w:t>
            </w:r>
          </w:p>
        </w:tc>
      </w:tr>
      <w:tr w:rsidR="006054D0" w:rsidRPr="00CA0DE7" w:rsidTr="00A11CF9">
        <w:tc>
          <w:tcPr>
            <w:tcW w:w="797" w:type="dxa"/>
            <w:tcBorders>
              <w:top w:val="single" w:sz="4" w:space="0" w:color="auto"/>
              <w:left w:val="single" w:sz="4" w:space="0" w:color="auto"/>
              <w:bottom w:val="single" w:sz="4" w:space="0" w:color="auto"/>
              <w:right w:val="single" w:sz="4" w:space="0" w:color="auto"/>
            </w:tcBorders>
          </w:tcPr>
          <w:p w:rsidR="009738C8" w:rsidRDefault="009738C8" w:rsidP="00D77BB9">
            <w:pPr>
              <w:autoSpaceDE w:val="0"/>
              <w:autoSpaceDN w:val="0"/>
              <w:adjustRightInd w:val="0"/>
              <w:rPr>
                <w:color w:val="000000"/>
              </w:rPr>
            </w:pPr>
          </w:p>
          <w:p w:rsidR="006054D0" w:rsidRDefault="006054D0" w:rsidP="00D77BB9">
            <w:pPr>
              <w:autoSpaceDE w:val="0"/>
              <w:autoSpaceDN w:val="0"/>
              <w:adjustRightInd w:val="0"/>
              <w:rPr>
                <w:color w:val="000000"/>
              </w:rPr>
            </w:pPr>
            <w:r>
              <w:rPr>
                <w:color w:val="000000"/>
              </w:rPr>
              <w:t>10.</w:t>
            </w:r>
          </w:p>
        </w:tc>
        <w:tc>
          <w:tcPr>
            <w:tcW w:w="2322" w:type="dxa"/>
            <w:tcBorders>
              <w:top w:val="single" w:sz="4" w:space="0" w:color="auto"/>
              <w:left w:val="single" w:sz="4" w:space="0" w:color="auto"/>
              <w:bottom w:val="single" w:sz="4" w:space="0" w:color="auto"/>
              <w:right w:val="single" w:sz="4" w:space="0" w:color="auto"/>
            </w:tcBorders>
            <w:vAlign w:val="center"/>
          </w:tcPr>
          <w:p w:rsidR="006054D0" w:rsidRDefault="009738C8" w:rsidP="00D77BB9">
            <w:pPr>
              <w:rPr>
                <w:color w:val="000000"/>
              </w:rPr>
            </w:pPr>
            <w:r>
              <w:rPr>
                <w:color w:val="000000"/>
              </w:rPr>
              <w:br/>
            </w:r>
            <w:r w:rsidRPr="009738C8">
              <w:rPr>
                <w:color w:val="000000"/>
              </w:rPr>
              <w:t>Dysk</w:t>
            </w:r>
            <w:r>
              <w:rPr>
                <w:color w:val="000000"/>
              </w:rPr>
              <w:t xml:space="preserve"> 1 TB </w:t>
            </w:r>
            <w:r>
              <w:t>2,5</w:t>
            </w:r>
            <w:r>
              <w:rPr>
                <w:rFonts w:cs="Times New Roman"/>
                <w:sz w:val="24"/>
                <w:szCs w:val="24"/>
              </w:rPr>
              <w:t>"</w:t>
            </w:r>
          </w:p>
          <w:p w:rsidR="009738C8" w:rsidRDefault="009738C8" w:rsidP="00D77BB9">
            <w:pPr>
              <w:rPr>
                <w:highlight w:val="yellow"/>
              </w:rPr>
            </w:pPr>
          </w:p>
        </w:tc>
        <w:tc>
          <w:tcPr>
            <w:tcW w:w="6379" w:type="dxa"/>
            <w:tcBorders>
              <w:top w:val="single" w:sz="4" w:space="0" w:color="auto"/>
              <w:left w:val="single" w:sz="4" w:space="0" w:color="auto"/>
              <w:bottom w:val="single" w:sz="4" w:space="0" w:color="auto"/>
              <w:right w:val="single" w:sz="4" w:space="0" w:color="auto"/>
            </w:tcBorders>
          </w:tcPr>
          <w:p w:rsidR="006054D0" w:rsidRPr="00A63A08" w:rsidRDefault="00A11CF9" w:rsidP="00A63A08">
            <w:pPr>
              <w:rPr>
                <w:sz w:val="24"/>
                <w:szCs w:val="24"/>
              </w:rPr>
            </w:pPr>
            <w:r>
              <w:rPr>
                <w:rFonts w:hAnsi="Symbol"/>
              </w:rPr>
              <w:br/>
            </w:r>
            <w:r w:rsidR="00A63A08">
              <w:rPr>
                <w:rFonts w:hAnsi="Symbol"/>
              </w:rPr>
              <w:t xml:space="preserve">Dysk </w:t>
            </w:r>
            <w:r w:rsidR="00A63A08">
              <w:t>obudowa 2,5</w:t>
            </w:r>
            <w:r w:rsidR="00A63A08" w:rsidRPr="00A63A08">
              <w:rPr>
                <w:rFonts w:cs="Times New Roman"/>
              </w:rPr>
              <w:t>"</w:t>
            </w:r>
            <w:r w:rsidR="00A63A08">
              <w:t xml:space="preserve"> , interfejs USB 3.0, </w:t>
            </w:r>
            <w:r w:rsidR="00A63A08" w:rsidRPr="00A63A08">
              <w:rPr>
                <w:rFonts w:cs="Times New Roman"/>
                <w:color w:val="000000"/>
              </w:rPr>
              <w:t>prędkość obrotowa 7200rpm</w:t>
            </w:r>
          </w:p>
        </w:tc>
        <w:tc>
          <w:tcPr>
            <w:tcW w:w="740" w:type="dxa"/>
            <w:tcBorders>
              <w:top w:val="single" w:sz="4" w:space="0" w:color="auto"/>
              <w:left w:val="single" w:sz="4" w:space="0" w:color="auto"/>
              <w:bottom w:val="single" w:sz="4" w:space="0" w:color="auto"/>
              <w:right w:val="single" w:sz="4" w:space="0" w:color="auto"/>
            </w:tcBorders>
            <w:vAlign w:val="center"/>
          </w:tcPr>
          <w:p w:rsidR="006054D0" w:rsidRDefault="007A6F1C" w:rsidP="00D77BB9">
            <w:r>
              <w:t>4</w:t>
            </w:r>
          </w:p>
        </w:tc>
      </w:tr>
    </w:tbl>
    <w:p w:rsidR="004A05DE" w:rsidRDefault="004A05DE" w:rsidP="00DA0684">
      <w:pPr>
        <w:autoSpaceDE w:val="0"/>
        <w:autoSpaceDN w:val="0"/>
        <w:adjustRightInd w:val="0"/>
        <w:rPr>
          <w:rFonts w:eastAsiaTheme="minorHAnsi"/>
          <w:color w:val="000000"/>
          <w:lang w:eastAsia="en-US"/>
        </w:rPr>
      </w:pPr>
    </w:p>
    <w:p w:rsidR="004A05DE" w:rsidRDefault="004A05DE" w:rsidP="00DA0684">
      <w:pPr>
        <w:autoSpaceDE w:val="0"/>
        <w:autoSpaceDN w:val="0"/>
        <w:adjustRightInd w:val="0"/>
        <w:rPr>
          <w:rFonts w:eastAsiaTheme="minorHAnsi"/>
          <w:color w:val="000000"/>
          <w:lang w:eastAsia="en-US"/>
        </w:rPr>
      </w:pPr>
    </w:p>
    <w:p w:rsidR="00903B8C" w:rsidRPr="00903B8C" w:rsidRDefault="00903B8C" w:rsidP="00DA0684">
      <w:pPr>
        <w:autoSpaceDE w:val="0"/>
        <w:autoSpaceDN w:val="0"/>
        <w:adjustRightInd w:val="0"/>
        <w:rPr>
          <w:rFonts w:eastAsiaTheme="minorHAnsi"/>
          <w:color w:val="000000"/>
          <w:highlight w:val="yellow"/>
          <w:lang w:eastAsia="en-US"/>
        </w:rPr>
      </w:pPr>
    </w:p>
    <w:p w:rsidR="004A05DE" w:rsidRDefault="004A05DE" w:rsidP="00DA0684">
      <w:pPr>
        <w:autoSpaceDE w:val="0"/>
        <w:autoSpaceDN w:val="0"/>
        <w:adjustRightInd w:val="0"/>
        <w:rPr>
          <w:rFonts w:eastAsiaTheme="minorHAnsi"/>
          <w:color w:val="000000"/>
          <w:lang w:eastAsia="en-US"/>
        </w:rPr>
      </w:pPr>
    </w:p>
    <w:tbl>
      <w:tblPr>
        <w:tblStyle w:val="Tabela-Siatka2"/>
        <w:tblW w:w="10238" w:type="dxa"/>
        <w:tblInd w:w="-176" w:type="dxa"/>
        <w:tblLook w:val="04A0"/>
      </w:tblPr>
      <w:tblGrid>
        <w:gridCol w:w="797"/>
        <w:gridCol w:w="2322"/>
        <w:gridCol w:w="6379"/>
        <w:gridCol w:w="740"/>
      </w:tblGrid>
      <w:tr w:rsidR="003A658B" w:rsidTr="00831A64">
        <w:tc>
          <w:tcPr>
            <w:tcW w:w="797" w:type="dxa"/>
            <w:tcBorders>
              <w:top w:val="single" w:sz="4" w:space="0" w:color="auto"/>
              <w:left w:val="single" w:sz="4" w:space="0" w:color="auto"/>
              <w:bottom w:val="single" w:sz="4" w:space="0" w:color="auto"/>
              <w:right w:val="single" w:sz="4" w:space="0" w:color="auto"/>
            </w:tcBorders>
          </w:tcPr>
          <w:p w:rsidR="003A658B" w:rsidRDefault="003A658B" w:rsidP="00831A64">
            <w:pPr>
              <w:autoSpaceDE w:val="0"/>
              <w:autoSpaceDN w:val="0"/>
              <w:adjustRightInd w:val="0"/>
              <w:rPr>
                <w:color w:val="000000"/>
              </w:rPr>
            </w:pPr>
          </w:p>
          <w:p w:rsidR="003A658B" w:rsidRDefault="003A658B" w:rsidP="00831A64">
            <w:pPr>
              <w:autoSpaceDE w:val="0"/>
              <w:autoSpaceDN w:val="0"/>
              <w:adjustRightInd w:val="0"/>
              <w:rPr>
                <w:color w:val="000000"/>
              </w:rPr>
            </w:pPr>
            <w:r>
              <w:rPr>
                <w:color w:val="000000"/>
              </w:rPr>
              <w:t>11.</w:t>
            </w:r>
          </w:p>
          <w:p w:rsidR="003A658B" w:rsidRDefault="003A658B" w:rsidP="00831A64">
            <w:pPr>
              <w:autoSpaceDE w:val="0"/>
              <w:autoSpaceDN w:val="0"/>
              <w:adjustRightInd w:val="0"/>
              <w:rPr>
                <w:color w:val="000000"/>
              </w:rPr>
            </w:pPr>
          </w:p>
        </w:tc>
        <w:tc>
          <w:tcPr>
            <w:tcW w:w="2322" w:type="dxa"/>
            <w:tcBorders>
              <w:top w:val="single" w:sz="4" w:space="0" w:color="auto"/>
              <w:left w:val="single" w:sz="4" w:space="0" w:color="auto"/>
              <w:bottom w:val="single" w:sz="4" w:space="0" w:color="auto"/>
              <w:right w:val="single" w:sz="4" w:space="0" w:color="auto"/>
            </w:tcBorders>
            <w:vAlign w:val="center"/>
          </w:tcPr>
          <w:p w:rsidR="003A658B" w:rsidRDefault="003A658B" w:rsidP="00831A64">
            <w:pPr>
              <w:autoSpaceDE w:val="0"/>
              <w:autoSpaceDN w:val="0"/>
              <w:adjustRightInd w:val="0"/>
              <w:rPr>
                <w:color w:val="000000"/>
              </w:rPr>
            </w:pPr>
            <w:proofErr w:type="spellStart"/>
            <w:r>
              <w:t>Pendrive</w:t>
            </w:r>
            <w:proofErr w:type="spellEnd"/>
            <w:r>
              <w:t xml:space="preserve"> 32GB</w:t>
            </w:r>
          </w:p>
          <w:p w:rsidR="003A658B" w:rsidRDefault="003A658B" w:rsidP="00831A64">
            <w:pPr>
              <w:rPr>
                <w:highlight w:val="yellow"/>
              </w:rPr>
            </w:pPr>
          </w:p>
        </w:tc>
        <w:tc>
          <w:tcPr>
            <w:tcW w:w="6379" w:type="dxa"/>
            <w:tcBorders>
              <w:top w:val="single" w:sz="4" w:space="0" w:color="auto"/>
              <w:left w:val="single" w:sz="4" w:space="0" w:color="auto"/>
              <w:bottom w:val="single" w:sz="4" w:space="0" w:color="auto"/>
              <w:right w:val="single" w:sz="4" w:space="0" w:color="auto"/>
            </w:tcBorders>
          </w:tcPr>
          <w:p w:rsidR="003A658B" w:rsidRPr="00A63A08" w:rsidRDefault="003A658B" w:rsidP="00831A64">
            <w:pPr>
              <w:spacing w:before="100" w:beforeAutospacing="1" w:after="100" w:afterAutospacing="1"/>
              <w:rPr>
                <w:sz w:val="24"/>
                <w:szCs w:val="24"/>
              </w:rPr>
            </w:pPr>
            <w:r>
              <w:t>Interfejs - USB 3.1 Gen. 1 (USB 3.0)</w:t>
            </w:r>
            <w:r>
              <w:rPr>
                <w:sz w:val="24"/>
                <w:szCs w:val="24"/>
              </w:rPr>
              <w:t xml:space="preserve">, 32 GB, </w:t>
            </w:r>
            <w:r>
              <w:t>Prędkość odczytu - do 200 MB/s</w:t>
            </w:r>
            <w:r>
              <w:rPr>
                <w:sz w:val="24"/>
                <w:szCs w:val="24"/>
              </w:rPr>
              <w:t xml:space="preserve">, </w:t>
            </w:r>
            <w:r>
              <w:t>Prędkość zapisu - do 50 MB/s</w:t>
            </w:r>
          </w:p>
          <w:p w:rsidR="003A658B" w:rsidRPr="00A63A08" w:rsidRDefault="003A658B" w:rsidP="00831A64">
            <w:pPr>
              <w:spacing w:before="100" w:beforeAutospacing="1" w:after="100" w:afterAutospacing="1"/>
            </w:pPr>
            <w:r>
              <w:t>Dodatkowe informacje - Metalowa obudowy</w:t>
            </w:r>
          </w:p>
        </w:tc>
        <w:tc>
          <w:tcPr>
            <w:tcW w:w="740" w:type="dxa"/>
            <w:tcBorders>
              <w:top w:val="single" w:sz="4" w:space="0" w:color="auto"/>
              <w:left w:val="single" w:sz="4" w:space="0" w:color="auto"/>
              <w:bottom w:val="single" w:sz="4" w:space="0" w:color="auto"/>
              <w:right w:val="single" w:sz="4" w:space="0" w:color="auto"/>
            </w:tcBorders>
            <w:vAlign w:val="center"/>
          </w:tcPr>
          <w:p w:rsidR="003A658B" w:rsidRDefault="003A658B" w:rsidP="00831A64">
            <w:r>
              <w:t>4</w:t>
            </w:r>
          </w:p>
        </w:tc>
      </w:tr>
      <w:tr w:rsidR="003A658B" w:rsidRPr="00CA0DE7" w:rsidTr="00831A64">
        <w:tc>
          <w:tcPr>
            <w:tcW w:w="797" w:type="dxa"/>
            <w:tcBorders>
              <w:top w:val="single" w:sz="4" w:space="0" w:color="auto"/>
              <w:left w:val="single" w:sz="4" w:space="0" w:color="auto"/>
              <w:bottom w:val="single" w:sz="4" w:space="0" w:color="auto"/>
              <w:right w:val="single" w:sz="4" w:space="0" w:color="auto"/>
            </w:tcBorders>
          </w:tcPr>
          <w:p w:rsidR="003A658B" w:rsidRDefault="003A658B" w:rsidP="00831A64">
            <w:pPr>
              <w:autoSpaceDE w:val="0"/>
              <w:autoSpaceDN w:val="0"/>
              <w:adjustRightInd w:val="0"/>
              <w:rPr>
                <w:color w:val="000000"/>
              </w:rPr>
            </w:pPr>
            <w:r>
              <w:rPr>
                <w:color w:val="000000"/>
              </w:rPr>
              <w:br/>
            </w:r>
          </w:p>
          <w:p w:rsidR="000F3E75" w:rsidRDefault="000F3E75" w:rsidP="00831A64">
            <w:pPr>
              <w:autoSpaceDE w:val="0"/>
              <w:autoSpaceDN w:val="0"/>
              <w:adjustRightInd w:val="0"/>
              <w:rPr>
                <w:color w:val="000000"/>
              </w:rPr>
            </w:pPr>
          </w:p>
          <w:p w:rsidR="000F3E75" w:rsidRDefault="000F3E75" w:rsidP="00831A64">
            <w:pPr>
              <w:autoSpaceDE w:val="0"/>
              <w:autoSpaceDN w:val="0"/>
              <w:adjustRightInd w:val="0"/>
              <w:rPr>
                <w:color w:val="000000"/>
              </w:rPr>
            </w:pPr>
          </w:p>
          <w:p w:rsidR="000F3E75" w:rsidRDefault="000F3E75" w:rsidP="00831A64">
            <w:pPr>
              <w:autoSpaceDE w:val="0"/>
              <w:autoSpaceDN w:val="0"/>
              <w:adjustRightInd w:val="0"/>
              <w:rPr>
                <w:color w:val="000000"/>
              </w:rPr>
            </w:pPr>
          </w:p>
          <w:p w:rsidR="000F3E75" w:rsidRDefault="000F3E75" w:rsidP="00831A64">
            <w:pPr>
              <w:autoSpaceDE w:val="0"/>
              <w:autoSpaceDN w:val="0"/>
              <w:adjustRightInd w:val="0"/>
              <w:rPr>
                <w:color w:val="000000"/>
              </w:rPr>
            </w:pPr>
          </w:p>
          <w:p w:rsidR="003A658B" w:rsidRDefault="003A658B" w:rsidP="00831A64">
            <w:pPr>
              <w:autoSpaceDE w:val="0"/>
              <w:autoSpaceDN w:val="0"/>
              <w:adjustRightInd w:val="0"/>
              <w:rPr>
                <w:color w:val="000000"/>
              </w:rPr>
            </w:pPr>
            <w:r>
              <w:rPr>
                <w:color w:val="000000"/>
              </w:rPr>
              <w:t>12.</w:t>
            </w:r>
          </w:p>
          <w:p w:rsidR="003A658B" w:rsidRDefault="003A658B" w:rsidP="00831A64">
            <w:pPr>
              <w:autoSpaceDE w:val="0"/>
              <w:autoSpaceDN w:val="0"/>
              <w:adjustRightInd w:val="0"/>
              <w:rPr>
                <w:color w:val="000000"/>
              </w:rPr>
            </w:pPr>
          </w:p>
          <w:p w:rsidR="003A658B" w:rsidRDefault="003A658B" w:rsidP="00831A64">
            <w:pPr>
              <w:autoSpaceDE w:val="0"/>
              <w:autoSpaceDN w:val="0"/>
              <w:adjustRightInd w:val="0"/>
              <w:rPr>
                <w:color w:val="000000"/>
              </w:rPr>
            </w:pPr>
          </w:p>
          <w:p w:rsidR="003A658B" w:rsidRDefault="003A658B" w:rsidP="00831A64">
            <w:pPr>
              <w:autoSpaceDE w:val="0"/>
              <w:autoSpaceDN w:val="0"/>
              <w:adjustRightInd w:val="0"/>
              <w:rPr>
                <w:color w:val="000000"/>
              </w:rPr>
            </w:pPr>
          </w:p>
          <w:p w:rsidR="003A658B" w:rsidRDefault="003A658B" w:rsidP="00831A64">
            <w:pPr>
              <w:autoSpaceDE w:val="0"/>
              <w:autoSpaceDN w:val="0"/>
              <w:adjustRightInd w:val="0"/>
              <w:rPr>
                <w:color w:val="000000"/>
              </w:rPr>
            </w:pPr>
          </w:p>
          <w:p w:rsidR="003A658B" w:rsidRPr="00CA0DE7" w:rsidRDefault="003A658B" w:rsidP="00831A64">
            <w:pPr>
              <w:autoSpaceDE w:val="0"/>
              <w:autoSpaceDN w:val="0"/>
              <w:adjustRightInd w:val="0"/>
              <w:rPr>
                <w:color w:val="000000"/>
              </w:rPr>
            </w:pPr>
          </w:p>
        </w:tc>
        <w:tc>
          <w:tcPr>
            <w:tcW w:w="2322" w:type="dxa"/>
            <w:tcBorders>
              <w:top w:val="single" w:sz="4" w:space="0" w:color="auto"/>
              <w:left w:val="single" w:sz="4" w:space="0" w:color="auto"/>
              <w:bottom w:val="single" w:sz="4" w:space="0" w:color="auto"/>
              <w:right w:val="single" w:sz="4" w:space="0" w:color="auto"/>
            </w:tcBorders>
            <w:vAlign w:val="center"/>
          </w:tcPr>
          <w:p w:rsidR="003A658B" w:rsidRPr="00093183" w:rsidRDefault="003A658B" w:rsidP="00831A64">
            <w:pPr>
              <w:autoSpaceDE w:val="0"/>
              <w:autoSpaceDN w:val="0"/>
              <w:adjustRightInd w:val="0"/>
              <w:rPr>
                <w:color w:val="000000"/>
              </w:rPr>
            </w:pPr>
            <w:r>
              <w:rPr>
                <w:color w:val="000000"/>
              </w:rPr>
              <w:br/>
            </w:r>
            <w:r>
              <w:rPr>
                <w:color w:val="000000"/>
              </w:rPr>
              <w:br/>
            </w:r>
            <w:r w:rsidRPr="00093183">
              <w:rPr>
                <w:color w:val="000000"/>
              </w:rPr>
              <w:t>Drukarka laserowa</w:t>
            </w:r>
          </w:p>
          <w:p w:rsidR="003A658B" w:rsidRDefault="003A658B" w:rsidP="00831A64">
            <w:pPr>
              <w:rPr>
                <w:highlight w:val="yellow"/>
              </w:rPr>
            </w:pPr>
          </w:p>
        </w:tc>
        <w:tc>
          <w:tcPr>
            <w:tcW w:w="6379" w:type="dxa"/>
            <w:tcBorders>
              <w:top w:val="single" w:sz="4" w:space="0" w:color="auto"/>
              <w:left w:val="single" w:sz="4" w:space="0" w:color="auto"/>
              <w:bottom w:val="single" w:sz="4" w:space="0" w:color="auto"/>
              <w:right w:val="single" w:sz="4" w:space="0" w:color="auto"/>
            </w:tcBorders>
          </w:tcPr>
          <w:p w:rsidR="003A658B" w:rsidRPr="00CA0DE7" w:rsidRDefault="003A658B" w:rsidP="00831A64">
            <w:pPr>
              <w:jc w:val="both"/>
              <w:rPr>
                <w:color w:val="000000"/>
                <w:highlight w:val="yellow"/>
              </w:rPr>
            </w:pPr>
            <w:r>
              <w:t xml:space="preserve">istotne cechy: wielofunkcyjne urządzenie laserowe kolor, drukarka, skaner, </w:t>
            </w:r>
            <w:proofErr w:type="spellStart"/>
            <w:r>
              <w:t>fax</w:t>
            </w:r>
            <w:proofErr w:type="spellEnd"/>
            <w:r>
              <w:t xml:space="preserve">, format A4, automatyczny podajnik dokumentów ADF, automatyczny druk dwustronny, możliwość drukowania kopert, druk w sieci LAN (port Ethernet ), druk przez </w:t>
            </w:r>
            <w:proofErr w:type="spellStart"/>
            <w:r>
              <w:t>WiFi</w:t>
            </w:r>
            <w:proofErr w:type="spellEnd"/>
            <w:r>
              <w:t xml:space="preserve">, port USB, USB Host, miesięczne obciążenie do 75000 stron, wydajność tonera standardowego mono do 11000 stron A4 (według normy producenta, wydruk ciągły ), wydajność tonera standardowego kolor do 6000 stron A4 (według normy producenta, wydruk ciągły ), dwustronne skanowanie z ADF, skanowanie do plików </w:t>
            </w:r>
            <w:proofErr w:type="spellStart"/>
            <w:r>
              <w:t>pdf</w:t>
            </w:r>
            <w:proofErr w:type="spellEnd"/>
            <w:r>
              <w:t xml:space="preserve">, </w:t>
            </w:r>
            <w:proofErr w:type="spellStart"/>
            <w:r>
              <w:t>jpg</w:t>
            </w:r>
            <w:proofErr w:type="spellEnd"/>
            <w:r>
              <w:t xml:space="preserve">, </w:t>
            </w:r>
            <w:proofErr w:type="spellStart"/>
            <w:r>
              <w:t>txt</w:t>
            </w:r>
            <w:proofErr w:type="spellEnd"/>
            <w:r>
              <w:t xml:space="preserve">, </w:t>
            </w:r>
            <w:proofErr w:type="spellStart"/>
            <w:r>
              <w:t>rtf</w:t>
            </w:r>
            <w:proofErr w:type="spellEnd"/>
            <w:r>
              <w:t xml:space="preserve">, </w:t>
            </w:r>
            <w:proofErr w:type="spellStart"/>
            <w:r>
              <w:t>tiff</w:t>
            </w:r>
            <w:proofErr w:type="spellEnd"/>
            <w:r>
              <w:t>; automatyczne kopiowanie dwustronne, zakres skalowania kopiowania 25% do 400%, kopiowanie w kolorze, szybkość kopiowania do 30 kopii/min (kolor/mono) , dołączone oprogramowanie do skanowania, faksowania</w:t>
            </w:r>
          </w:p>
        </w:tc>
        <w:tc>
          <w:tcPr>
            <w:tcW w:w="740" w:type="dxa"/>
            <w:tcBorders>
              <w:top w:val="single" w:sz="4" w:space="0" w:color="auto"/>
              <w:left w:val="single" w:sz="4" w:space="0" w:color="auto"/>
              <w:bottom w:val="single" w:sz="4" w:space="0" w:color="auto"/>
              <w:right w:val="single" w:sz="4" w:space="0" w:color="auto"/>
            </w:tcBorders>
            <w:vAlign w:val="center"/>
          </w:tcPr>
          <w:p w:rsidR="003A658B" w:rsidRPr="00CA0DE7" w:rsidRDefault="003A658B" w:rsidP="00831A64">
            <w:r>
              <w:t>1</w:t>
            </w:r>
          </w:p>
        </w:tc>
      </w:tr>
      <w:tr w:rsidR="003A658B" w:rsidRPr="00CA0DE7" w:rsidTr="00831A64">
        <w:tc>
          <w:tcPr>
            <w:tcW w:w="797" w:type="dxa"/>
            <w:tcBorders>
              <w:top w:val="single" w:sz="4" w:space="0" w:color="auto"/>
              <w:left w:val="single" w:sz="4" w:space="0" w:color="auto"/>
              <w:bottom w:val="single" w:sz="4" w:space="0" w:color="auto"/>
              <w:right w:val="single" w:sz="4" w:space="0" w:color="auto"/>
            </w:tcBorders>
          </w:tcPr>
          <w:p w:rsidR="003A658B" w:rsidRDefault="003A658B" w:rsidP="00831A64">
            <w:pPr>
              <w:autoSpaceDE w:val="0"/>
              <w:autoSpaceDN w:val="0"/>
              <w:adjustRightInd w:val="0"/>
              <w:rPr>
                <w:color w:val="000000"/>
              </w:rPr>
            </w:pPr>
            <w:r>
              <w:rPr>
                <w:color w:val="000000"/>
              </w:rPr>
              <w:br/>
            </w:r>
          </w:p>
          <w:p w:rsidR="003A658B" w:rsidRDefault="003A658B" w:rsidP="00831A64">
            <w:pPr>
              <w:autoSpaceDE w:val="0"/>
              <w:autoSpaceDN w:val="0"/>
              <w:adjustRightInd w:val="0"/>
              <w:rPr>
                <w:color w:val="000000"/>
              </w:rPr>
            </w:pPr>
          </w:p>
          <w:p w:rsidR="003A658B" w:rsidRDefault="003A658B" w:rsidP="00831A64">
            <w:pPr>
              <w:autoSpaceDE w:val="0"/>
              <w:autoSpaceDN w:val="0"/>
              <w:adjustRightInd w:val="0"/>
              <w:rPr>
                <w:color w:val="000000"/>
              </w:rPr>
            </w:pPr>
          </w:p>
          <w:p w:rsidR="003A658B" w:rsidRDefault="003A658B" w:rsidP="00831A64">
            <w:pPr>
              <w:autoSpaceDE w:val="0"/>
              <w:autoSpaceDN w:val="0"/>
              <w:adjustRightInd w:val="0"/>
              <w:rPr>
                <w:color w:val="000000"/>
              </w:rPr>
            </w:pPr>
          </w:p>
          <w:p w:rsidR="003A658B" w:rsidRDefault="003A658B" w:rsidP="00831A64">
            <w:pPr>
              <w:autoSpaceDE w:val="0"/>
              <w:autoSpaceDN w:val="0"/>
              <w:adjustRightInd w:val="0"/>
              <w:rPr>
                <w:color w:val="000000"/>
              </w:rPr>
            </w:pPr>
          </w:p>
          <w:p w:rsidR="003A658B" w:rsidRDefault="003A658B" w:rsidP="00831A64">
            <w:pPr>
              <w:autoSpaceDE w:val="0"/>
              <w:autoSpaceDN w:val="0"/>
              <w:adjustRightInd w:val="0"/>
              <w:rPr>
                <w:color w:val="000000"/>
              </w:rPr>
            </w:pPr>
          </w:p>
          <w:p w:rsidR="003A658B" w:rsidRDefault="003A658B" w:rsidP="00831A64">
            <w:pPr>
              <w:autoSpaceDE w:val="0"/>
              <w:autoSpaceDN w:val="0"/>
              <w:adjustRightInd w:val="0"/>
              <w:rPr>
                <w:color w:val="000000"/>
              </w:rPr>
            </w:pPr>
          </w:p>
          <w:p w:rsidR="00831A64" w:rsidRDefault="00831A64" w:rsidP="00831A64">
            <w:pPr>
              <w:autoSpaceDE w:val="0"/>
              <w:autoSpaceDN w:val="0"/>
              <w:adjustRightInd w:val="0"/>
              <w:rPr>
                <w:color w:val="000000"/>
              </w:rPr>
            </w:pPr>
          </w:p>
          <w:p w:rsidR="003A658B" w:rsidRDefault="003A658B" w:rsidP="00831A64">
            <w:pPr>
              <w:autoSpaceDE w:val="0"/>
              <w:autoSpaceDN w:val="0"/>
              <w:adjustRightInd w:val="0"/>
              <w:rPr>
                <w:color w:val="000000"/>
              </w:rPr>
            </w:pPr>
            <w:r>
              <w:rPr>
                <w:color w:val="000000"/>
              </w:rPr>
              <w:t>13.</w:t>
            </w:r>
          </w:p>
          <w:p w:rsidR="003A658B" w:rsidRPr="00CA0DE7" w:rsidRDefault="003A658B" w:rsidP="00831A64">
            <w:pPr>
              <w:autoSpaceDE w:val="0"/>
              <w:autoSpaceDN w:val="0"/>
              <w:adjustRightInd w:val="0"/>
              <w:rPr>
                <w:color w:val="000000"/>
              </w:rPr>
            </w:pPr>
          </w:p>
        </w:tc>
        <w:tc>
          <w:tcPr>
            <w:tcW w:w="2322" w:type="dxa"/>
            <w:tcBorders>
              <w:top w:val="single" w:sz="4" w:space="0" w:color="auto"/>
              <w:left w:val="single" w:sz="4" w:space="0" w:color="auto"/>
              <w:bottom w:val="single" w:sz="4" w:space="0" w:color="auto"/>
              <w:right w:val="single" w:sz="4" w:space="0" w:color="auto"/>
            </w:tcBorders>
            <w:vAlign w:val="center"/>
          </w:tcPr>
          <w:p w:rsidR="003A658B" w:rsidRPr="00A11CF9" w:rsidRDefault="003A658B" w:rsidP="00831A64">
            <w:pPr>
              <w:autoSpaceDE w:val="0"/>
              <w:autoSpaceDN w:val="0"/>
              <w:adjustRightInd w:val="0"/>
              <w:rPr>
                <w:color w:val="000000"/>
                <w:sz w:val="24"/>
                <w:szCs w:val="24"/>
              </w:rPr>
            </w:pPr>
            <w:r w:rsidRPr="00A11CF9">
              <w:rPr>
                <w:color w:val="000000"/>
                <w:sz w:val="24"/>
                <w:szCs w:val="24"/>
              </w:rPr>
              <w:t xml:space="preserve">Laptop </w:t>
            </w:r>
            <w:r w:rsidRPr="00A11CF9">
              <w:rPr>
                <w:rFonts w:eastAsia="Times New Roman" w:cs="Times New Roman"/>
                <w:sz w:val="24"/>
                <w:szCs w:val="24"/>
                <w:lang w:eastAsia="pl-PL"/>
              </w:rPr>
              <w:t>14,0''</w:t>
            </w:r>
          </w:p>
          <w:p w:rsidR="003A658B" w:rsidRPr="00FD30FC" w:rsidRDefault="003A658B" w:rsidP="00831A64">
            <w:pPr>
              <w:rPr>
                <w:highlight w:val="yellow"/>
              </w:rPr>
            </w:pPr>
          </w:p>
        </w:tc>
        <w:tc>
          <w:tcPr>
            <w:tcW w:w="6379" w:type="dxa"/>
            <w:tcBorders>
              <w:top w:val="single" w:sz="4" w:space="0" w:color="auto"/>
              <w:left w:val="single" w:sz="4" w:space="0" w:color="auto"/>
              <w:bottom w:val="single" w:sz="4" w:space="0" w:color="auto"/>
              <w:right w:val="single" w:sz="4" w:space="0" w:color="auto"/>
            </w:tcBorders>
          </w:tcPr>
          <w:p w:rsidR="00831A64" w:rsidRDefault="003A658B" w:rsidP="00831A64">
            <w:pPr>
              <w:rPr>
                <w:rFonts w:eastAsia="Times New Roman" w:cs="Times New Roman"/>
                <w:sz w:val="24"/>
                <w:szCs w:val="24"/>
                <w:lang w:eastAsia="pl-PL"/>
              </w:rPr>
            </w:pPr>
            <w:r w:rsidRPr="00093183">
              <w:rPr>
                <w:rFonts w:eastAsia="Times New Roman" w:cs="Times New Roman"/>
                <w:sz w:val="24"/>
                <w:szCs w:val="24"/>
                <w:lang w:eastAsia="pl-PL"/>
              </w:rPr>
              <w:t>Laptop 14,0'' FHD, 8GB, 256SSD, 1YNBD</w:t>
            </w:r>
            <w:r w:rsidRPr="00093183">
              <w:rPr>
                <w:rFonts w:eastAsia="Times New Roman" w:cs="Times New Roman"/>
                <w:sz w:val="24"/>
                <w:szCs w:val="24"/>
                <w:lang w:eastAsia="pl-PL"/>
              </w:rPr>
              <w:br/>
              <w:t>istotne cechy: procesor mający w</w:t>
            </w:r>
            <w:r>
              <w:rPr>
                <w:rFonts w:eastAsia="Times New Roman" w:cs="Times New Roman"/>
                <w:sz w:val="24"/>
                <w:szCs w:val="24"/>
                <w:lang w:eastAsia="pl-PL"/>
              </w:rPr>
              <w:t xml:space="preserve"> teście </w:t>
            </w:r>
            <w:proofErr w:type="spellStart"/>
            <w:r>
              <w:rPr>
                <w:rFonts w:eastAsia="Times New Roman" w:cs="Times New Roman"/>
                <w:sz w:val="24"/>
                <w:szCs w:val="24"/>
                <w:lang w:eastAsia="pl-PL"/>
              </w:rPr>
              <w:t>passmark</w:t>
            </w:r>
            <w:proofErr w:type="spellEnd"/>
            <w:r>
              <w:rPr>
                <w:rFonts w:eastAsia="Times New Roman" w:cs="Times New Roman"/>
                <w:sz w:val="24"/>
                <w:szCs w:val="24"/>
                <w:lang w:eastAsia="pl-PL"/>
              </w:rPr>
              <w:t xml:space="preserve"> high </w:t>
            </w:r>
            <w:proofErr w:type="spellStart"/>
            <w:r>
              <w:rPr>
                <w:rFonts w:eastAsia="Times New Roman" w:cs="Times New Roman"/>
                <w:sz w:val="24"/>
                <w:szCs w:val="24"/>
                <w:lang w:eastAsia="pl-PL"/>
              </w:rPr>
              <w:t>end</w:t>
            </w:r>
            <w:proofErr w:type="spellEnd"/>
            <w:r>
              <w:rPr>
                <w:rFonts w:eastAsia="Times New Roman" w:cs="Times New Roman"/>
                <w:sz w:val="24"/>
                <w:szCs w:val="24"/>
                <w:lang w:eastAsia="pl-PL"/>
              </w:rPr>
              <w:t xml:space="preserve"> </w:t>
            </w:r>
            <w:proofErr w:type="spellStart"/>
            <w:r>
              <w:rPr>
                <w:rFonts w:eastAsia="Times New Roman" w:cs="Times New Roman"/>
                <w:sz w:val="24"/>
                <w:szCs w:val="24"/>
                <w:lang w:eastAsia="pl-PL"/>
              </w:rPr>
              <w:t>cpu</w:t>
            </w:r>
            <w:proofErr w:type="spellEnd"/>
            <w:r>
              <w:rPr>
                <w:rFonts w:eastAsia="Times New Roman" w:cs="Times New Roman"/>
                <w:sz w:val="24"/>
                <w:szCs w:val="24"/>
                <w:lang w:eastAsia="pl-PL"/>
              </w:rPr>
              <w:t xml:space="preserve"> (</w:t>
            </w:r>
            <w:hyperlink r:id="rId12" w:history="1">
              <w:r w:rsidRPr="00093183">
                <w:rPr>
                  <w:rFonts w:eastAsia="Times New Roman" w:cs="Times New Roman"/>
                  <w:color w:val="0000FF"/>
                  <w:sz w:val="24"/>
                  <w:szCs w:val="24"/>
                  <w:u w:val="single"/>
                  <w:lang w:eastAsia="pl-PL"/>
                </w:rPr>
                <w:t>https://www.cpubenchmark.net/high_end_cpus.html</w:t>
              </w:r>
            </w:hyperlink>
            <w:r w:rsidRPr="00093183">
              <w:rPr>
                <w:rFonts w:eastAsia="Times New Roman" w:cs="Times New Roman"/>
                <w:sz w:val="24"/>
                <w:szCs w:val="24"/>
                <w:lang w:eastAsia="pl-PL"/>
              </w:rPr>
              <w:t xml:space="preserve"> ) wynik co najmniej 8000 pun</w:t>
            </w:r>
            <w:r>
              <w:rPr>
                <w:rFonts w:eastAsia="Times New Roman" w:cs="Times New Roman"/>
                <w:sz w:val="24"/>
                <w:szCs w:val="24"/>
                <w:lang w:eastAsia="pl-PL"/>
              </w:rPr>
              <w:t>któw ( stan na dzień 26.11.2019</w:t>
            </w:r>
            <w:r w:rsidRPr="00093183">
              <w:rPr>
                <w:rFonts w:eastAsia="Times New Roman" w:cs="Times New Roman"/>
                <w:sz w:val="24"/>
                <w:szCs w:val="24"/>
                <w:lang w:eastAsia="pl-PL"/>
              </w:rPr>
              <w:t xml:space="preserve">), 8 GB pamięci RAM, maksymalna obsługiwana wielkość pamięci minimum 32 GB, co najmniej 1 wolny bank pamięci, dysk twardy </w:t>
            </w:r>
            <w:proofErr w:type="spellStart"/>
            <w:r w:rsidRPr="00093183">
              <w:rPr>
                <w:rFonts w:eastAsia="Times New Roman" w:cs="Times New Roman"/>
                <w:sz w:val="24"/>
                <w:szCs w:val="24"/>
                <w:lang w:eastAsia="pl-PL"/>
              </w:rPr>
              <w:t>NVMe</w:t>
            </w:r>
            <w:proofErr w:type="spellEnd"/>
            <w:r w:rsidRPr="00093183">
              <w:rPr>
                <w:rFonts w:eastAsia="Times New Roman" w:cs="Times New Roman"/>
                <w:sz w:val="24"/>
                <w:szCs w:val="24"/>
                <w:lang w:eastAsia="pl-PL"/>
              </w:rPr>
              <w:t xml:space="preserve"> M.2 SSD 256 GB, przekątna ekranu 14", ekran IPS </w:t>
            </w:r>
            <w:proofErr w:type="spellStart"/>
            <w:r w:rsidRPr="00093183">
              <w:rPr>
                <w:rFonts w:eastAsia="Times New Roman" w:cs="Times New Roman"/>
                <w:sz w:val="24"/>
                <w:szCs w:val="24"/>
                <w:lang w:eastAsia="pl-PL"/>
              </w:rPr>
              <w:t>Full</w:t>
            </w:r>
            <w:proofErr w:type="spellEnd"/>
            <w:r w:rsidRPr="00093183">
              <w:rPr>
                <w:rFonts w:eastAsia="Times New Roman" w:cs="Times New Roman"/>
                <w:sz w:val="24"/>
                <w:szCs w:val="24"/>
                <w:lang w:eastAsia="pl-PL"/>
              </w:rPr>
              <w:t xml:space="preserve"> HS z powłoką przeciwodblaskową 1920x1080, dwie karty graficzne, jedna wbudowana w procesor druga osiągająca w teśc</w:t>
            </w:r>
            <w:r>
              <w:rPr>
                <w:rFonts w:eastAsia="Times New Roman" w:cs="Times New Roman"/>
                <w:sz w:val="24"/>
                <w:szCs w:val="24"/>
                <w:lang w:eastAsia="pl-PL"/>
              </w:rPr>
              <w:t xml:space="preserve">ie </w:t>
            </w:r>
            <w:proofErr w:type="spellStart"/>
            <w:r>
              <w:rPr>
                <w:rFonts w:eastAsia="Times New Roman" w:cs="Times New Roman"/>
                <w:sz w:val="24"/>
                <w:szCs w:val="24"/>
                <w:lang w:eastAsia="pl-PL"/>
              </w:rPr>
              <w:t>passmark</w:t>
            </w:r>
            <w:proofErr w:type="spellEnd"/>
            <w:r>
              <w:rPr>
                <w:rFonts w:eastAsia="Times New Roman" w:cs="Times New Roman"/>
                <w:sz w:val="24"/>
                <w:szCs w:val="24"/>
                <w:lang w:eastAsia="pl-PL"/>
              </w:rPr>
              <w:t xml:space="preserve"> high </w:t>
            </w:r>
            <w:proofErr w:type="spellStart"/>
            <w:r>
              <w:rPr>
                <w:rFonts w:eastAsia="Times New Roman" w:cs="Times New Roman"/>
                <w:sz w:val="24"/>
                <w:szCs w:val="24"/>
                <w:lang w:eastAsia="pl-PL"/>
              </w:rPr>
              <w:t>end</w:t>
            </w:r>
            <w:proofErr w:type="spellEnd"/>
            <w:r>
              <w:rPr>
                <w:rFonts w:eastAsia="Times New Roman" w:cs="Times New Roman"/>
                <w:sz w:val="24"/>
                <w:szCs w:val="24"/>
                <w:lang w:eastAsia="pl-PL"/>
              </w:rPr>
              <w:t xml:space="preserve"> g3d </w:t>
            </w:r>
            <w:proofErr w:type="spellStart"/>
            <w:r>
              <w:rPr>
                <w:rFonts w:eastAsia="Times New Roman" w:cs="Times New Roman"/>
                <w:sz w:val="24"/>
                <w:szCs w:val="24"/>
                <w:lang w:eastAsia="pl-PL"/>
              </w:rPr>
              <w:t>mark</w:t>
            </w:r>
            <w:proofErr w:type="spellEnd"/>
            <w:r>
              <w:rPr>
                <w:rFonts w:eastAsia="Times New Roman" w:cs="Times New Roman"/>
                <w:sz w:val="24"/>
                <w:szCs w:val="24"/>
                <w:lang w:eastAsia="pl-PL"/>
              </w:rPr>
              <w:t xml:space="preserve"> (</w:t>
            </w:r>
            <w:hyperlink r:id="rId13" w:history="1">
              <w:r w:rsidRPr="00093183">
                <w:rPr>
                  <w:rFonts w:eastAsia="Times New Roman" w:cs="Times New Roman"/>
                  <w:color w:val="0000FF"/>
                  <w:sz w:val="24"/>
                  <w:szCs w:val="24"/>
                  <w:u w:val="single"/>
                  <w:lang w:eastAsia="pl-PL"/>
                </w:rPr>
                <w:t>https://www.videocardbenchmark.net/high_end_gpus.html</w:t>
              </w:r>
            </w:hyperlink>
            <w:r w:rsidRPr="00093183">
              <w:rPr>
                <w:rFonts w:eastAsia="Times New Roman" w:cs="Times New Roman"/>
                <w:sz w:val="24"/>
                <w:szCs w:val="24"/>
                <w:lang w:eastAsia="pl-PL"/>
              </w:rPr>
              <w:t xml:space="preserve"> ) wynik co najmniej 2500 </w:t>
            </w:r>
            <w:r>
              <w:rPr>
                <w:rFonts w:eastAsia="Times New Roman" w:cs="Times New Roman"/>
                <w:sz w:val="24"/>
                <w:szCs w:val="24"/>
                <w:lang w:eastAsia="pl-PL"/>
              </w:rPr>
              <w:t>punktów (stan na dzień 26.11.2019</w:t>
            </w:r>
            <w:r w:rsidRPr="00093183">
              <w:rPr>
                <w:rFonts w:eastAsia="Times New Roman" w:cs="Times New Roman"/>
                <w:sz w:val="24"/>
                <w:szCs w:val="24"/>
                <w:lang w:eastAsia="pl-PL"/>
              </w:rPr>
              <w:t>), wielkość pamięci wideo 2 GB, podświetlana klawiatura, 1 złącze USB 3.1</w:t>
            </w:r>
            <w:r>
              <w:rPr>
                <w:rFonts w:eastAsia="Times New Roman" w:cs="Times New Roman"/>
                <w:sz w:val="24"/>
                <w:szCs w:val="24"/>
                <w:lang w:eastAsia="pl-PL"/>
              </w:rPr>
              <w:t xml:space="preserve"> typu C, 2 złącza USB 3.1 gen 1,</w:t>
            </w:r>
            <w:r>
              <w:rPr>
                <w:rFonts w:eastAsia="Times New Roman" w:cs="Times New Roman"/>
                <w:sz w:val="24"/>
                <w:szCs w:val="24"/>
                <w:lang w:eastAsia="pl-PL"/>
              </w:rPr>
              <w:br/>
            </w:r>
            <w:r w:rsidRPr="00093183">
              <w:rPr>
                <w:rFonts w:eastAsia="Times New Roman" w:cs="Times New Roman"/>
                <w:sz w:val="24"/>
                <w:szCs w:val="24"/>
                <w:lang w:eastAsia="pl-PL"/>
              </w:rPr>
              <w:t>1 złącze USB 2.0, wyjście HDMI, złącze RJ-45, karta bezprzewodowa, czytnik kart pamięci, rok gwarancji NBD</w:t>
            </w:r>
          </w:p>
          <w:p w:rsidR="00831A64" w:rsidRDefault="00831A64" w:rsidP="00831A64">
            <w:pPr>
              <w:rPr>
                <w:rFonts w:eastAsia="Times New Roman" w:cs="Times New Roman"/>
                <w:sz w:val="24"/>
                <w:szCs w:val="24"/>
                <w:lang w:eastAsia="pl-PL"/>
              </w:rPr>
            </w:pPr>
          </w:p>
          <w:p w:rsidR="003A658B" w:rsidRDefault="00831A64" w:rsidP="00831A64">
            <w:pPr>
              <w:jc w:val="both"/>
            </w:pPr>
            <w:r>
              <w:rPr>
                <w:rFonts w:cs="Times New Roman"/>
                <w:sz w:val="24"/>
                <w:szCs w:val="24"/>
              </w:rPr>
              <w:t>(bez systemu operacyjnego Windows)</w:t>
            </w:r>
          </w:p>
          <w:p w:rsidR="00831A64" w:rsidRPr="00831A64" w:rsidRDefault="00831A64" w:rsidP="00831A64">
            <w:pPr>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3A658B" w:rsidRPr="00CA0DE7" w:rsidRDefault="003A658B" w:rsidP="00831A64">
            <w:r>
              <w:t>1</w:t>
            </w:r>
          </w:p>
        </w:tc>
      </w:tr>
    </w:tbl>
    <w:p w:rsidR="004A05DE" w:rsidRDefault="004A05DE" w:rsidP="00DA0684">
      <w:pPr>
        <w:autoSpaceDE w:val="0"/>
        <w:autoSpaceDN w:val="0"/>
        <w:adjustRightInd w:val="0"/>
        <w:rPr>
          <w:rFonts w:eastAsiaTheme="minorHAnsi"/>
          <w:color w:val="000000"/>
          <w:lang w:eastAsia="en-US"/>
        </w:rPr>
      </w:pPr>
    </w:p>
    <w:p w:rsidR="004A05DE" w:rsidRDefault="004A05DE" w:rsidP="00DA0684">
      <w:pPr>
        <w:autoSpaceDE w:val="0"/>
        <w:autoSpaceDN w:val="0"/>
        <w:adjustRightInd w:val="0"/>
        <w:rPr>
          <w:rFonts w:eastAsiaTheme="minorHAnsi"/>
          <w:color w:val="000000"/>
          <w:lang w:eastAsia="en-US"/>
        </w:rPr>
      </w:pPr>
    </w:p>
    <w:p w:rsidR="004A05DE" w:rsidRDefault="004A05DE" w:rsidP="00DA0684">
      <w:pPr>
        <w:autoSpaceDE w:val="0"/>
        <w:autoSpaceDN w:val="0"/>
        <w:adjustRightInd w:val="0"/>
        <w:rPr>
          <w:rFonts w:eastAsiaTheme="minorHAnsi"/>
          <w:color w:val="000000"/>
          <w:lang w:eastAsia="en-US"/>
        </w:rPr>
      </w:pPr>
    </w:p>
    <w:p w:rsidR="004A05DE" w:rsidRDefault="004A05DE" w:rsidP="00DA0684">
      <w:pPr>
        <w:autoSpaceDE w:val="0"/>
        <w:autoSpaceDN w:val="0"/>
        <w:adjustRightInd w:val="0"/>
        <w:rPr>
          <w:rFonts w:eastAsiaTheme="minorHAnsi"/>
          <w:color w:val="000000"/>
          <w:lang w:eastAsia="en-US"/>
        </w:rPr>
      </w:pPr>
    </w:p>
    <w:p w:rsidR="004A05DE" w:rsidRDefault="004A05DE" w:rsidP="00DA0684">
      <w:pPr>
        <w:autoSpaceDE w:val="0"/>
        <w:autoSpaceDN w:val="0"/>
        <w:adjustRightInd w:val="0"/>
        <w:rPr>
          <w:rFonts w:eastAsiaTheme="minorHAnsi"/>
          <w:color w:val="000000"/>
          <w:lang w:eastAsia="en-US"/>
        </w:rPr>
      </w:pPr>
    </w:p>
    <w:p w:rsidR="004A05DE" w:rsidRDefault="004A05DE" w:rsidP="00DA0684">
      <w:pPr>
        <w:autoSpaceDE w:val="0"/>
        <w:autoSpaceDN w:val="0"/>
        <w:adjustRightInd w:val="0"/>
        <w:rPr>
          <w:rFonts w:eastAsiaTheme="minorHAnsi"/>
          <w:color w:val="000000"/>
          <w:lang w:eastAsia="en-US"/>
        </w:rPr>
      </w:pPr>
    </w:p>
    <w:p w:rsidR="004A05DE" w:rsidRDefault="004A05DE" w:rsidP="00DA0684">
      <w:pPr>
        <w:autoSpaceDE w:val="0"/>
        <w:autoSpaceDN w:val="0"/>
        <w:adjustRightInd w:val="0"/>
        <w:rPr>
          <w:rFonts w:eastAsiaTheme="minorHAnsi"/>
          <w:color w:val="000000"/>
          <w:lang w:eastAsia="en-US"/>
        </w:rPr>
      </w:pPr>
    </w:p>
    <w:p w:rsidR="004A05DE" w:rsidRDefault="004A05DE" w:rsidP="00DA0684">
      <w:pPr>
        <w:autoSpaceDE w:val="0"/>
        <w:autoSpaceDN w:val="0"/>
        <w:adjustRightInd w:val="0"/>
        <w:rPr>
          <w:rFonts w:eastAsiaTheme="minorHAnsi"/>
          <w:color w:val="000000"/>
          <w:lang w:eastAsia="en-US"/>
        </w:rPr>
      </w:pPr>
    </w:p>
    <w:p w:rsidR="003A658B" w:rsidRDefault="003A658B" w:rsidP="003A658B">
      <w:pPr>
        <w:autoSpaceDE w:val="0"/>
        <w:autoSpaceDN w:val="0"/>
        <w:adjustRightInd w:val="0"/>
        <w:rPr>
          <w:rFonts w:eastAsiaTheme="minorHAnsi"/>
          <w:b/>
          <w:color w:val="000000"/>
          <w:lang w:eastAsia="en-US"/>
        </w:rPr>
      </w:pPr>
    </w:p>
    <w:p w:rsidR="00A11CF9" w:rsidRDefault="00A11CF9" w:rsidP="00DA0684">
      <w:pPr>
        <w:autoSpaceDE w:val="0"/>
        <w:autoSpaceDN w:val="0"/>
        <w:adjustRightInd w:val="0"/>
        <w:jc w:val="right"/>
        <w:rPr>
          <w:rFonts w:eastAsiaTheme="minorHAnsi"/>
          <w:b/>
          <w:color w:val="000000"/>
          <w:lang w:eastAsia="en-US"/>
        </w:rPr>
      </w:pPr>
    </w:p>
    <w:p w:rsidR="00AB5113" w:rsidRDefault="00AB5113" w:rsidP="00DA0684">
      <w:pPr>
        <w:autoSpaceDE w:val="0"/>
        <w:autoSpaceDN w:val="0"/>
        <w:adjustRightInd w:val="0"/>
        <w:jc w:val="right"/>
        <w:rPr>
          <w:rFonts w:eastAsiaTheme="minorHAnsi"/>
          <w:b/>
          <w:color w:val="000000"/>
          <w:lang w:eastAsia="en-US"/>
        </w:rPr>
      </w:pPr>
    </w:p>
    <w:p w:rsidR="00001448" w:rsidRDefault="00001448" w:rsidP="00DA0684">
      <w:pPr>
        <w:autoSpaceDE w:val="0"/>
        <w:autoSpaceDN w:val="0"/>
        <w:adjustRightInd w:val="0"/>
        <w:jc w:val="right"/>
        <w:rPr>
          <w:rFonts w:eastAsiaTheme="minorHAnsi"/>
          <w:b/>
          <w:color w:val="000000"/>
          <w:lang w:eastAsia="en-US"/>
        </w:rPr>
      </w:pPr>
    </w:p>
    <w:p w:rsidR="00001448" w:rsidRDefault="00001448" w:rsidP="00DA0684">
      <w:pPr>
        <w:autoSpaceDE w:val="0"/>
        <w:autoSpaceDN w:val="0"/>
        <w:adjustRightInd w:val="0"/>
        <w:jc w:val="right"/>
        <w:rPr>
          <w:rFonts w:eastAsiaTheme="minorHAnsi"/>
          <w:b/>
          <w:color w:val="000000"/>
          <w:lang w:eastAsia="en-US"/>
        </w:rPr>
      </w:pPr>
    </w:p>
    <w:p w:rsidR="00DA0684" w:rsidRPr="00DA0684" w:rsidRDefault="00973FC9" w:rsidP="00DA0684">
      <w:pPr>
        <w:autoSpaceDE w:val="0"/>
        <w:autoSpaceDN w:val="0"/>
        <w:adjustRightInd w:val="0"/>
        <w:jc w:val="right"/>
        <w:rPr>
          <w:rFonts w:eastAsiaTheme="minorHAnsi"/>
          <w:b/>
          <w:color w:val="000000"/>
          <w:lang w:eastAsia="en-US"/>
        </w:rPr>
      </w:pPr>
      <w:r>
        <w:rPr>
          <w:rFonts w:eastAsiaTheme="minorHAnsi"/>
          <w:b/>
          <w:color w:val="000000"/>
          <w:lang w:eastAsia="en-US"/>
        </w:rPr>
        <w:lastRenderedPageBreak/>
        <w:t>ZAŁĄCZNIK nr</w:t>
      </w:r>
      <w:r w:rsidR="00DA0684" w:rsidRPr="00DA0684">
        <w:rPr>
          <w:rFonts w:eastAsiaTheme="minorHAnsi"/>
          <w:b/>
          <w:color w:val="000000"/>
          <w:lang w:eastAsia="en-US"/>
        </w:rPr>
        <w:t xml:space="preserve"> 2 do SIWZ</w:t>
      </w:r>
    </w:p>
    <w:p w:rsidR="00DA0684" w:rsidRPr="00DA0684" w:rsidRDefault="00DA0684" w:rsidP="00DA0684">
      <w:pPr>
        <w:autoSpaceDE w:val="0"/>
        <w:autoSpaceDN w:val="0"/>
        <w:adjustRightInd w:val="0"/>
        <w:rPr>
          <w:rFonts w:eastAsiaTheme="minorHAnsi"/>
          <w:color w:val="000000"/>
          <w:lang w:eastAsia="en-US"/>
        </w:rPr>
      </w:pPr>
    </w:p>
    <w:p w:rsidR="00DA0684" w:rsidRPr="00DA0684" w:rsidRDefault="00053FB3" w:rsidP="00DA0684">
      <w:pPr>
        <w:autoSpaceDE w:val="0"/>
        <w:autoSpaceDN w:val="0"/>
        <w:adjustRightInd w:val="0"/>
        <w:rPr>
          <w:rFonts w:eastAsiaTheme="minorHAnsi"/>
          <w:b/>
          <w:color w:val="000000"/>
          <w:lang w:eastAsia="en-US"/>
        </w:rPr>
      </w:pPr>
      <w:r w:rsidRPr="003B19BC">
        <w:rPr>
          <w:rFonts w:eastAsiaTheme="minorHAnsi"/>
          <w:b/>
          <w:color w:val="000000"/>
          <w:lang w:eastAsia="en-US"/>
        </w:rPr>
        <w:t>NR SPRAWY: PN/09</w:t>
      </w:r>
      <w:r w:rsidR="00F92B78" w:rsidRPr="003B19BC">
        <w:rPr>
          <w:rFonts w:eastAsiaTheme="minorHAnsi"/>
          <w:b/>
          <w:color w:val="000000"/>
          <w:lang w:eastAsia="en-US"/>
        </w:rPr>
        <w:t>/LAB/2019</w:t>
      </w:r>
      <w:r w:rsidR="00A743D1">
        <w:rPr>
          <w:rFonts w:eastAsiaTheme="minorHAnsi"/>
          <w:b/>
          <w:color w:val="000000"/>
          <w:lang w:eastAsia="en-US"/>
        </w:rPr>
        <w:br/>
        <w:t>część…………</w:t>
      </w:r>
    </w:p>
    <w:p w:rsidR="00DA0684" w:rsidRPr="00DA0684" w:rsidRDefault="00DA0684" w:rsidP="00DA0684">
      <w:pPr>
        <w:autoSpaceDE w:val="0"/>
        <w:autoSpaceDN w:val="0"/>
        <w:adjustRightInd w:val="0"/>
        <w:rPr>
          <w:rFonts w:eastAsiaTheme="minorHAnsi"/>
          <w:b/>
          <w:color w:val="000000"/>
          <w:lang w:eastAsia="en-US"/>
        </w:rPr>
      </w:pPr>
    </w:p>
    <w:p w:rsidR="00D82398" w:rsidRDefault="00D82398" w:rsidP="00DA0684">
      <w:pPr>
        <w:autoSpaceDE w:val="0"/>
        <w:autoSpaceDN w:val="0"/>
        <w:adjustRightInd w:val="0"/>
        <w:jc w:val="center"/>
        <w:rPr>
          <w:rFonts w:eastAsiaTheme="minorHAnsi"/>
          <w:b/>
          <w:color w:val="000000"/>
          <w:lang w:eastAsia="en-US"/>
        </w:rPr>
      </w:pPr>
    </w:p>
    <w:p w:rsidR="00DA0684" w:rsidRPr="00DA0684" w:rsidRDefault="00DA0684" w:rsidP="00DA0684">
      <w:pPr>
        <w:autoSpaceDE w:val="0"/>
        <w:autoSpaceDN w:val="0"/>
        <w:adjustRightInd w:val="0"/>
        <w:jc w:val="center"/>
        <w:rPr>
          <w:rFonts w:eastAsiaTheme="minorHAnsi"/>
          <w:b/>
          <w:color w:val="000000"/>
          <w:lang w:eastAsia="en-US"/>
        </w:rPr>
      </w:pPr>
      <w:r w:rsidRPr="00DA0684">
        <w:rPr>
          <w:rFonts w:eastAsiaTheme="minorHAnsi"/>
          <w:b/>
          <w:color w:val="000000"/>
          <w:lang w:eastAsia="en-US"/>
        </w:rPr>
        <w:t>FORMULARZ OFERTOWY</w:t>
      </w:r>
    </w:p>
    <w:p w:rsidR="00DA0684" w:rsidRPr="00DA0684" w:rsidRDefault="00DA0684" w:rsidP="00DA0684">
      <w:pPr>
        <w:autoSpaceDE w:val="0"/>
        <w:autoSpaceDN w:val="0"/>
        <w:adjustRightInd w:val="0"/>
        <w:jc w:val="center"/>
        <w:rPr>
          <w:rFonts w:eastAsiaTheme="minorHAnsi"/>
          <w:b/>
          <w:color w:val="000000"/>
          <w:lang w:eastAsia="en-US"/>
        </w:rPr>
      </w:pPr>
    </w:p>
    <w:p w:rsidR="00DA0684" w:rsidRPr="00DA0684" w:rsidRDefault="00DA0684" w:rsidP="00DA0684">
      <w:pPr>
        <w:autoSpaceDE w:val="0"/>
        <w:autoSpaceDN w:val="0"/>
        <w:adjustRightInd w:val="0"/>
        <w:jc w:val="center"/>
        <w:rPr>
          <w:rFonts w:eastAsiaTheme="minorHAnsi"/>
          <w:b/>
          <w:color w:val="000000"/>
          <w:lang w:eastAsia="en-US"/>
        </w:rPr>
      </w:pPr>
    </w:p>
    <w:p w:rsidR="00DA0684" w:rsidRPr="00DA0684" w:rsidRDefault="00DA0684" w:rsidP="00DA0684">
      <w:pPr>
        <w:ind w:left="4111"/>
        <w:rPr>
          <w:b/>
        </w:rPr>
      </w:pPr>
      <w:r w:rsidRPr="00DA0684">
        <w:rPr>
          <w:b/>
        </w:rPr>
        <w:t xml:space="preserve">Państwowa Wyższa Szkoła Filmowa, Telewizyjna </w:t>
      </w:r>
      <w:r w:rsidR="00C75EFB">
        <w:rPr>
          <w:b/>
        </w:rPr>
        <w:br/>
      </w:r>
      <w:r w:rsidRPr="00DA0684">
        <w:rPr>
          <w:b/>
        </w:rPr>
        <w:t>i Teatralna im. L. Schillera w Łodzi</w:t>
      </w:r>
    </w:p>
    <w:p w:rsidR="00DA0684" w:rsidRPr="00DA0684" w:rsidRDefault="00DA0684" w:rsidP="00DA0684">
      <w:pPr>
        <w:ind w:left="4111"/>
        <w:rPr>
          <w:b/>
        </w:rPr>
      </w:pPr>
      <w:r w:rsidRPr="00DA0684">
        <w:rPr>
          <w:b/>
        </w:rPr>
        <w:t>ul. Targowa 61/63</w:t>
      </w:r>
    </w:p>
    <w:p w:rsidR="00DA0684" w:rsidRPr="00DA0684" w:rsidRDefault="00DA0684" w:rsidP="00DA0684">
      <w:pPr>
        <w:tabs>
          <w:tab w:val="center" w:pos="6591"/>
        </w:tabs>
        <w:ind w:left="4111"/>
        <w:rPr>
          <w:b/>
        </w:rPr>
      </w:pPr>
      <w:r w:rsidRPr="00DA0684">
        <w:rPr>
          <w:b/>
        </w:rPr>
        <w:t>90-323 Łódź</w:t>
      </w:r>
      <w:r w:rsidRPr="00DA0684">
        <w:rPr>
          <w:b/>
        </w:rPr>
        <w:tab/>
      </w:r>
    </w:p>
    <w:p w:rsidR="00DA0684" w:rsidRPr="00DA0684" w:rsidRDefault="00DA0684" w:rsidP="00DA0684">
      <w:pPr>
        <w:tabs>
          <w:tab w:val="center" w:pos="6591"/>
        </w:tabs>
        <w:ind w:left="4111"/>
        <w:rPr>
          <w:b/>
        </w:rPr>
      </w:pPr>
    </w:p>
    <w:p w:rsidR="00DA0684" w:rsidRPr="00DA0684" w:rsidRDefault="00DA0684" w:rsidP="00170AD2">
      <w:pPr>
        <w:tabs>
          <w:tab w:val="center" w:pos="6591"/>
        </w:tabs>
        <w:ind w:left="4111"/>
        <w:jc w:val="both"/>
        <w:rPr>
          <w:b/>
        </w:rPr>
      </w:pPr>
    </w:p>
    <w:p w:rsidR="00DA0684" w:rsidRPr="00C75EFB" w:rsidRDefault="00DA0684" w:rsidP="00726C9B">
      <w:pPr>
        <w:widowControl w:val="0"/>
        <w:tabs>
          <w:tab w:val="left" w:pos="3261"/>
          <w:tab w:val="left" w:pos="4111"/>
          <w:tab w:val="left" w:pos="5103"/>
        </w:tabs>
        <w:jc w:val="both"/>
        <w:rPr>
          <w:b/>
        </w:rPr>
      </w:pPr>
      <w:r w:rsidRPr="00DA0684">
        <w:rPr>
          <w:lang w:val="cs-CZ" w:eastAsia="en-US"/>
        </w:rPr>
        <w:t xml:space="preserve">W postępowaniu o udzielenie zamówienia publicznego prowadzonego w trybie przetargu nieograniczonego zgodnie z ustawą z dnia 29 </w:t>
      </w:r>
      <w:r w:rsidRPr="00F209AD">
        <w:rPr>
          <w:lang w:val="cs-CZ" w:eastAsia="en-US"/>
        </w:rPr>
        <w:t>stycznia 2004 r.</w:t>
      </w:r>
      <w:r w:rsidR="00F408B8">
        <w:rPr>
          <w:lang w:val="cs-CZ" w:eastAsia="en-US"/>
        </w:rPr>
        <w:t xml:space="preserve"> (Dz. U. Z 2019</w:t>
      </w:r>
      <w:r w:rsidR="006C21A9" w:rsidRPr="00F209AD">
        <w:rPr>
          <w:lang w:val="cs-CZ" w:eastAsia="en-US"/>
        </w:rPr>
        <w:t xml:space="preserve"> r. </w:t>
      </w:r>
      <w:r w:rsidR="00F209AD">
        <w:rPr>
          <w:lang w:val="cs-CZ" w:eastAsia="en-US"/>
        </w:rPr>
        <w:t>p</w:t>
      </w:r>
      <w:r w:rsidR="006C21A9" w:rsidRPr="00F209AD">
        <w:rPr>
          <w:lang w:val="cs-CZ" w:eastAsia="en-US"/>
        </w:rPr>
        <w:t>oz.</w:t>
      </w:r>
      <w:r w:rsidR="00F408B8">
        <w:rPr>
          <w:lang w:val="cs-CZ" w:eastAsia="en-US"/>
        </w:rPr>
        <w:t>1843</w:t>
      </w:r>
      <w:r w:rsidR="00F209AD" w:rsidRPr="00F209AD">
        <w:rPr>
          <w:lang w:val="cs-CZ" w:eastAsia="en-US"/>
        </w:rPr>
        <w:t xml:space="preserve"> t.j.) - </w:t>
      </w:r>
      <w:r w:rsidRPr="00F209AD">
        <w:rPr>
          <w:lang w:val="cs-CZ" w:eastAsia="en-US"/>
        </w:rPr>
        <w:t xml:space="preserve"> Prawo zamówień publicznych </w:t>
      </w:r>
      <w:r w:rsidRPr="00F209AD">
        <w:rPr>
          <w:lang w:eastAsia="en-US"/>
        </w:rPr>
        <w:t xml:space="preserve">o wartości nie przekraczającej kwoty 221 tys. Euro </w:t>
      </w:r>
      <w:r w:rsidRPr="003160BF">
        <w:rPr>
          <w:b/>
          <w:lang w:val="cs-CZ" w:eastAsia="en-US"/>
        </w:rPr>
        <w:t xml:space="preserve">pn. </w:t>
      </w:r>
      <w:r w:rsidR="00C75EFB" w:rsidRPr="003160BF">
        <w:rPr>
          <w:b/>
          <w:lang w:val="cs-CZ" w:eastAsia="en-US"/>
        </w:rPr>
        <w:t>„</w:t>
      </w:r>
      <w:r w:rsidR="00C75EFB" w:rsidRPr="003160BF">
        <w:rPr>
          <w:b/>
        </w:rPr>
        <w:t xml:space="preserve">Dostawa sprzętu komputerowego </w:t>
      </w:r>
      <w:r w:rsidR="002F7521" w:rsidRPr="003160BF">
        <w:rPr>
          <w:b/>
        </w:rPr>
        <w:t xml:space="preserve">– </w:t>
      </w:r>
      <w:r w:rsidR="00E3125F" w:rsidRPr="003160BF">
        <w:rPr>
          <w:b/>
        </w:rPr>
        <w:t>część……..</w:t>
      </w:r>
      <w:r w:rsidR="006C0FCB" w:rsidRPr="003160BF">
        <w:rPr>
          <w:b/>
        </w:rPr>
        <w:t>”</w:t>
      </w:r>
    </w:p>
    <w:p w:rsidR="00726C9B" w:rsidRPr="00726C9B" w:rsidRDefault="00726C9B" w:rsidP="00726C9B">
      <w:pPr>
        <w:widowControl w:val="0"/>
        <w:tabs>
          <w:tab w:val="left" w:pos="3261"/>
          <w:tab w:val="left" w:pos="4111"/>
          <w:tab w:val="left" w:pos="5103"/>
        </w:tabs>
        <w:jc w:val="both"/>
        <w:rPr>
          <w:b/>
          <w:highlight w:val="yellow"/>
          <w:lang w:val="cs-CZ"/>
        </w:rPr>
      </w:pPr>
    </w:p>
    <w:p w:rsidR="00DA0684" w:rsidRPr="00DA0684" w:rsidRDefault="00DA0684" w:rsidP="00726C9B">
      <w:pPr>
        <w:rPr>
          <w:b/>
          <w:lang w:val="cs-CZ"/>
        </w:rPr>
      </w:pPr>
      <w:r w:rsidRPr="00F92B78">
        <w:rPr>
          <w:b/>
          <w:lang w:val="cs-CZ"/>
        </w:rPr>
        <w:t>1. DANE WYKONAWCY:</w:t>
      </w:r>
    </w:p>
    <w:p w:rsidR="00DA0684" w:rsidRPr="00DA0684" w:rsidRDefault="00DA0684" w:rsidP="00DA0684">
      <w:pPr>
        <w:tabs>
          <w:tab w:val="left" w:pos="459"/>
        </w:tabs>
        <w:spacing w:after="40"/>
        <w:contextualSpacing/>
        <w:rPr>
          <w:b/>
          <w:lang w:val="cs-CZ"/>
        </w:rPr>
      </w:pPr>
    </w:p>
    <w:p w:rsidR="00DA0684" w:rsidRPr="00DA0684" w:rsidRDefault="00DA0684" w:rsidP="00DA0684">
      <w:pPr>
        <w:spacing w:after="40"/>
        <w:jc w:val="both"/>
        <w:rPr>
          <w:b/>
          <w:lang w:val="cs-CZ"/>
        </w:rPr>
      </w:pPr>
      <w:r w:rsidRPr="00DA0684">
        <w:rPr>
          <w:lang w:val="cs-CZ"/>
        </w:rPr>
        <w:t>Osoba upoważniona do reprezentacji Wykonawcy/ów i podpisująca ofertę:</w:t>
      </w:r>
      <w:r w:rsidRPr="00DA0684">
        <w:rPr>
          <w:b/>
          <w:lang w:val="cs-CZ"/>
        </w:rPr>
        <w:t>………………..</w:t>
      </w:r>
      <w:r w:rsidR="00170AD2">
        <w:rPr>
          <w:b/>
          <w:lang w:val="cs-CZ"/>
        </w:rPr>
        <w:t>...................</w:t>
      </w:r>
    </w:p>
    <w:p w:rsidR="00DA0684" w:rsidRPr="00DA0684" w:rsidRDefault="00DA0684" w:rsidP="00DA0684">
      <w:pPr>
        <w:spacing w:after="40"/>
        <w:jc w:val="both"/>
        <w:rPr>
          <w:b/>
          <w:lang w:val="cs-CZ"/>
        </w:rPr>
      </w:pPr>
      <w:r w:rsidRPr="00DA0684">
        <w:rPr>
          <w:b/>
          <w:lang w:val="cs-CZ"/>
        </w:rPr>
        <w:t>.......................................................................................................................................</w:t>
      </w:r>
      <w:r w:rsidR="00170AD2">
        <w:rPr>
          <w:b/>
          <w:lang w:val="cs-CZ"/>
        </w:rPr>
        <w:t>..............................</w:t>
      </w:r>
    </w:p>
    <w:p w:rsidR="00DA0684" w:rsidRPr="00DA0684" w:rsidRDefault="00DA0684" w:rsidP="00DA0684">
      <w:pPr>
        <w:spacing w:after="40"/>
        <w:jc w:val="both"/>
        <w:rPr>
          <w:lang w:val="cs-CZ"/>
        </w:rPr>
      </w:pPr>
    </w:p>
    <w:p w:rsidR="00DA0684" w:rsidRPr="00DA0684" w:rsidRDefault="00DA0684" w:rsidP="00DA0684">
      <w:pPr>
        <w:spacing w:after="40"/>
        <w:rPr>
          <w:b/>
          <w:lang w:val="cs-CZ"/>
        </w:rPr>
      </w:pPr>
      <w:r w:rsidRPr="00DA0684">
        <w:rPr>
          <w:lang w:val="cs-CZ"/>
        </w:rPr>
        <w:t>Wykonawca/Wykonawcy:</w:t>
      </w:r>
      <w:r w:rsidRPr="00DA0684">
        <w:rPr>
          <w:b/>
          <w:lang w:val="cs-CZ"/>
        </w:rPr>
        <w:t>……………..……………..…………………………………………</w:t>
      </w:r>
      <w:r w:rsidR="00170AD2">
        <w:rPr>
          <w:b/>
          <w:lang w:val="cs-CZ"/>
        </w:rPr>
        <w:t>..............</w:t>
      </w:r>
    </w:p>
    <w:p w:rsidR="00DA0684" w:rsidRPr="00DA0684" w:rsidRDefault="00DA0684" w:rsidP="00DA0684">
      <w:pPr>
        <w:spacing w:after="40"/>
        <w:rPr>
          <w:b/>
          <w:lang w:val="cs-CZ"/>
        </w:rPr>
      </w:pPr>
      <w:r w:rsidRPr="00DA0684">
        <w:rPr>
          <w:lang w:val="cs-CZ"/>
        </w:rPr>
        <w:t>Adres:</w:t>
      </w:r>
      <w:r w:rsidRPr="00DA0684">
        <w:rPr>
          <w:b/>
          <w:lang w:val="cs-CZ"/>
        </w:rPr>
        <w:t>……………………………………………………………………………………………</w:t>
      </w:r>
      <w:r w:rsidR="00170AD2">
        <w:rPr>
          <w:b/>
          <w:lang w:val="cs-CZ"/>
        </w:rPr>
        <w:t>..............</w:t>
      </w:r>
    </w:p>
    <w:p w:rsidR="00DA0684" w:rsidRPr="00DA0684" w:rsidRDefault="00DA0684" w:rsidP="00DA0684">
      <w:pPr>
        <w:spacing w:after="40"/>
        <w:rPr>
          <w:b/>
          <w:lang w:val="cs-CZ"/>
        </w:rPr>
      </w:pPr>
      <w:r w:rsidRPr="00DA0684">
        <w:rPr>
          <w:lang w:val="cs-CZ"/>
        </w:rPr>
        <w:t>Osoba odpowiedzialna za kontakty z Zamawiającym:</w:t>
      </w:r>
      <w:r w:rsidRPr="00DA0684">
        <w:rPr>
          <w:b/>
          <w:lang w:val="cs-CZ"/>
        </w:rPr>
        <w:t>.………………………………………....</w:t>
      </w:r>
      <w:r w:rsidR="00170AD2">
        <w:rPr>
          <w:b/>
          <w:lang w:val="cs-CZ"/>
        </w:rPr>
        <w:t>..............</w:t>
      </w:r>
    </w:p>
    <w:p w:rsidR="00DA0684" w:rsidRPr="00DA0684" w:rsidRDefault="00DA0684" w:rsidP="00DA0684">
      <w:pPr>
        <w:spacing w:after="40"/>
        <w:jc w:val="both"/>
        <w:rPr>
          <w:lang w:val="cs-CZ"/>
        </w:rPr>
      </w:pPr>
      <w:r w:rsidRPr="00DA0684">
        <w:rPr>
          <w:lang w:val="cs-CZ"/>
        </w:rPr>
        <w:t>Dane teleadresowe, na które należy przekazywać korespondencję związaną z niniejszym postępowaniem: faks</w:t>
      </w:r>
      <w:r w:rsidRPr="00DA0684">
        <w:rPr>
          <w:b/>
          <w:lang w:val="cs-CZ"/>
        </w:rPr>
        <w:t>………………………………………………………………………………………...........</w:t>
      </w:r>
      <w:r w:rsidR="00170AD2">
        <w:rPr>
          <w:b/>
          <w:lang w:val="cs-CZ"/>
        </w:rPr>
        <w:t>...............</w:t>
      </w:r>
    </w:p>
    <w:p w:rsidR="00DA0684" w:rsidRPr="00DA0684" w:rsidRDefault="00DA0684" w:rsidP="00DA0684">
      <w:pPr>
        <w:spacing w:after="40"/>
        <w:rPr>
          <w:lang w:val="cs-CZ"/>
        </w:rPr>
      </w:pPr>
      <w:r w:rsidRPr="00DA0684">
        <w:rPr>
          <w:lang w:val="cs-CZ"/>
        </w:rPr>
        <w:t>e-mail</w:t>
      </w:r>
      <w:r w:rsidRPr="00DA0684">
        <w:rPr>
          <w:b/>
          <w:lang w:val="cs-CZ"/>
        </w:rPr>
        <w:t>………………………</w:t>
      </w:r>
      <w:r w:rsidRPr="00DA0684">
        <w:rPr>
          <w:b/>
          <w:vanish/>
          <w:lang w:val="cs-CZ"/>
        </w:rPr>
        <w:t xml:space="preserve">………………………………………………ji o </w:t>
      </w:r>
      <w:r w:rsidRPr="00DA0684">
        <w:rPr>
          <w:b/>
          <w:lang w:val="cs-CZ"/>
        </w:rPr>
        <w:t>……………………………………………………………............</w:t>
      </w:r>
      <w:r w:rsidR="00170AD2">
        <w:rPr>
          <w:b/>
          <w:lang w:val="cs-CZ"/>
        </w:rPr>
        <w:t>...............</w:t>
      </w:r>
    </w:p>
    <w:p w:rsidR="00DA0684" w:rsidRPr="00DA0684" w:rsidRDefault="00DA0684" w:rsidP="00DA0684">
      <w:pPr>
        <w:rPr>
          <w:b/>
          <w:lang w:val="cs-CZ"/>
        </w:rPr>
      </w:pPr>
      <w:r w:rsidRPr="00DA0684">
        <w:rPr>
          <w:lang w:val="cs-CZ"/>
        </w:rPr>
        <w:t xml:space="preserve">Adres do korespondencji (jeżeli inny niż adres siedziby): </w:t>
      </w:r>
      <w:r w:rsidRPr="00DA0684">
        <w:rPr>
          <w:b/>
          <w:lang w:val="cs-CZ"/>
        </w:rPr>
        <w:t>……………………………………………………….……………………….. ….......................</w:t>
      </w:r>
      <w:r w:rsidR="00170AD2">
        <w:rPr>
          <w:b/>
          <w:lang w:val="cs-CZ"/>
        </w:rPr>
        <w:t>..............</w:t>
      </w:r>
    </w:p>
    <w:p w:rsidR="00DA0684" w:rsidRPr="00DA0684" w:rsidRDefault="00DA0684" w:rsidP="00DA0684">
      <w:pPr>
        <w:spacing w:after="40"/>
        <w:contextualSpacing/>
        <w:jc w:val="both"/>
        <w:rPr>
          <w:b/>
          <w:lang w:val="cs-CZ"/>
        </w:rPr>
      </w:pPr>
    </w:p>
    <w:p w:rsidR="00DA0684" w:rsidRDefault="00DA0684" w:rsidP="00DA0684">
      <w:pPr>
        <w:spacing w:after="40"/>
        <w:contextualSpacing/>
        <w:jc w:val="both"/>
        <w:rPr>
          <w:b/>
          <w:lang w:val="cs-CZ"/>
        </w:rPr>
      </w:pPr>
      <w:r w:rsidRPr="00DA0684">
        <w:rPr>
          <w:b/>
          <w:lang w:val="cs-CZ"/>
        </w:rPr>
        <w:t>2. OFEROWANY PRZEDMIOT ZAMÓWIENIA:</w:t>
      </w:r>
    </w:p>
    <w:p w:rsidR="00702873" w:rsidRPr="003160BF" w:rsidRDefault="00702873" w:rsidP="00702873">
      <w:pPr>
        <w:spacing w:line="360" w:lineRule="auto"/>
        <w:ind w:left="720"/>
      </w:pPr>
      <w:r w:rsidRPr="003160BF">
        <w:t>Część I: Dostawa sprzętu komputerowego dla Laboratorium Narracji Wizualnych</w:t>
      </w:r>
    </w:p>
    <w:p w:rsidR="00702873" w:rsidRPr="00425658" w:rsidRDefault="00702873" w:rsidP="00702873">
      <w:pPr>
        <w:spacing w:line="360" w:lineRule="auto"/>
        <w:ind w:left="720"/>
        <w:rPr>
          <w:b/>
        </w:rPr>
      </w:pPr>
      <w:r w:rsidRPr="003160BF">
        <w:t xml:space="preserve">Część II: Dostawa sprzętu komputerowego dla </w:t>
      </w:r>
      <w:proofErr w:type="spellStart"/>
      <w:r w:rsidRPr="003160BF">
        <w:t>PWSFTviT</w:t>
      </w:r>
      <w:proofErr w:type="spellEnd"/>
      <w:r w:rsidRPr="003160BF">
        <w:t>**</w:t>
      </w:r>
    </w:p>
    <w:p w:rsidR="003842B2" w:rsidRPr="00DA0684" w:rsidRDefault="003842B2" w:rsidP="00DA0684">
      <w:pPr>
        <w:spacing w:after="40"/>
        <w:contextualSpacing/>
        <w:rPr>
          <w:b/>
        </w:rPr>
      </w:pPr>
    </w:p>
    <w:p w:rsidR="004A7D48" w:rsidRPr="00DA0684" w:rsidRDefault="004A7D48" w:rsidP="004A7D48">
      <w:pPr>
        <w:spacing w:after="40"/>
        <w:contextualSpacing/>
        <w:rPr>
          <w:b/>
          <w:lang w:val="cs-CZ"/>
        </w:rPr>
      </w:pPr>
      <w:r w:rsidRPr="00DA0684">
        <w:rPr>
          <w:b/>
          <w:lang w:val="cs-CZ"/>
        </w:rPr>
        <w:t>3. ŁĄCZNA CENA OFERTOWA:</w:t>
      </w:r>
    </w:p>
    <w:p w:rsidR="004A7D48" w:rsidRPr="00DA0684" w:rsidRDefault="004A7D48" w:rsidP="004A7D48">
      <w:pPr>
        <w:spacing w:after="40"/>
        <w:contextualSpacing/>
        <w:rPr>
          <w:rFonts w:eastAsia="Calibri"/>
          <w:lang w:val="cs-CZ" w:eastAsia="en-US"/>
        </w:rPr>
      </w:pPr>
      <w:r w:rsidRPr="00DA0684">
        <w:rPr>
          <w:rFonts w:eastAsia="Calibri"/>
          <w:lang w:val="cs-CZ" w:eastAsia="en-US"/>
        </w:rPr>
        <w:t>Niniejszym oferuję realizację przedmiotu zamówienia za ŁĄCZNĄ CENĘ OFERTOWĄ*</w:t>
      </w:r>
      <w:r w:rsidRPr="00DA0684">
        <w:rPr>
          <w:rFonts w:eastAsia="Calibri"/>
          <w:vanish/>
          <w:lang w:val="cs-CZ" w:eastAsia="en-US"/>
        </w:rPr>
        <w:t>**nia za ŁĄCZNĄ CENĘ OFERTOWĄ**riumma w rozdziale III SIWZmacją o podstawie do dysponowania tymi osobami, konania zamówienia, a</w:t>
      </w:r>
      <w:r w:rsidRPr="00DA0684">
        <w:rPr>
          <w:rFonts w:eastAsia="Calibri"/>
          <w:lang w:val="cs-CZ" w:eastAsia="en-US"/>
        </w:rPr>
        <w:t>:</w:t>
      </w:r>
    </w:p>
    <w:p w:rsidR="004A7D48" w:rsidRPr="00534543" w:rsidRDefault="004A7D48" w:rsidP="004A7D48">
      <w:pPr>
        <w:spacing w:after="40"/>
        <w:contextualSpacing/>
        <w:rPr>
          <w:rFonts w:eastAsia="Calibri"/>
          <w:b/>
          <w:lang w:val="cs-CZ" w:eastAsia="en-US"/>
        </w:rPr>
      </w:pPr>
      <w:r w:rsidRPr="00534543">
        <w:rPr>
          <w:rFonts w:eastAsia="Calibri"/>
          <w:b/>
          <w:lang w:val="cs-CZ" w:eastAsia="en-US"/>
        </w:rPr>
        <w:t>Część I</w:t>
      </w:r>
      <w:r>
        <w:rPr>
          <w:rFonts w:eastAsia="Calibri"/>
          <w:b/>
          <w:lang w:val="cs-CZ" w:eastAsia="en-US"/>
        </w:rPr>
        <w:t>**</w:t>
      </w:r>
      <w:r w:rsidRPr="00534543">
        <w:rPr>
          <w:rFonts w:eastAsia="Calibri"/>
          <w:b/>
          <w:lang w:val="cs-CZ" w:eastAsia="en-US"/>
        </w:rPr>
        <w:t>:</w:t>
      </w:r>
    </w:p>
    <w:p w:rsidR="004A7D48" w:rsidRDefault="004A7D48" w:rsidP="004A7D48">
      <w:pPr>
        <w:spacing w:after="40"/>
        <w:contextualSpacing/>
        <w:jc w:val="both"/>
        <w:rPr>
          <w:b/>
          <w:lang w:val="cs-CZ"/>
        </w:rPr>
      </w:pPr>
      <w:r w:rsidRPr="00DA0684">
        <w:rPr>
          <w:b/>
          <w:lang w:val="cs-CZ"/>
        </w:rPr>
        <w:t>ŁĄCZNA CENA OFERTOWA BRUTTO PLN: ..................................................................</w:t>
      </w:r>
      <w:r>
        <w:rPr>
          <w:b/>
          <w:lang w:val="cs-CZ"/>
        </w:rPr>
        <w:t>................</w:t>
      </w:r>
    </w:p>
    <w:p w:rsidR="004A7D48" w:rsidRPr="00DA0684" w:rsidRDefault="004A7D48" w:rsidP="004A7D48">
      <w:pPr>
        <w:spacing w:after="40"/>
        <w:contextualSpacing/>
        <w:jc w:val="both"/>
        <w:rPr>
          <w:b/>
          <w:lang w:val="cs-CZ"/>
        </w:rPr>
      </w:pPr>
    </w:p>
    <w:p w:rsidR="004A7D48" w:rsidRDefault="004A7D48" w:rsidP="004A7D48">
      <w:pPr>
        <w:spacing w:after="40"/>
        <w:contextualSpacing/>
        <w:jc w:val="both"/>
        <w:rPr>
          <w:b/>
          <w:lang w:val="cs-CZ"/>
        </w:rPr>
      </w:pPr>
      <w:r w:rsidRPr="00DA0684">
        <w:rPr>
          <w:b/>
          <w:lang w:val="cs-CZ"/>
        </w:rPr>
        <w:t>(słownie: ...................................................................................................................................</w:t>
      </w:r>
      <w:r>
        <w:rPr>
          <w:b/>
          <w:lang w:val="cs-CZ"/>
        </w:rPr>
        <w:t>..............</w:t>
      </w:r>
      <w:r w:rsidRPr="00DA0684">
        <w:rPr>
          <w:b/>
          <w:lang w:val="cs-CZ"/>
        </w:rPr>
        <w:t>.</w:t>
      </w:r>
      <w:r>
        <w:rPr>
          <w:b/>
          <w:lang w:val="cs-CZ"/>
        </w:rPr>
        <w:t>.</w:t>
      </w:r>
      <w:r w:rsidRPr="00DA0684">
        <w:rPr>
          <w:b/>
          <w:lang w:val="cs-CZ"/>
        </w:rPr>
        <w:t>)</w:t>
      </w:r>
    </w:p>
    <w:p w:rsidR="004A7D48" w:rsidRPr="00DA0684" w:rsidRDefault="004A7D48" w:rsidP="004A7D48">
      <w:pPr>
        <w:spacing w:after="40"/>
        <w:contextualSpacing/>
        <w:jc w:val="both"/>
        <w:rPr>
          <w:b/>
          <w:lang w:val="cs-CZ"/>
        </w:rPr>
      </w:pPr>
    </w:p>
    <w:p w:rsidR="004A7D48" w:rsidRDefault="004A7D48" w:rsidP="004A7D48">
      <w:pPr>
        <w:spacing w:after="40"/>
        <w:contextualSpacing/>
        <w:jc w:val="both"/>
        <w:rPr>
          <w:b/>
          <w:lang w:val="cs-CZ"/>
        </w:rPr>
      </w:pPr>
      <w:r w:rsidRPr="00DA0684">
        <w:rPr>
          <w:b/>
          <w:lang w:val="cs-CZ"/>
        </w:rPr>
        <w:t>w tym ....% podatku VAT ....................zł (słownie:...............................................................</w:t>
      </w:r>
      <w:r>
        <w:rPr>
          <w:b/>
          <w:lang w:val="cs-CZ"/>
        </w:rPr>
        <w:t>.................</w:t>
      </w:r>
    </w:p>
    <w:p w:rsidR="004A7D48" w:rsidRPr="00DA0684" w:rsidRDefault="004A7D48" w:rsidP="004A7D48">
      <w:pPr>
        <w:spacing w:after="40"/>
        <w:contextualSpacing/>
        <w:jc w:val="both"/>
        <w:rPr>
          <w:b/>
          <w:lang w:val="cs-CZ"/>
        </w:rPr>
      </w:pPr>
    </w:p>
    <w:p w:rsidR="004A7D48" w:rsidRPr="00DA0684" w:rsidRDefault="004A7D48" w:rsidP="004A7D48">
      <w:pPr>
        <w:spacing w:after="40"/>
        <w:contextualSpacing/>
        <w:jc w:val="both"/>
        <w:rPr>
          <w:b/>
          <w:lang w:val="cs-CZ"/>
        </w:rPr>
      </w:pPr>
      <w:r w:rsidRPr="00DA0684">
        <w:rPr>
          <w:b/>
          <w:lang w:val="cs-CZ"/>
        </w:rPr>
        <w:t>.................................................................................................................................................</w:t>
      </w:r>
      <w:r>
        <w:rPr>
          <w:b/>
          <w:lang w:val="cs-CZ"/>
        </w:rPr>
        <w:t>................z</w:t>
      </w:r>
      <w:r w:rsidRPr="00DA0684">
        <w:rPr>
          <w:b/>
          <w:lang w:val="cs-CZ"/>
        </w:rPr>
        <w:t>ł)</w:t>
      </w:r>
    </w:p>
    <w:p w:rsidR="004A7D48" w:rsidRDefault="004A7D48" w:rsidP="004A7D48">
      <w:pPr>
        <w:rPr>
          <w:sz w:val="20"/>
          <w:szCs w:val="20"/>
          <w:lang w:val="cs-CZ"/>
        </w:rPr>
      </w:pPr>
      <w:r w:rsidRPr="00DA0684">
        <w:rPr>
          <w:sz w:val="20"/>
          <w:szCs w:val="20"/>
          <w:lang w:val="cs-CZ"/>
        </w:rPr>
        <w:t>*</w:t>
      </w:r>
      <w:r w:rsidRPr="00DA0684">
        <w:rPr>
          <w:b/>
          <w:sz w:val="20"/>
          <w:szCs w:val="20"/>
          <w:lang w:val="cs-CZ"/>
        </w:rPr>
        <w:t>ŁĄCZNA CENA OFERTOWA</w:t>
      </w:r>
      <w:r w:rsidRPr="00DA0684">
        <w:rPr>
          <w:sz w:val="20"/>
          <w:szCs w:val="20"/>
          <w:lang w:val="cs-CZ"/>
        </w:rPr>
        <w:t xml:space="preserve"> stanowi całkowite wynagrodzenie Wykonawcy, uwzględniające wszystkie koszty związane z realizacją przedmiotu zamówienia zgodnie z niniejszą SIWZ.</w:t>
      </w:r>
    </w:p>
    <w:p w:rsidR="004A7D48" w:rsidRDefault="004A7D48" w:rsidP="004A7D48">
      <w:pPr>
        <w:rPr>
          <w:sz w:val="20"/>
          <w:szCs w:val="20"/>
          <w:lang w:val="cs-CZ"/>
        </w:rPr>
      </w:pPr>
    </w:p>
    <w:p w:rsidR="004A7D48" w:rsidRPr="00DA0684" w:rsidRDefault="004A7D48" w:rsidP="004A7D48">
      <w:pPr>
        <w:spacing w:after="40"/>
        <w:contextualSpacing/>
        <w:rPr>
          <w:rFonts w:eastAsia="Calibri"/>
          <w:lang w:val="cs-CZ" w:eastAsia="en-US"/>
        </w:rPr>
      </w:pPr>
      <w:r w:rsidRPr="00DA0684">
        <w:rPr>
          <w:rFonts w:eastAsia="Calibri"/>
          <w:lang w:val="cs-CZ" w:eastAsia="en-US"/>
        </w:rPr>
        <w:t>Niniejszym oferuję realizację przedmiotu zamówienia za ŁĄCZNĄ CENĘ OFERTOWĄ*</w:t>
      </w:r>
      <w:r w:rsidRPr="00DA0684">
        <w:rPr>
          <w:rFonts w:eastAsia="Calibri"/>
          <w:vanish/>
          <w:lang w:val="cs-CZ" w:eastAsia="en-US"/>
        </w:rPr>
        <w:t>**nia za ŁĄCZNĄ CENĘ OFERTOWĄ**riumma w rozdziale III SIWZmacją o podstawie do dysponowania tymi osobami, konania zamówienia, a</w:t>
      </w:r>
      <w:r w:rsidRPr="00DA0684">
        <w:rPr>
          <w:rFonts w:eastAsia="Calibri"/>
          <w:lang w:val="cs-CZ" w:eastAsia="en-US"/>
        </w:rPr>
        <w:t>:</w:t>
      </w:r>
    </w:p>
    <w:p w:rsidR="004A7D48" w:rsidRPr="00534543" w:rsidRDefault="004A7D48" w:rsidP="004A7D48">
      <w:pPr>
        <w:spacing w:after="40"/>
        <w:contextualSpacing/>
        <w:rPr>
          <w:rFonts w:eastAsia="Calibri"/>
          <w:b/>
          <w:lang w:val="cs-CZ" w:eastAsia="en-US"/>
        </w:rPr>
      </w:pPr>
      <w:r w:rsidRPr="00534543">
        <w:rPr>
          <w:rFonts w:eastAsia="Calibri"/>
          <w:b/>
          <w:lang w:val="cs-CZ" w:eastAsia="en-US"/>
        </w:rPr>
        <w:t xml:space="preserve">Część </w:t>
      </w:r>
      <w:r>
        <w:rPr>
          <w:rFonts w:eastAsia="Calibri"/>
          <w:b/>
          <w:lang w:val="cs-CZ" w:eastAsia="en-US"/>
        </w:rPr>
        <w:t>I</w:t>
      </w:r>
      <w:r w:rsidRPr="00534543">
        <w:rPr>
          <w:rFonts w:eastAsia="Calibri"/>
          <w:b/>
          <w:lang w:val="cs-CZ" w:eastAsia="en-US"/>
        </w:rPr>
        <w:t>I</w:t>
      </w:r>
      <w:r>
        <w:rPr>
          <w:rFonts w:eastAsia="Calibri"/>
          <w:b/>
          <w:lang w:val="cs-CZ" w:eastAsia="en-US"/>
        </w:rPr>
        <w:t>**</w:t>
      </w:r>
      <w:r w:rsidRPr="00534543">
        <w:rPr>
          <w:rFonts w:eastAsia="Calibri"/>
          <w:b/>
          <w:lang w:val="cs-CZ" w:eastAsia="en-US"/>
        </w:rPr>
        <w:t>:</w:t>
      </w:r>
    </w:p>
    <w:p w:rsidR="004A7D48" w:rsidRDefault="004A7D48" w:rsidP="004A7D48">
      <w:pPr>
        <w:spacing w:after="40"/>
        <w:contextualSpacing/>
        <w:jc w:val="both"/>
        <w:rPr>
          <w:b/>
          <w:lang w:val="cs-CZ"/>
        </w:rPr>
      </w:pPr>
      <w:r w:rsidRPr="00DA0684">
        <w:rPr>
          <w:b/>
          <w:lang w:val="cs-CZ"/>
        </w:rPr>
        <w:t>ŁĄCZNA CENA OFERTOWA BRUTTO PLN: ..................................................................</w:t>
      </w:r>
      <w:r>
        <w:rPr>
          <w:b/>
          <w:lang w:val="cs-CZ"/>
        </w:rPr>
        <w:t>................</w:t>
      </w:r>
    </w:p>
    <w:p w:rsidR="004A7D48" w:rsidRPr="00DA0684" w:rsidRDefault="004A7D48" w:rsidP="004A7D48">
      <w:pPr>
        <w:spacing w:after="40"/>
        <w:contextualSpacing/>
        <w:jc w:val="both"/>
        <w:rPr>
          <w:b/>
          <w:lang w:val="cs-CZ"/>
        </w:rPr>
      </w:pPr>
    </w:p>
    <w:p w:rsidR="004A7D48" w:rsidRDefault="004A7D48" w:rsidP="004A7D48">
      <w:pPr>
        <w:spacing w:after="40"/>
        <w:contextualSpacing/>
        <w:jc w:val="both"/>
        <w:rPr>
          <w:b/>
          <w:lang w:val="cs-CZ"/>
        </w:rPr>
      </w:pPr>
      <w:r w:rsidRPr="00DA0684">
        <w:rPr>
          <w:b/>
          <w:lang w:val="cs-CZ"/>
        </w:rPr>
        <w:t>(słownie: ....................................................................................................................................</w:t>
      </w:r>
      <w:r>
        <w:rPr>
          <w:b/>
          <w:lang w:val="cs-CZ"/>
        </w:rPr>
        <w:t>..............</w:t>
      </w:r>
      <w:r w:rsidRPr="00DA0684">
        <w:rPr>
          <w:b/>
          <w:lang w:val="cs-CZ"/>
        </w:rPr>
        <w:t>)</w:t>
      </w:r>
    </w:p>
    <w:p w:rsidR="004A7D48" w:rsidRPr="00DA0684" w:rsidRDefault="004A7D48" w:rsidP="004A7D48">
      <w:pPr>
        <w:spacing w:after="40"/>
        <w:contextualSpacing/>
        <w:jc w:val="both"/>
        <w:rPr>
          <w:b/>
          <w:lang w:val="cs-CZ"/>
        </w:rPr>
      </w:pPr>
    </w:p>
    <w:p w:rsidR="004A7D48" w:rsidRDefault="004A7D48" w:rsidP="004A7D48">
      <w:pPr>
        <w:spacing w:after="40"/>
        <w:contextualSpacing/>
        <w:jc w:val="both"/>
        <w:rPr>
          <w:b/>
          <w:lang w:val="cs-CZ"/>
        </w:rPr>
      </w:pPr>
      <w:r w:rsidRPr="00DA0684">
        <w:rPr>
          <w:b/>
          <w:lang w:val="cs-CZ"/>
        </w:rPr>
        <w:t>w tym ....% podatku VAT ....................zł (słownie:...............................................................</w:t>
      </w:r>
      <w:r>
        <w:rPr>
          <w:b/>
          <w:lang w:val="cs-CZ"/>
        </w:rPr>
        <w:t>.................</w:t>
      </w:r>
    </w:p>
    <w:p w:rsidR="004A7D48" w:rsidRPr="00DA0684" w:rsidRDefault="004A7D48" w:rsidP="004A7D48">
      <w:pPr>
        <w:spacing w:after="40"/>
        <w:contextualSpacing/>
        <w:jc w:val="both"/>
        <w:rPr>
          <w:b/>
          <w:lang w:val="cs-CZ"/>
        </w:rPr>
      </w:pPr>
    </w:p>
    <w:p w:rsidR="004A7D48" w:rsidRPr="00DA0684" w:rsidRDefault="004A7D48" w:rsidP="004A7D48">
      <w:pPr>
        <w:spacing w:after="40"/>
        <w:contextualSpacing/>
        <w:jc w:val="both"/>
        <w:rPr>
          <w:b/>
          <w:lang w:val="cs-CZ"/>
        </w:rPr>
      </w:pPr>
      <w:r w:rsidRPr="00DA0684">
        <w:rPr>
          <w:b/>
          <w:lang w:val="cs-CZ"/>
        </w:rPr>
        <w:t>.................................................................................................................................................</w:t>
      </w:r>
      <w:r>
        <w:rPr>
          <w:b/>
          <w:lang w:val="cs-CZ"/>
        </w:rPr>
        <w:t>................z</w:t>
      </w:r>
      <w:r w:rsidRPr="00DA0684">
        <w:rPr>
          <w:b/>
          <w:lang w:val="cs-CZ"/>
        </w:rPr>
        <w:t>ł)</w:t>
      </w:r>
    </w:p>
    <w:p w:rsidR="004A7D48" w:rsidRPr="00DA0684" w:rsidRDefault="004A7D48" w:rsidP="004A7D48">
      <w:pPr>
        <w:rPr>
          <w:sz w:val="20"/>
          <w:szCs w:val="20"/>
          <w:lang w:val="cs-CZ"/>
        </w:rPr>
      </w:pPr>
      <w:r w:rsidRPr="00DA0684">
        <w:rPr>
          <w:sz w:val="20"/>
          <w:szCs w:val="20"/>
          <w:lang w:val="cs-CZ"/>
        </w:rPr>
        <w:t>*</w:t>
      </w:r>
      <w:r w:rsidRPr="00DA0684">
        <w:rPr>
          <w:b/>
          <w:sz w:val="20"/>
          <w:szCs w:val="20"/>
          <w:lang w:val="cs-CZ"/>
        </w:rPr>
        <w:t>ŁĄCZNA CENA OFERTOWA</w:t>
      </w:r>
      <w:r w:rsidRPr="00DA0684">
        <w:rPr>
          <w:sz w:val="20"/>
          <w:szCs w:val="20"/>
          <w:lang w:val="cs-CZ"/>
        </w:rPr>
        <w:t xml:space="preserve"> stanowi całkowite wynagrodzenie Wykonawcy, uwzględniające wszystkie koszty związane z realizacją przedmiotu zamówienia zgodnie z niniejszą SIWZ.</w:t>
      </w:r>
    </w:p>
    <w:p w:rsidR="00DA0684" w:rsidRPr="00DA0684" w:rsidRDefault="00DA0684" w:rsidP="00DA0684">
      <w:pPr>
        <w:spacing w:after="40"/>
        <w:contextualSpacing/>
        <w:jc w:val="both"/>
        <w:rPr>
          <w:b/>
          <w:lang w:val="cs-CZ"/>
        </w:rPr>
      </w:pPr>
    </w:p>
    <w:p w:rsidR="00DA0684" w:rsidRPr="00DA0684" w:rsidRDefault="00DA0684" w:rsidP="00DA0684">
      <w:pPr>
        <w:spacing w:after="40"/>
        <w:contextualSpacing/>
        <w:jc w:val="both"/>
        <w:rPr>
          <w:b/>
          <w:lang w:val="cs-CZ"/>
        </w:rPr>
      </w:pPr>
      <w:r w:rsidRPr="00DA0684">
        <w:rPr>
          <w:b/>
          <w:lang w:val="cs-CZ"/>
        </w:rPr>
        <w:t>4. OŚWIADCZENIA:</w:t>
      </w:r>
    </w:p>
    <w:p w:rsidR="00D82FFD" w:rsidRDefault="00DA0684" w:rsidP="00DA0684">
      <w:pPr>
        <w:numPr>
          <w:ilvl w:val="0"/>
          <w:numId w:val="6"/>
        </w:numPr>
        <w:tabs>
          <w:tab w:val="left" w:pos="459"/>
        </w:tabs>
        <w:spacing w:after="40"/>
        <w:ind w:left="459" w:hanging="459"/>
        <w:jc w:val="both"/>
        <w:rPr>
          <w:lang w:val="cs-CZ"/>
        </w:rPr>
      </w:pPr>
      <w:r w:rsidRPr="00DA0684">
        <w:rPr>
          <w:lang w:val="cs-CZ"/>
        </w:rPr>
        <w:t>Oświadczamy, że zamówienie będ</w:t>
      </w:r>
      <w:r w:rsidR="00BC49A1">
        <w:rPr>
          <w:lang w:val="cs-CZ"/>
        </w:rPr>
        <w:t>zie zrealizowane w terminie</w:t>
      </w:r>
      <w:r w:rsidR="00D82FFD">
        <w:rPr>
          <w:lang w:val="cs-CZ"/>
        </w:rPr>
        <w:t>:</w:t>
      </w:r>
    </w:p>
    <w:p w:rsidR="00D82FFD" w:rsidRPr="00D82FFD" w:rsidRDefault="00D82FFD" w:rsidP="00D82FFD">
      <w:pPr>
        <w:tabs>
          <w:tab w:val="left" w:pos="459"/>
        </w:tabs>
        <w:spacing w:after="40"/>
        <w:ind w:left="459"/>
        <w:jc w:val="both"/>
        <w:rPr>
          <w:b/>
          <w:lang w:val="cs-CZ"/>
        </w:rPr>
      </w:pPr>
      <w:r w:rsidRPr="00D82FFD">
        <w:rPr>
          <w:b/>
          <w:lang w:val="cs-CZ"/>
        </w:rPr>
        <w:t>Część I</w:t>
      </w:r>
      <w:r w:rsidR="003160BF">
        <w:rPr>
          <w:b/>
          <w:lang w:val="cs-CZ"/>
        </w:rPr>
        <w:t xml:space="preserve"> </w:t>
      </w:r>
      <w:r w:rsidRPr="00D82FFD">
        <w:rPr>
          <w:b/>
          <w:lang w:val="cs-CZ"/>
        </w:rPr>
        <w:t>do 7 dni od podpisania umowy;</w:t>
      </w:r>
    </w:p>
    <w:p w:rsidR="00DA0684" w:rsidRPr="00D82FFD" w:rsidRDefault="00D82FFD" w:rsidP="00D82FFD">
      <w:pPr>
        <w:tabs>
          <w:tab w:val="left" w:pos="459"/>
        </w:tabs>
        <w:spacing w:after="40"/>
        <w:ind w:left="459"/>
        <w:jc w:val="both"/>
        <w:rPr>
          <w:b/>
          <w:lang w:val="cs-CZ"/>
        </w:rPr>
      </w:pPr>
      <w:r w:rsidRPr="00D82FFD">
        <w:rPr>
          <w:b/>
          <w:lang w:val="cs-CZ"/>
        </w:rPr>
        <w:t xml:space="preserve">Część II </w:t>
      </w:r>
      <w:r w:rsidR="00BC49A1" w:rsidRPr="00D82FFD">
        <w:rPr>
          <w:b/>
          <w:lang w:val="cs-CZ"/>
        </w:rPr>
        <w:t>do 14</w:t>
      </w:r>
      <w:r w:rsidR="00DA0684" w:rsidRPr="00D82FFD">
        <w:rPr>
          <w:b/>
          <w:lang w:val="cs-CZ"/>
        </w:rPr>
        <w:t xml:space="preserve"> dni od podpisania umowy.</w:t>
      </w:r>
    </w:p>
    <w:p w:rsidR="004A7D48" w:rsidRPr="004A7D48" w:rsidRDefault="004A7D48" w:rsidP="00DA0684">
      <w:pPr>
        <w:numPr>
          <w:ilvl w:val="0"/>
          <w:numId w:val="6"/>
        </w:numPr>
        <w:tabs>
          <w:tab w:val="left" w:pos="459"/>
        </w:tabs>
        <w:spacing w:after="40"/>
        <w:ind w:left="459" w:hanging="459"/>
        <w:jc w:val="both"/>
        <w:rPr>
          <w:lang w:val="cs-CZ"/>
        </w:rPr>
      </w:pPr>
      <w:r w:rsidRPr="00DA0684">
        <w:rPr>
          <w:b/>
          <w:lang w:val="cs-CZ"/>
        </w:rPr>
        <w:t>Na przedmiot zamówienia udzielamy</w:t>
      </w:r>
      <w:r>
        <w:rPr>
          <w:b/>
          <w:lang w:val="cs-CZ"/>
        </w:rPr>
        <w:t xml:space="preserve">: </w:t>
      </w:r>
    </w:p>
    <w:p w:rsidR="004A7D48" w:rsidRDefault="004A7D48" w:rsidP="004A7D48">
      <w:pPr>
        <w:tabs>
          <w:tab w:val="left" w:pos="459"/>
        </w:tabs>
        <w:spacing w:after="40"/>
        <w:ind w:left="459"/>
        <w:jc w:val="both"/>
        <w:rPr>
          <w:b/>
          <w:lang w:val="cs-CZ"/>
        </w:rPr>
      </w:pPr>
      <w:r>
        <w:rPr>
          <w:b/>
          <w:lang w:val="cs-CZ"/>
        </w:rPr>
        <w:t>Część I: ......... mies.</w:t>
      </w:r>
      <w:r w:rsidRPr="00DA0684">
        <w:rPr>
          <w:b/>
          <w:lang w:val="cs-CZ"/>
        </w:rPr>
        <w:t xml:space="preserve"> gwarancji</w:t>
      </w:r>
      <w:r>
        <w:rPr>
          <w:lang w:val="cs-CZ"/>
        </w:rPr>
        <w:t xml:space="preserve"> (wymagane min. 24 miesiące</w:t>
      </w:r>
      <w:r>
        <w:rPr>
          <w:b/>
          <w:lang w:val="cs-CZ"/>
        </w:rPr>
        <w:t>);</w:t>
      </w:r>
    </w:p>
    <w:p w:rsidR="00DA0684" w:rsidRPr="00DA0684" w:rsidRDefault="004A7D48" w:rsidP="004A7D48">
      <w:pPr>
        <w:tabs>
          <w:tab w:val="left" w:pos="459"/>
        </w:tabs>
        <w:spacing w:after="40"/>
        <w:ind w:left="459"/>
        <w:jc w:val="both"/>
        <w:rPr>
          <w:lang w:val="cs-CZ"/>
        </w:rPr>
      </w:pPr>
      <w:r>
        <w:rPr>
          <w:b/>
          <w:lang w:val="cs-CZ"/>
        </w:rPr>
        <w:t>Część II: ......... mies.</w:t>
      </w:r>
      <w:r w:rsidRPr="00DA0684">
        <w:rPr>
          <w:b/>
          <w:lang w:val="cs-CZ"/>
        </w:rPr>
        <w:t xml:space="preserve"> gwarancji</w:t>
      </w:r>
      <w:r>
        <w:rPr>
          <w:lang w:val="cs-CZ"/>
        </w:rPr>
        <w:t xml:space="preserve"> (wymagane min. 24 miesiące).</w:t>
      </w:r>
    </w:p>
    <w:p w:rsidR="00DA0684" w:rsidRPr="00DA0684" w:rsidRDefault="00C05E0A" w:rsidP="00DA0684">
      <w:pPr>
        <w:numPr>
          <w:ilvl w:val="0"/>
          <w:numId w:val="6"/>
        </w:numPr>
        <w:tabs>
          <w:tab w:val="left" w:pos="459"/>
        </w:tabs>
        <w:spacing w:after="40"/>
        <w:ind w:left="459" w:hanging="459"/>
        <w:jc w:val="both"/>
        <w:rPr>
          <w:lang w:val="cs-CZ"/>
        </w:rPr>
      </w:pPr>
      <w:r>
        <w:rPr>
          <w:lang w:val="cs-CZ"/>
        </w:rPr>
        <w:t>W</w:t>
      </w:r>
      <w:r w:rsidR="00DA0684" w:rsidRPr="00DA0684">
        <w:rPr>
          <w:lang w:val="cs-CZ"/>
        </w:rPr>
        <w:t xml:space="preserve"> cenie naszej oferty zostały uwzględnione wszyst</w:t>
      </w:r>
      <w:r>
        <w:rPr>
          <w:lang w:val="cs-CZ"/>
        </w:rPr>
        <w:t>kie koszty wykonania zamówienia.</w:t>
      </w:r>
    </w:p>
    <w:p w:rsidR="00DA0684" w:rsidRPr="00DA0684" w:rsidRDefault="00C05E0A" w:rsidP="00DA0684">
      <w:pPr>
        <w:numPr>
          <w:ilvl w:val="0"/>
          <w:numId w:val="6"/>
        </w:numPr>
        <w:tabs>
          <w:tab w:val="left" w:pos="459"/>
        </w:tabs>
        <w:spacing w:after="40"/>
        <w:ind w:left="459" w:hanging="459"/>
        <w:jc w:val="both"/>
        <w:rPr>
          <w:lang w:val="cs-CZ"/>
        </w:rPr>
      </w:pPr>
      <w:r>
        <w:rPr>
          <w:lang w:val="cs-CZ"/>
        </w:rPr>
        <w:t>Z</w:t>
      </w:r>
      <w:r w:rsidR="00DA0684" w:rsidRPr="00DA0684">
        <w:rPr>
          <w:lang w:val="cs-CZ"/>
        </w:rPr>
        <w:t>apoznaliśmy się ze Specyfikacją Istotnych Warunków Zamówienia oraz wzorem umowy i nie wnosimy do nich zastrzeżeń oraz prz</w:t>
      </w:r>
      <w:r>
        <w:rPr>
          <w:lang w:val="cs-CZ"/>
        </w:rPr>
        <w:t>yjmujemy warunki w nich zawarte.</w:t>
      </w:r>
    </w:p>
    <w:p w:rsidR="00DA0684" w:rsidRPr="00DA0684" w:rsidRDefault="00C05E0A" w:rsidP="00DA0684">
      <w:pPr>
        <w:numPr>
          <w:ilvl w:val="0"/>
          <w:numId w:val="6"/>
        </w:numPr>
        <w:tabs>
          <w:tab w:val="left" w:pos="459"/>
        </w:tabs>
        <w:spacing w:after="40"/>
        <w:ind w:left="459" w:hanging="459"/>
        <w:jc w:val="both"/>
        <w:rPr>
          <w:lang w:val="cs-CZ"/>
        </w:rPr>
      </w:pPr>
      <w:r>
        <w:rPr>
          <w:lang w:val="cs-CZ"/>
        </w:rPr>
        <w:t>U</w:t>
      </w:r>
      <w:r w:rsidR="00DA0684" w:rsidRPr="00DA0684">
        <w:rPr>
          <w:lang w:val="cs-CZ"/>
        </w:rPr>
        <w:t xml:space="preserve">ważamy się za związanych niniejszą ofertą na okres </w:t>
      </w:r>
      <w:r w:rsidR="00DA0684" w:rsidRPr="00DA0684">
        <w:rPr>
          <w:b/>
          <w:lang w:val="cs-CZ"/>
        </w:rPr>
        <w:t>30 dni</w:t>
      </w:r>
      <w:r w:rsidR="00DA0684" w:rsidRPr="00DA0684">
        <w:rPr>
          <w:lang w:val="cs-CZ"/>
        </w:rPr>
        <w:t xml:space="preserve"> licząc od dnia otwarc</w:t>
      </w:r>
      <w:r>
        <w:rPr>
          <w:lang w:val="cs-CZ"/>
        </w:rPr>
        <w:t>ia ofert (włącznie z tym dniem).</w:t>
      </w:r>
    </w:p>
    <w:p w:rsidR="00DA0684" w:rsidRDefault="00C05E0A" w:rsidP="00DA0684">
      <w:pPr>
        <w:numPr>
          <w:ilvl w:val="0"/>
          <w:numId w:val="6"/>
        </w:numPr>
        <w:tabs>
          <w:tab w:val="left" w:pos="459"/>
        </w:tabs>
        <w:spacing w:after="40"/>
        <w:ind w:left="459" w:hanging="459"/>
        <w:jc w:val="both"/>
        <w:rPr>
          <w:lang w:val="cs-CZ"/>
        </w:rPr>
      </w:pPr>
      <w:r>
        <w:rPr>
          <w:lang w:val="cs-CZ"/>
        </w:rPr>
        <w:t>A</w:t>
      </w:r>
      <w:r w:rsidR="00DA0684" w:rsidRPr="00DA0684">
        <w:rPr>
          <w:lang w:val="cs-CZ"/>
        </w:rPr>
        <w:t>kceptujemy, iż zapłata za zrealizowanie zamówienia nastąpi na zasadach opisanych we wzorze umowy, w ciagu</w:t>
      </w:r>
      <w:r w:rsidR="00DA0684" w:rsidRPr="00DA0684">
        <w:rPr>
          <w:b/>
          <w:lang w:val="cs-CZ"/>
        </w:rPr>
        <w:t xml:space="preserve"> 30 dni</w:t>
      </w:r>
      <w:r w:rsidR="00DA0684" w:rsidRPr="00DA0684">
        <w:rPr>
          <w:lang w:val="cs-CZ"/>
        </w:rPr>
        <w:t xml:space="preserve"> od daty otrzymania przez Zamawiającego</w:t>
      </w:r>
      <w:r>
        <w:rPr>
          <w:lang w:val="cs-CZ"/>
        </w:rPr>
        <w:t xml:space="preserve"> prawidłowo wystawionej faktury.</w:t>
      </w:r>
    </w:p>
    <w:p w:rsidR="00C05E0A" w:rsidRDefault="00C05E0A"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5. ZOBOWIĄZANIA W PRZYPADKU PRZYZNANIA ZAMÓWIENIA:</w:t>
      </w:r>
    </w:p>
    <w:p w:rsidR="00DA0684" w:rsidRPr="00DA0684" w:rsidRDefault="00DA0684" w:rsidP="00DA0684">
      <w:pPr>
        <w:numPr>
          <w:ilvl w:val="0"/>
          <w:numId w:val="1"/>
        </w:numPr>
        <w:tabs>
          <w:tab w:val="num" w:pos="459"/>
        </w:tabs>
        <w:spacing w:after="40"/>
        <w:ind w:left="459" w:hanging="459"/>
        <w:contextualSpacing/>
        <w:jc w:val="both"/>
        <w:rPr>
          <w:lang w:val="cs-CZ"/>
        </w:rPr>
      </w:pPr>
      <w:r w:rsidRPr="00DA0684">
        <w:rPr>
          <w:lang w:val="cs-CZ"/>
        </w:rPr>
        <w:t>zobowiązujemy się do zawarcia umowy w miejscu i terminie wyznaczonym przez Zamawiającego;</w:t>
      </w:r>
    </w:p>
    <w:p w:rsidR="00DA0684" w:rsidRPr="00DA0684" w:rsidRDefault="00DA0684" w:rsidP="00DA0684">
      <w:pPr>
        <w:numPr>
          <w:ilvl w:val="0"/>
          <w:numId w:val="1"/>
        </w:numPr>
        <w:tabs>
          <w:tab w:val="num" w:pos="459"/>
        </w:tabs>
        <w:spacing w:after="40"/>
        <w:ind w:left="459" w:hanging="459"/>
        <w:contextualSpacing/>
        <w:jc w:val="both"/>
        <w:rPr>
          <w:lang w:val="cs-CZ"/>
        </w:rPr>
      </w:pPr>
      <w:r w:rsidRPr="00DA0684">
        <w:rPr>
          <w:lang w:val="cs-CZ"/>
        </w:rPr>
        <w:t>osobą upoważnioną do kontaktów z Zamawiającym w sprawach dotyczących realizacji umowy jest ..................................................................................................................</w:t>
      </w:r>
    </w:p>
    <w:p w:rsidR="00DA0684" w:rsidRPr="00DA0684" w:rsidRDefault="00DA0684" w:rsidP="00DA0684">
      <w:pPr>
        <w:tabs>
          <w:tab w:val="num" w:pos="459"/>
        </w:tabs>
        <w:spacing w:after="40"/>
        <w:ind w:left="459"/>
        <w:jc w:val="both"/>
        <w:rPr>
          <w:bCs/>
          <w:iCs/>
          <w:lang w:val="cs-CZ"/>
        </w:rPr>
      </w:pPr>
      <w:r w:rsidRPr="00DA0684">
        <w:rPr>
          <w:bCs/>
          <w:iCs/>
          <w:lang w:val="cs-CZ"/>
        </w:rPr>
        <w:t>e-mail: ………...……........………….…………………..……....….tel./fax: ................... .</w:t>
      </w:r>
    </w:p>
    <w:p w:rsidR="00DA0684" w:rsidRPr="00DA0684" w:rsidRDefault="00DA0684"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6. PODWYKONAWCY:</w:t>
      </w:r>
    </w:p>
    <w:p w:rsidR="00DA0684" w:rsidRPr="00DA0684" w:rsidRDefault="00DA0684" w:rsidP="00DA0684">
      <w:pPr>
        <w:jc w:val="both"/>
        <w:rPr>
          <w:lang w:val="cs-CZ"/>
        </w:rPr>
      </w:pPr>
      <w:r w:rsidRPr="00DA0684">
        <w:rPr>
          <w:lang w:val="cs-CZ"/>
        </w:rPr>
        <w:t>Podwykonawcom zamierzamy powierzyć poniższe części zamówienia (Jeżeli jest to wiadome, należy podać również dane proponowanych podwykonawców)</w:t>
      </w:r>
    </w:p>
    <w:p w:rsidR="00DA0684" w:rsidRPr="00DA0684" w:rsidRDefault="00DA0684" w:rsidP="00DA0684">
      <w:pPr>
        <w:spacing w:after="40"/>
        <w:rPr>
          <w:lang w:val="cs-CZ"/>
        </w:rPr>
      </w:pPr>
      <w:r w:rsidRPr="00DA0684">
        <w:rPr>
          <w:lang w:val="cs-CZ"/>
        </w:rPr>
        <w:t>1)    ...............................................................................................................................................</w:t>
      </w:r>
    </w:p>
    <w:p w:rsidR="00DA0684" w:rsidRPr="00DA0684" w:rsidRDefault="00DA0684" w:rsidP="00DA0684">
      <w:pPr>
        <w:spacing w:after="40"/>
        <w:rPr>
          <w:lang w:val="cs-CZ"/>
        </w:rPr>
      </w:pPr>
      <w:r w:rsidRPr="00DA0684">
        <w:rPr>
          <w:lang w:val="cs-CZ"/>
        </w:rPr>
        <w:t>2)    ...............................................................................................................................................</w:t>
      </w:r>
    </w:p>
    <w:p w:rsidR="00DA0684" w:rsidRPr="00DA0684" w:rsidRDefault="00DA0684"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7. SPIS TREŚCI:</w:t>
      </w:r>
    </w:p>
    <w:p w:rsidR="00DA0684" w:rsidRPr="00DA0684" w:rsidRDefault="00DA0684" w:rsidP="00DA0684">
      <w:pPr>
        <w:spacing w:after="40"/>
        <w:jc w:val="both"/>
        <w:rPr>
          <w:lang w:val="cs-CZ"/>
        </w:rPr>
      </w:pPr>
      <w:r w:rsidRPr="00DA0684">
        <w:rPr>
          <w:lang w:val="cs-CZ"/>
        </w:rPr>
        <w:t>Integralną część oferty stanowią następujące dokumenty:</w:t>
      </w:r>
    </w:p>
    <w:p w:rsidR="00DA0684" w:rsidRPr="00DA0684" w:rsidRDefault="00DA0684" w:rsidP="00DA0684">
      <w:pPr>
        <w:numPr>
          <w:ilvl w:val="0"/>
          <w:numId w:val="2"/>
        </w:numPr>
        <w:spacing w:after="40"/>
        <w:ind w:left="459" w:hanging="425"/>
        <w:rPr>
          <w:lang w:val="cs-CZ"/>
        </w:rPr>
      </w:pPr>
      <w:r w:rsidRPr="00DA0684">
        <w:rPr>
          <w:lang w:val="cs-CZ"/>
        </w:rPr>
        <w:lastRenderedPageBreak/>
        <w:t>...............................................................................................................................................</w:t>
      </w: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tabs>
          <w:tab w:val="left" w:pos="459"/>
        </w:tabs>
        <w:spacing w:after="40"/>
        <w:jc w:val="both"/>
        <w:rPr>
          <w:lang w:val="cs-CZ"/>
        </w:rPr>
      </w:pPr>
      <w:r w:rsidRPr="00DA0684">
        <w:rPr>
          <w:lang w:val="cs-CZ"/>
        </w:rPr>
        <w:t>Oferta została złożona na .............. kolejno ponumerowanych stronach.</w:t>
      </w:r>
    </w:p>
    <w:p w:rsidR="00DA0684" w:rsidRPr="00DA0684" w:rsidRDefault="00DA0684" w:rsidP="00DA0684">
      <w:pPr>
        <w:tabs>
          <w:tab w:val="left" w:pos="459"/>
        </w:tabs>
        <w:spacing w:after="40"/>
        <w:jc w:val="both"/>
        <w:rPr>
          <w:lang w:val="cs-CZ"/>
        </w:rPr>
      </w:pPr>
      <w:r w:rsidRPr="00DA0684">
        <w:rPr>
          <w:lang w:val="cs-CZ"/>
        </w:rPr>
        <w:t>Wykonawca należy do sektora MŚP (mikro, małe i średnie przedsiębiorstwa): TAK / NIE (zaznaczyć właściwe)</w:t>
      </w:r>
    </w:p>
    <w:p w:rsidR="00AE1E77" w:rsidRDefault="00AE1E77" w:rsidP="00DA0684">
      <w:pPr>
        <w:tabs>
          <w:tab w:val="left" w:pos="459"/>
        </w:tabs>
        <w:spacing w:after="40"/>
        <w:jc w:val="both"/>
        <w:rPr>
          <w:lang w:val="cs-CZ"/>
        </w:rPr>
      </w:pPr>
    </w:p>
    <w:p w:rsidR="00AE1E77" w:rsidRDefault="00AE1E77" w:rsidP="00DA0684">
      <w:pPr>
        <w:tabs>
          <w:tab w:val="left" w:pos="459"/>
        </w:tabs>
        <w:spacing w:after="40"/>
        <w:jc w:val="both"/>
        <w:rPr>
          <w:lang w:val="cs-CZ"/>
        </w:rPr>
      </w:pPr>
    </w:p>
    <w:p w:rsidR="00AE1E77" w:rsidRPr="00DA0684" w:rsidRDefault="00AE1E77" w:rsidP="00DA0684">
      <w:pPr>
        <w:tabs>
          <w:tab w:val="left" w:pos="459"/>
        </w:tabs>
        <w:spacing w:after="40"/>
        <w:jc w:val="both"/>
        <w:rPr>
          <w:lang w:val="cs-CZ"/>
        </w:rPr>
      </w:pPr>
    </w:p>
    <w:p w:rsidR="00C05E0A" w:rsidRPr="00170AD2" w:rsidRDefault="00DA0684" w:rsidP="00170AD2">
      <w:pPr>
        <w:spacing w:after="40"/>
        <w:rPr>
          <w:b/>
          <w:sz w:val="20"/>
          <w:szCs w:val="20"/>
          <w:lang w:val="cs-CZ"/>
        </w:rPr>
      </w:pPr>
      <w:r w:rsidRPr="00DA0684">
        <w:rPr>
          <w:lang w:val="cs-CZ"/>
        </w:rPr>
        <w:t xml:space="preserve">……………………………………             …………………......................................................                                                          </w:t>
      </w:r>
      <w:r w:rsidRPr="00DA0684">
        <w:rPr>
          <w:b/>
          <w:sz w:val="20"/>
          <w:szCs w:val="20"/>
          <w:lang w:val="cs-CZ"/>
        </w:rPr>
        <w:t>pieczęć Wykonawcy                                               Data i podpis upoważnionego przedstawiciela Wy</w:t>
      </w:r>
      <w:r w:rsidR="00170AD2">
        <w:rPr>
          <w:b/>
          <w:sz w:val="20"/>
          <w:szCs w:val="20"/>
          <w:lang w:val="cs-CZ"/>
        </w:rPr>
        <w:t>konawc</w:t>
      </w:r>
    </w:p>
    <w:p w:rsidR="00C05E0A" w:rsidRPr="00DA0684" w:rsidRDefault="00C05E0A" w:rsidP="00DA0684">
      <w:pPr>
        <w:autoSpaceDE w:val="0"/>
        <w:autoSpaceDN w:val="0"/>
        <w:adjustRightInd w:val="0"/>
        <w:jc w:val="right"/>
        <w:rPr>
          <w:rFonts w:eastAsiaTheme="minorHAnsi"/>
          <w:b/>
          <w:color w:val="000000"/>
          <w:lang w:val="cs-CZ" w:eastAsia="en-US"/>
        </w:rPr>
      </w:pPr>
    </w:p>
    <w:p w:rsidR="00D74ED7" w:rsidRDefault="00702873">
      <w:pPr>
        <w:rPr>
          <w:rFonts w:eastAsiaTheme="minorHAnsi"/>
          <w:b/>
          <w:color w:val="000000"/>
          <w:lang w:eastAsia="en-US"/>
        </w:rPr>
      </w:pPr>
      <w:r>
        <w:rPr>
          <w:rFonts w:eastAsiaTheme="minorHAnsi"/>
          <w:b/>
          <w:color w:val="000000"/>
          <w:lang w:eastAsia="en-US"/>
        </w:rPr>
        <w:t>** niepotrzebne skreślić</w:t>
      </w:r>
      <w:r w:rsidR="00D74ED7">
        <w:rPr>
          <w:rFonts w:eastAsiaTheme="minorHAnsi"/>
          <w:b/>
          <w:color w:val="000000"/>
          <w:lang w:eastAsia="en-US"/>
        </w:rPr>
        <w:br w:type="page"/>
      </w:r>
    </w:p>
    <w:p w:rsidR="00DA0684" w:rsidRPr="00DA0684" w:rsidRDefault="00973FC9" w:rsidP="00B469F8">
      <w:pPr>
        <w:autoSpaceDE w:val="0"/>
        <w:autoSpaceDN w:val="0"/>
        <w:adjustRightInd w:val="0"/>
        <w:jc w:val="right"/>
        <w:rPr>
          <w:rFonts w:eastAsiaTheme="minorHAnsi"/>
          <w:b/>
          <w:color w:val="000000"/>
          <w:lang w:eastAsia="en-US"/>
        </w:rPr>
      </w:pPr>
      <w:r>
        <w:rPr>
          <w:rFonts w:eastAsiaTheme="minorHAnsi"/>
          <w:b/>
          <w:color w:val="000000"/>
          <w:lang w:eastAsia="en-US"/>
        </w:rPr>
        <w:lastRenderedPageBreak/>
        <w:t>ZAŁĄCZNIK nr</w:t>
      </w:r>
      <w:r w:rsidR="00DA0684" w:rsidRPr="00DA0684">
        <w:rPr>
          <w:rFonts w:eastAsiaTheme="minorHAnsi"/>
          <w:b/>
          <w:color w:val="000000"/>
          <w:lang w:eastAsia="en-US"/>
        </w:rPr>
        <w:t xml:space="preserve"> 3 do SIWZ</w:t>
      </w:r>
    </w:p>
    <w:p w:rsidR="00DA0684" w:rsidRPr="00DA0684" w:rsidRDefault="00DA0684" w:rsidP="00DA0684">
      <w:pPr>
        <w:autoSpaceDE w:val="0"/>
        <w:autoSpaceDN w:val="0"/>
        <w:adjustRightInd w:val="0"/>
        <w:rPr>
          <w:rFonts w:eastAsiaTheme="minorHAnsi"/>
          <w:color w:val="000000"/>
          <w:lang w:eastAsia="en-US"/>
        </w:rPr>
      </w:pPr>
    </w:p>
    <w:p w:rsidR="00DA0684" w:rsidRPr="00DA0684" w:rsidRDefault="00053FB3" w:rsidP="00DA0684">
      <w:pPr>
        <w:autoSpaceDE w:val="0"/>
        <w:autoSpaceDN w:val="0"/>
        <w:adjustRightInd w:val="0"/>
        <w:rPr>
          <w:rFonts w:eastAsiaTheme="minorHAnsi"/>
          <w:b/>
          <w:color w:val="000000"/>
          <w:lang w:eastAsia="en-US"/>
        </w:rPr>
      </w:pPr>
      <w:r w:rsidRPr="003B19BC">
        <w:rPr>
          <w:rFonts w:eastAsiaTheme="minorHAnsi"/>
          <w:b/>
          <w:color w:val="000000"/>
          <w:lang w:eastAsia="en-US"/>
        </w:rPr>
        <w:t>NR SPRAWY: PN/09</w:t>
      </w:r>
      <w:r w:rsidR="00F92B78" w:rsidRPr="003B19BC">
        <w:rPr>
          <w:rFonts w:eastAsiaTheme="minorHAnsi"/>
          <w:b/>
          <w:color w:val="000000"/>
          <w:lang w:eastAsia="en-US"/>
        </w:rPr>
        <w:t>/LAB/2019</w:t>
      </w:r>
    </w:p>
    <w:p w:rsidR="00DA0684" w:rsidRPr="00DA0684" w:rsidRDefault="00DA0684" w:rsidP="00DA0684">
      <w:pPr>
        <w:autoSpaceDE w:val="0"/>
        <w:autoSpaceDN w:val="0"/>
        <w:adjustRightInd w:val="0"/>
        <w:rPr>
          <w:rFonts w:eastAsiaTheme="minorHAnsi"/>
          <w:b/>
          <w:color w:val="000000"/>
          <w:lang w:eastAsia="en-US"/>
        </w:rPr>
      </w:pPr>
    </w:p>
    <w:p w:rsidR="00DA0684" w:rsidRPr="00DA0684" w:rsidRDefault="00DA0684" w:rsidP="00DA0684">
      <w:pPr>
        <w:ind w:left="5246" w:firstLine="708"/>
        <w:rPr>
          <w:b/>
        </w:rPr>
      </w:pPr>
      <w:r w:rsidRPr="00DA0684">
        <w:rPr>
          <w:b/>
        </w:rPr>
        <w:t>Zamawiający:</w:t>
      </w:r>
    </w:p>
    <w:p w:rsidR="00DA0684" w:rsidRPr="00DA0684" w:rsidRDefault="00DA0684" w:rsidP="00DA0684">
      <w:pPr>
        <w:ind w:left="5246" w:firstLine="708"/>
        <w:rPr>
          <w:b/>
        </w:rPr>
      </w:pPr>
    </w:p>
    <w:p w:rsidR="00DA0684" w:rsidRPr="00DA0684" w:rsidRDefault="00DA0684" w:rsidP="00DA0684">
      <w:pPr>
        <w:ind w:left="4111"/>
      </w:pPr>
      <w:r w:rsidRPr="00DA0684">
        <w:t xml:space="preserve">Państwowa Wyższa Szkoła Filmowa, Telewizyjna </w:t>
      </w:r>
      <w:r w:rsidR="00B13466">
        <w:br/>
      </w:r>
      <w:r w:rsidRPr="00DA0684">
        <w:t>i Teatralna im. L. Schillera w Łodzi</w:t>
      </w:r>
    </w:p>
    <w:p w:rsidR="00DA0684" w:rsidRPr="00DA0684" w:rsidRDefault="00DA0684" w:rsidP="00DA0684">
      <w:pPr>
        <w:ind w:left="4111"/>
      </w:pPr>
      <w:r w:rsidRPr="00DA0684">
        <w:t>ul. Targowa 61/63</w:t>
      </w:r>
    </w:p>
    <w:p w:rsidR="00DA0684" w:rsidRPr="00DA0684" w:rsidRDefault="00DA0684" w:rsidP="00DA0684">
      <w:pPr>
        <w:ind w:left="4111"/>
      </w:pPr>
      <w:r w:rsidRPr="00DA0684">
        <w:t>90-323 Łódź</w:t>
      </w:r>
    </w:p>
    <w:p w:rsidR="00DA0684" w:rsidRPr="00DA0684" w:rsidRDefault="00DA0684" w:rsidP="00DA0684">
      <w:pPr>
        <w:rPr>
          <w:b/>
        </w:rPr>
      </w:pPr>
      <w:r w:rsidRPr="00DA0684">
        <w:rPr>
          <w:b/>
        </w:rPr>
        <w:t xml:space="preserve">Wykonawca:  </w:t>
      </w:r>
    </w:p>
    <w:p w:rsidR="00DA0684" w:rsidRPr="00DA0684" w:rsidRDefault="00DA0684" w:rsidP="00DA0684">
      <w:pPr>
        <w:rPr>
          <w:b/>
        </w:rPr>
      </w:pPr>
    </w:p>
    <w:p w:rsidR="00DA0684" w:rsidRPr="00DA0684" w:rsidRDefault="00DA0684" w:rsidP="00DA0684">
      <w:pPr>
        <w:spacing w:line="480" w:lineRule="auto"/>
        <w:ind w:right="5954"/>
      </w:pPr>
      <w:r w:rsidRPr="00DA0684">
        <w:t>………………………………...………………………………...………………</w:t>
      </w:r>
    </w:p>
    <w:p w:rsidR="00DA0684" w:rsidRPr="00DA0684" w:rsidRDefault="00DA0684" w:rsidP="00DA0684">
      <w:pPr>
        <w:ind w:right="5953"/>
        <w:rPr>
          <w:b/>
          <w:i/>
          <w:sz w:val="16"/>
          <w:szCs w:val="16"/>
        </w:rPr>
      </w:pPr>
      <w:r w:rsidRPr="00DA0684">
        <w:rPr>
          <w:b/>
          <w:i/>
          <w:sz w:val="16"/>
          <w:szCs w:val="16"/>
        </w:rPr>
        <w:t>(pełna nazwa/firma, adres, w zależności od podmiotu: NIP/PESEL, KRS/</w:t>
      </w:r>
      <w:proofErr w:type="spellStart"/>
      <w:r w:rsidRPr="00DA0684">
        <w:rPr>
          <w:b/>
          <w:i/>
          <w:sz w:val="16"/>
          <w:szCs w:val="16"/>
        </w:rPr>
        <w:t>CEiDG</w:t>
      </w:r>
      <w:proofErr w:type="spellEnd"/>
      <w:r w:rsidRPr="00DA0684">
        <w:rPr>
          <w:b/>
          <w:i/>
          <w:sz w:val="16"/>
          <w:szCs w:val="16"/>
        </w:rPr>
        <w:t>)</w:t>
      </w:r>
    </w:p>
    <w:p w:rsidR="00DA0684" w:rsidRPr="00DA0684" w:rsidRDefault="00DA0684" w:rsidP="00DA0684">
      <w:pPr>
        <w:rPr>
          <w:u w:val="single"/>
        </w:rPr>
      </w:pPr>
      <w:r w:rsidRPr="00DA0684">
        <w:rPr>
          <w:u w:val="single"/>
        </w:rPr>
        <w:t>reprezentowany przez:</w:t>
      </w:r>
    </w:p>
    <w:p w:rsidR="00DA0684" w:rsidRPr="00DA0684" w:rsidRDefault="00DA0684" w:rsidP="00DA0684">
      <w:pPr>
        <w:spacing w:line="480" w:lineRule="auto"/>
        <w:ind w:right="5954"/>
      </w:pPr>
      <w:r w:rsidRPr="00DA0684">
        <w:t>………………………………………………………………</w:t>
      </w:r>
      <w:r w:rsidR="00170AD2">
        <w:t>…………………….</w:t>
      </w:r>
    </w:p>
    <w:p w:rsidR="00F209AD" w:rsidRDefault="00DA0684" w:rsidP="00170AD2">
      <w:pPr>
        <w:ind w:right="5953"/>
        <w:rPr>
          <w:b/>
          <w:i/>
          <w:sz w:val="16"/>
          <w:szCs w:val="16"/>
        </w:rPr>
      </w:pPr>
      <w:r w:rsidRPr="00DA0684">
        <w:rPr>
          <w:b/>
          <w:i/>
          <w:sz w:val="16"/>
          <w:szCs w:val="16"/>
        </w:rPr>
        <w:t>(imię, nazwisko, stanowisko/podstawa do reprezentacji)</w:t>
      </w:r>
    </w:p>
    <w:p w:rsidR="00170AD2" w:rsidRDefault="00170AD2" w:rsidP="00170AD2">
      <w:pPr>
        <w:ind w:right="5953"/>
        <w:rPr>
          <w:b/>
          <w:i/>
          <w:sz w:val="16"/>
          <w:szCs w:val="16"/>
        </w:rPr>
      </w:pPr>
    </w:p>
    <w:p w:rsidR="00170AD2" w:rsidRPr="00170AD2" w:rsidRDefault="00170AD2" w:rsidP="00170AD2">
      <w:pPr>
        <w:ind w:right="5953"/>
        <w:rPr>
          <w:b/>
          <w:i/>
          <w:sz w:val="16"/>
          <w:szCs w:val="16"/>
        </w:rPr>
      </w:pPr>
    </w:p>
    <w:p w:rsidR="00DA0684" w:rsidRPr="00DA0684" w:rsidRDefault="00DA0684" w:rsidP="00DA0684">
      <w:pPr>
        <w:spacing w:after="120" w:line="360" w:lineRule="auto"/>
        <w:jc w:val="center"/>
        <w:rPr>
          <w:b/>
          <w:sz w:val="28"/>
          <w:szCs w:val="28"/>
          <w:u w:val="single"/>
        </w:rPr>
      </w:pPr>
      <w:r w:rsidRPr="00DA0684">
        <w:rPr>
          <w:b/>
          <w:sz w:val="28"/>
          <w:szCs w:val="28"/>
          <w:u w:val="single"/>
        </w:rPr>
        <w:t xml:space="preserve">Oświadczenie Wykonawcy </w:t>
      </w:r>
    </w:p>
    <w:p w:rsidR="00DA0684" w:rsidRPr="00DA0684" w:rsidRDefault="00DA0684" w:rsidP="00DA0684">
      <w:pPr>
        <w:spacing w:line="360" w:lineRule="auto"/>
        <w:jc w:val="center"/>
        <w:rPr>
          <w:b/>
        </w:rPr>
      </w:pPr>
      <w:r w:rsidRPr="00DA0684">
        <w:rPr>
          <w:b/>
        </w:rPr>
        <w:t xml:space="preserve">składane na podstawie art. 25a ust. 1 ustawy z dnia 29 stycznia 2004 r. </w:t>
      </w:r>
    </w:p>
    <w:p w:rsidR="00DA0684" w:rsidRPr="00DA0684" w:rsidRDefault="00DA0684" w:rsidP="00DA0684">
      <w:pPr>
        <w:spacing w:line="360" w:lineRule="auto"/>
        <w:jc w:val="center"/>
        <w:rPr>
          <w:b/>
        </w:rPr>
      </w:pPr>
      <w:r w:rsidRPr="00DA0684">
        <w:rPr>
          <w:b/>
        </w:rPr>
        <w:t xml:space="preserve"> Prawo zamówień publicznych (dalej jako: ustawa </w:t>
      </w:r>
      <w:proofErr w:type="spellStart"/>
      <w:r w:rsidRPr="00DA0684">
        <w:rPr>
          <w:b/>
        </w:rPr>
        <w:t>Pzp</w:t>
      </w:r>
      <w:proofErr w:type="spellEnd"/>
      <w:r w:rsidRPr="00DA0684">
        <w:rPr>
          <w:b/>
        </w:rPr>
        <w:t xml:space="preserve">), </w:t>
      </w:r>
    </w:p>
    <w:p w:rsidR="00DA0684" w:rsidRPr="00F209AD" w:rsidRDefault="00DA0684" w:rsidP="00DA0684">
      <w:pPr>
        <w:spacing w:before="120" w:line="360" w:lineRule="auto"/>
        <w:jc w:val="center"/>
        <w:rPr>
          <w:b/>
          <w:u w:val="single"/>
        </w:rPr>
      </w:pPr>
      <w:r w:rsidRPr="00F209AD">
        <w:rPr>
          <w:b/>
          <w:u w:val="single"/>
        </w:rPr>
        <w:t>DOTYCZĄCE PRZESŁANEK WYKLUCZENIA Z POSTĘPOWANIA</w:t>
      </w:r>
    </w:p>
    <w:p w:rsidR="00DA0684" w:rsidRDefault="00DA0684" w:rsidP="0033657C">
      <w:pPr>
        <w:spacing w:after="40"/>
        <w:contextualSpacing/>
        <w:jc w:val="both"/>
      </w:pPr>
      <w:r w:rsidRPr="009226BC">
        <w:t>Na potrzeby postępowania o udzielenie zamówienia publicznego</w:t>
      </w:r>
      <w:r w:rsidR="009226BC" w:rsidRPr="009226BC">
        <w:rPr>
          <w:lang w:val="cs-CZ" w:eastAsia="en-US"/>
        </w:rPr>
        <w:t xml:space="preserve"> prowadzonego w trybie przetargu nieograniczonego</w:t>
      </w:r>
      <w:r w:rsidR="003160BF">
        <w:rPr>
          <w:lang w:val="cs-CZ" w:eastAsia="en-US"/>
        </w:rPr>
        <w:t xml:space="preserve"> </w:t>
      </w:r>
      <w:r w:rsidR="00726C9B" w:rsidRPr="003160BF">
        <w:rPr>
          <w:b/>
        </w:rPr>
        <w:t>pn.</w:t>
      </w:r>
      <w:r w:rsidR="003160BF" w:rsidRPr="003160BF">
        <w:rPr>
          <w:b/>
          <w:lang w:val="cs-CZ" w:eastAsia="en-US"/>
        </w:rPr>
        <w:t xml:space="preserve"> „</w:t>
      </w:r>
      <w:r w:rsidR="00C75EFB" w:rsidRPr="003160BF">
        <w:rPr>
          <w:b/>
        </w:rPr>
        <w:t>Dostawa sprzętu komputerowego</w:t>
      </w:r>
      <w:r w:rsidR="006C0FCB" w:rsidRPr="003160BF">
        <w:rPr>
          <w:b/>
        </w:rPr>
        <w:t>”</w:t>
      </w:r>
      <w:r w:rsidR="003160BF">
        <w:rPr>
          <w:b/>
        </w:rPr>
        <w:t xml:space="preserve"> </w:t>
      </w:r>
      <w:r w:rsidR="00E3125F">
        <w:rPr>
          <w:b/>
        </w:rPr>
        <w:t>część</w:t>
      </w:r>
      <w:r w:rsidR="00001448">
        <w:rPr>
          <w:b/>
        </w:rPr>
        <w:t>…..</w:t>
      </w:r>
      <w:r w:rsidRPr="009226BC">
        <w:rPr>
          <w:b/>
          <w:sz w:val="20"/>
          <w:szCs w:val="20"/>
        </w:rPr>
        <w:t>,</w:t>
      </w:r>
      <w:r w:rsidR="003160BF">
        <w:rPr>
          <w:b/>
          <w:sz w:val="20"/>
          <w:szCs w:val="20"/>
        </w:rPr>
        <w:t xml:space="preserve"> </w:t>
      </w:r>
      <w:r w:rsidRPr="009226BC">
        <w:t xml:space="preserve">prowadzonego przez Państwową Wyższą Szkołę Filmową, Telewizyjną i Teatralną im. L. Schillera w Łodzi </w:t>
      </w:r>
      <w:r w:rsidRPr="009226BC">
        <w:rPr>
          <w:i/>
          <w:sz w:val="20"/>
          <w:szCs w:val="20"/>
        </w:rPr>
        <w:t>,</w:t>
      </w:r>
      <w:r w:rsidRPr="009226BC">
        <w:t>oświadczam, co następuje:</w:t>
      </w:r>
    </w:p>
    <w:p w:rsidR="002F7521" w:rsidRPr="0033657C" w:rsidRDefault="002F7521" w:rsidP="0033657C">
      <w:pPr>
        <w:spacing w:after="40"/>
        <w:contextualSpacing/>
        <w:jc w:val="both"/>
        <w:rPr>
          <w:b/>
          <w:lang w:val="cs-CZ"/>
        </w:rPr>
      </w:pPr>
    </w:p>
    <w:p w:rsidR="00DA0684" w:rsidRPr="009226BC" w:rsidRDefault="00DA0684" w:rsidP="00DA0684">
      <w:pPr>
        <w:spacing w:line="360" w:lineRule="auto"/>
        <w:jc w:val="center"/>
        <w:rPr>
          <w:b/>
        </w:rPr>
      </w:pPr>
      <w:r w:rsidRPr="009226BC">
        <w:rPr>
          <w:b/>
        </w:rPr>
        <w:t>OŚWIADCZENIA DOTYCZĄCE WYKONAWCY:</w:t>
      </w:r>
    </w:p>
    <w:p w:rsidR="00DA0684" w:rsidRPr="00DA0684" w:rsidRDefault="00DA0684" w:rsidP="00DA0684">
      <w:pPr>
        <w:spacing w:line="360" w:lineRule="auto"/>
        <w:ind w:left="426" w:hanging="426"/>
        <w:contextualSpacing/>
        <w:jc w:val="both"/>
      </w:pPr>
      <w:r w:rsidRPr="00DA0684">
        <w:t>1. Oświadczam, że nie podlegam wykluczen</w:t>
      </w:r>
      <w:r w:rsidR="00F209AD">
        <w:t xml:space="preserve">iu z postępowania na podstawie </w:t>
      </w:r>
      <w:r w:rsidRPr="00DA0684">
        <w:t xml:space="preserve">art. 24 ust 1 pkt. 12-23 ustawy </w:t>
      </w:r>
      <w:proofErr w:type="spellStart"/>
      <w:r w:rsidRPr="00DA0684">
        <w:t>Pzp</w:t>
      </w:r>
      <w:proofErr w:type="spellEnd"/>
      <w:r w:rsidRPr="00DA0684">
        <w:t>.</w:t>
      </w:r>
    </w:p>
    <w:p w:rsidR="00DA0684" w:rsidRDefault="00DA0684" w:rsidP="00DA0684">
      <w:pPr>
        <w:spacing w:line="360" w:lineRule="auto"/>
        <w:ind w:left="426" w:hanging="426"/>
        <w:contextualSpacing/>
        <w:jc w:val="both"/>
      </w:pPr>
      <w:r w:rsidRPr="00DA0684">
        <w:t>2. Oświadczam, że nie podlegam wykluczen</w:t>
      </w:r>
      <w:r w:rsidR="00F209AD">
        <w:t xml:space="preserve">iu z postępowania na podstawie </w:t>
      </w:r>
      <w:r w:rsidRPr="00DA0684">
        <w:t xml:space="preserve">art. 24 ust. 5 </w:t>
      </w:r>
      <w:proofErr w:type="spellStart"/>
      <w:r w:rsidRPr="00DA0684">
        <w:t>pkt</w:t>
      </w:r>
      <w:proofErr w:type="spellEnd"/>
      <w:r w:rsidRPr="00DA0684">
        <w:t xml:space="preserve"> 1 ustawy </w:t>
      </w:r>
      <w:proofErr w:type="spellStart"/>
      <w:r w:rsidRPr="00DA0684">
        <w:t>Pzp</w:t>
      </w:r>
      <w:proofErr w:type="spellEnd"/>
      <w:r w:rsidRPr="00DA0684">
        <w:t xml:space="preserve">.  </w:t>
      </w:r>
    </w:p>
    <w:p w:rsidR="00F209AD" w:rsidRPr="00DA0684" w:rsidRDefault="00F209AD" w:rsidP="00DA0684">
      <w:pPr>
        <w:spacing w:line="360" w:lineRule="auto"/>
        <w:ind w:left="426" w:hanging="426"/>
        <w:contextualSpacing/>
        <w:jc w:val="both"/>
      </w:pPr>
    </w:p>
    <w:p w:rsidR="00DA0684" w:rsidRPr="00DA0684" w:rsidRDefault="00DA0684" w:rsidP="00DA0684">
      <w:pPr>
        <w:spacing w:line="360" w:lineRule="auto"/>
        <w:jc w:val="both"/>
      </w:pPr>
      <w:r w:rsidRPr="00DA0684">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(podpis upoważnionego przedstawiciela Wykonawcy</w:t>
      </w:r>
      <w:r>
        <w:rPr>
          <w:i/>
          <w:sz w:val="20"/>
          <w:szCs w:val="20"/>
          <w:lang w:eastAsia="zh-CN"/>
        </w:rPr>
        <w:t>)</w:t>
      </w:r>
    </w:p>
    <w:p w:rsidR="00170AD2" w:rsidRDefault="00170AD2" w:rsidP="00DA0684">
      <w:pPr>
        <w:spacing w:line="360" w:lineRule="auto"/>
        <w:jc w:val="both"/>
      </w:pPr>
    </w:p>
    <w:p w:rsidR="00DA0684" w:rsidRPr="00DA0684" w:rsidRDefault="00DA0684" w:rsidP="00DA0684">
      <w:pPr>
        <w:spacing w:line="360" w:lineRule="auto"/>
        <w:jc w:val="both"/>
      </w:pPr>
      <w:r w:rsidRPr="00DA0684">
        <w:lastRenderedPageBreak/>
        <w:t xml:space="preserve">Oświadczam, że zachodzą w stosunku do mnie podstawy wykluczenia z postępowania na podstawie art. …………. ustawy </w:t>
      </w:r>
      <w:proofErr w:type="spellStart"/>
      <w:r w:rsidRPr="00DA0684">
        <w:t>Pzp</w:t>
      </w:r>
      <w:proofErr w:type="spellEnd"/>
      <w:r w:rsidRPr="00DA0684">
        <w:rPr>
          <w:b/>
          <w:i/>
          <w:sz w:val="20"/>
          <w:szCs w:val="20"/>
        </w:rPr>
        <w:t xml:space="preserve">(podać mającą zastosowanie podstawę wykluczenia spośród wymienionych w art. 24 ust. 1 </w:t>
      </w:r>
      <w:proofErr w:type="spellStart"/>
      <w:r w:rsidRPr="00DA0684">
        <w:rPr>
          <w:b/>
          <w:i/>
          <w:sz w:val="20"/>
          <w:szCs w:val="20"/>
        </w:rPr>
        <w:t>pkt</w:t>
      </w:r>
      <w:proofErr w:type="spellEnd"/>
      <w:r w:rsidRPr="00DA0684">
        <w:rPr>
          <w:b/>
          <w:i/>
          <w:sz w:val="20"/>
          <w:szCs w:val="20"/>
        </w:rPr>
        <w:t xml:space="preserve"> 13-14, 16-20 lub art. 24 ust. 5 </w:t>
      </w:r>
      <w:proofErr w:type="spellStart"/>
      <w:r w:rsidRPr="00DA0684">
        <w:rPr>
          <w:b/>
          <w:i/>
          <w:sz w:val="20"/>
          <w:szCs w:val="20"/>
        </w:rPr>
        <w:t>pkt</w:t>
      </w:r>
      <w:proofErr w:type="spellEnd"/>
      <w:r w:rsidRPr="00DA0684">
        <w:rPr>
          <w:b/>
          <w:i/>
          <w:sz w:val="20"/>
          <w:szCs w:val="20"/>
        </w:rPr>
        <w:t xml:space="preserve"> 1 ustawy </w:t>
      </w:r>
      <w:proofErr w:type="spellStart"/>
      <w:r w:rsidRPr="00DA0684">
        <w:rPr>
          <w:b/>
          <w:i/>
          <w:sz w:val="20"/>
          <w:szCs w:val="20"/>
        </w:rPr>
        <w:t>Pzp</w:t>
      </w:r>
      <w:proofErr w:type="spellEnd"/>
      <w:r w:rsidRPr="00DA0684">
        <w:rPr>
          <w:b/>
          <w:i/>
          <w:sz w:val="20"/>
          <w:szCs w:val="20"/>
        </w:rPr>
        <w:t>)</w:t>
      </w:r>
      <w:r w:rsidRPr="00DA0684">
        <w:rPr>
          <w:i/>
          <w:sz w:val="20"/>
          <w:szCs w:val="20"/>
        </w:rPr>
        <w:t>.</w:t>
      </w:r>
      <w:r w:rsidRPr="00DA0684">
        <w:t xml:space="preserve"> Jednocześnie oświadczam, że w związku z ww. okolicznością, na podstawie art. 24 ust. 8 ustawy </w:t>
      </w:r>
      <w:proofErr w:type="spellStart"/>
      <w:r w:rsidRPr="00DA0684">
        <w:t>Pzp</w:t>
      </w:r>
      <w:proofErr w:type="spellEnd"/>
      <w:r w:rsidRPr="00DA0684">
        <w:t xml:space="preserve"> podjąłem następujące środki naprawcze:</w:t>
      </w:r>
    </w:p>
    <w:p w:rsidR="00DA0684" w:rsidRPr="00DA0684" w:rsidRDefault="00DA0684" w:rsidP="00DA0684">
      <w:pPr>
        <w:spacing w:line="360" w:lineRule="auto"/>
        <w:jc w:val="both"/>
      </w:pPr>
      <w:r w:rsidRPr="00DA0684">
        <w:t>………………………………………………………………………………………………</w:t>
      </w:r>
    </w:p>
    <w:p w:rsidR="00DA0684" w:rsidRPr="00DA0684" w:rsidRDefault="00DA0684" w:rsidP="00DA0684">
      <w:pPr>
        <w:spacing w:line="360" w:lineRule="auto"/>
        <w:jc w:val="both"/>
      </w:pPr>
      <w:r w:rsidRPr="00DA0684">
        <w:t>…………………………………………………………………………………………..…………………...........……………………………………………………………………………………………………………………………………………………………………………………</w:t>
      </w:r>
    </w:p>
    <w:p w:rsidR="00DA0684" w:rsidRPr="00DA0684" w:rsidRDefault="00DA0684" w:rsidP="00DA0684">
      <w:pPr>
        <w:spacing w:line="360" w:lineRule="auto"/>
        <w:jc w:val="both"/>
      </w:pPr>
    </w:p>
    <w:p w:rsidR="00DA0684" w:rsidRPr="00DA0684" w:rsidRDefault="00DA0684" w:rsidP="00DA0684">
      <w:pPr>
        <w:spacing w:line="360" w:lineRule="auto"/>
        <w:jc w:val="both"/>
      </w:pPr>
      <w:r w:rsidRPr="00DA0684">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(podpis upoważnionego przedstawiciela Wykonawcy</w:t>
      </w:r>
      <w:r>
        <w:rPr>
          <w:i/>
          <w:sz w:val="20"/>
          <w:szCs w:val="20"/>
          <w:lang w:eastAsia="zh-CN"/>
        </w:rPr>
        <w:t>)</w:t>
      </w:r>
    </w:p>
    <w:p w:rsidR="00DA0684" w:rsidRPr="00DA0684" w:rsidRDefault="00DA0684" w:rsidP="00DA0684">
      <w:pPr>
        <w:spacing w:line="360" w:lineRule="auto"/>
        <w:jc w:val="both"/>
        <w:rPr>
          <w:i/>
        </w:rPr>
      </w:pPr>
    </w:p>
    <w:p w:rsidR="00DA0684" w:rsidRPr="00DA0684" w:rsidRDefault="00DA0684" w:rsidP="00DA0684">
      <w:pPr>
        <w:spacing w:line="360" w:lineRule="auto"/>
        <w:ind w:left="5664" w:firstLine="708"/>
        <w:jc w:val="both"/>
        <w:rPr>
          <w:i/>
          <w:sz w:val="16"/>
          <w:szCs w:val="16"/>
        </w:rPr>
      </w:pPr>
    </w:p>
    <w:p w:rsidR="00DA0684" w:rsidRPr="00DA0684" w:rsidRDefault="00DA0684" w:rsidP="00DA0684">
      <w:pPr>
        <w:spacing w:line="360" w:lineRule="auto"/>
        <w:ind w:left="5664" w:firstLine="708"/>
        <w:jc w:val="both"/>
        <w:rPr>
          <w:i/>
          <w:sz w:val="16"/>
          <w:szCs w:val="16"/>
        </w:rPr>
      </w:pPr>
    </w:p>
    <w:p w:rsidR="00DA0684" w:rsidRPr="00DA0684" w:rsidRDefault="00DA0684" w:rsidP="00DA0684">
      <w:pPr>
        <w:spacing w:line="360" w:lineRule="auto"/>
        <w:jc w:val="both"/>
        <w:rPr>
          <w:b/>
        </w:rPr>
      </w:pPr>
      <w:r w:rsidRPr="00DA0684">
        <w:rPr>
          <w:b/>
        </w:rPr>
        <w:t>OŚWIADCZENIE DOTYCZĄCE PODWYKONAWCY NIEBĘDĄCEGO PODMIOTEM, NA KTÓREGO ZASOBY POWOŁUJE SIĘ WYKONAWCA:</w:t>
      </w:r>
    </w:p>
    <w:p w:rsidR="00DA0684" w:rsidRPr="00DA0684" w:rsidRDefault="00DA0684" w:rsidP="00DA0684">
      <w:pPr>
        <w:spacing w:line="360" w:lineRule="auto"/>
        <w:jc w:val="both"/>
        <w:rPr>
          <w:b/>
        </w:rPr>
      </w:pPr>
    </w:p>
    <w:p w:rsidR="00AE1E77" w:rsidRDefault="00DA0684" w:rsidP="00DA0684">
      <w:pPr>
        <w:spacing w:line="360" w:lineRule="auto"/>
        <w:jc w:val="both"/>
        <w:rPr>
          <w:b/>
          <w:i/>
          <w:sz w:val="20"/>
          <w:szCs w:val="20"/>
        </w:rPr>
      </w:pPr>
      <w:r w:rsidRPr="00DA0684">
        <w:t>Oświadczam, że w stosunku do następującego/</w:t>
      </w:r>
      <w:proofErr w:type="spellStart"/>
      <w:r w:rsidRPr="00DA0684">
        <w:t>ych</w:t>
      </w:r>
      <w:proofErr w:type="spellEnd"/>
      <w:r w:rsidRPr="00DA0684">
        <w:t xml:space="preserve"> podmiotu/</w:t>
      </w:r>
      <w:proofErr w:type="spellStart"/>
      <w:r w:rsidRPr="00DA0684">
        <w:t>tów</w:t>
      </w:r>
      <w:proofErr w:type="spellEnd"/>
      <w:r w:rsidRPr="00DA0684">
        <w:t>, będącego/</w:t>
      </w:r>
      <w:proofErr w:type="spellStart"/>
      <w:r w:rsidRPr="00DA0684">
        <w:t>ych</w:t>
      </w:r>
      <w:proofErr w:type="spellEnd"/>
      <w:r w:rsidRPr="00DA0684">
        <w:t xml:space="preserve"> podwykonawcą/</w:t>
      </w:r>
      <w:proofErr w:type="spellStart"/>
      <w:r w:rsidRPr="00DA0684">
        <w:t>ami</w:t>
      </w:r>
      <w:proofErr w:type="spellEnd"/>
      <w:r w:rsidRPr="00DA0684">
        <w:t xml:space="preserve">:……………………………………………………………………..….…… </w:t>
      </w:r>
      <w:r w:rsidRPr="00DA0684">
        <w:rPr>
          <w:b/>
          <w:i/>
          <w:sz w:val="20"/>
          <w:szCs w:val="20"/>
        </w:rPr>
        <w:t xml:space="preserve">(podać </w:t>
      </w:r>
    </w:p>
    <w:p w:rsidR="00DA0684" w:rsidRPr="00DA0684" w:rsidRDefault="00DA0684" w:rsidP="00DA0684">
      <w:pPr>
        <w:spacing w:line="360" w:lineRule="auto"/>
        <w:jc w:val="both"/>
      </w:pPr>
      <w:r w:rsidRPr="00DA0684">
        <w:rPr>
          <w:b/>
          <w:i/>
          <w:sz w:val="20"/>
          <w:szCs w:val="20"/>
        </w:rPr>
        <w:t>pełną nazwę/firmę, adres, a także w zależności od podmiotu: NIP/PESEL, KRS/</w:t>
      </w:r>
      <w:proofErr w:type="spellStart"/>
      <w:r w:rsidRPr="00DA0684">
        <w:rPr>
          <w:b/>
          <w:i/>
          <w:sz w:val="20"/>
          <w:szCs w:val="20"/>
        </w:rPr>
        <w:t>CEiDG</w:t>
      </w:r>
      <w:proofErr w:type="spellEnd"/>
      <w:r w:rsidRPr="00DA0684">
        <w:rPr>
          <w:i/>
          <w:sz w:val="20"/>
          <w:szCs w:val="20"/>
        </w:rPr>
        <w:t>)</w:t>
      </w:r>
      <w:r w:rsidRPr="00DA0684">
        <w:t>, nie zachodzą podstawy wykluczenia z postępowania o udzielenie zamówienia.</w:t>
      </w:r>
    </w:p>
    <w:p w:rsidR="00DA0684" w:rsidRPr="00DA0684" w:rsidRDefault="00DA0684" w:rsidP="00DA0684">
      <w:pPr>
        <w:spacing w:line="360" w:lineRule="auto"/>
        <w:jc w:val="both"/>
      </w:pPr>
    </w:p>
    <w:p w:rsidR="00DA0684" w:rsidRPr="00170AD2" w:rsidRDefault="00DA0684" w:rsidP="00170AD2">
      <w:pPr>
        <w:spacing w:line="360" w:lineRule="auto"/>
        <w:jc w:val="both"/>
      </w:pPr>
      <w:r w:rsidRPr="00DA0684">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(podpis upoważnionego przedstawiciela Wykonawcy</w:t>
      </w:r>
      <w:r>
        <w:rPr>
          <w:i/>
          <w:sz w:val="20"/>
          <w:szCs w:val="20"/>
          <w:lang w:eastAsia="zh-CN"/>
        </w:rPr>
        <w:t>)</w:t>
      </w:r>
    </w:p>
    <w:p w:rsidR="00DA0684" w:rsidRPr="00DA0684" w:rsidRDefault="00DA0684" w:rsidP="00DA0684">
      <w:pPr>
        <w:spacing w:line="360" w:lineRule="auto"/>
        <w:ind w:left="5664" w:firstLine="708"/>
        <w:jc w:val="both"/>
        <w:rPr>
          <w:i/>
          <w:sz w:val="16"/>
          <w:szCs w:val="16"/>
        </w:rPr>
      </w:pPr>
    </w:p>
    <w:p w:rsidR="00DA0684" w:rsidRPr="00DA0684" w:rsidRDefault="00DA0684" w:rsidP="00DA0684">
      <w:pPr>
        <w:spacing w:line="360" w:lineRule="auto"/>
        <w:jc w:val="both"/>
        <w:rPr>
          <w:i/>
          <w:sz w:val="16"/>
          <w:szCs w:val="16"/>
        </w:rPr>
      </w:pPr>
    </w:p>
    <w:p w:rsidR="00DA0684" w:rsidRPr="00DA0684" w:rsidRDefault="00DA0684" w:rsidP="00DA0684">
      <w:pPr>
        <w:spacing w:line="360" w:lineRule="auto"/>
        <w:jc w:val="center"/>
        <w:rPr>
          <w:b/>
        </w:rPr>
      </w:pPr>
      <w:r w:rsidRPr="00DA0684">
        <w:rPr>
          <w:b/>
        </w:rPr>
        <w:t>OŚWIADCZENIE DOTYCZĄCE PODANYCH INFORMACJI:</w:t>
      </w:r>
    </w:p>
    <w:p w:rsidR="00DA0684" w:rsidRPr="00DA0684" w:rsidRDefault="00DA0684" w:rsidP="00DA0684">
      <w:pPr>
        <w:spacing w:line="360" w:lineRule="auto"/>
        <w:jc w:val="both"/>
        <w:rPr>
          <w:b/>
        </w:rPr>
      </w:pPr>
    </w:p>
    <w:p w:rsidR="00DA0684" w:rsidRPr="00DA0684" w:rsidRDefault="00DA0684" w:rsidP="00DA0684">
      <w:pPr>
        <w:spacing w:line="360" w:lineRule="auto"/>
        <w:jc w:val="both"/>
      </w:pPr>
      <w:r w:rsidRPr="00DA0684">
        <w:t xml:space="preserve">Oświadczam, że wszystkie informacje podane w powyższych oświadczeniach są aktualne </w:t>
      </w:r>
      <w:r w:rsidRPr="00DA0684">
        <w:br/>
        <w:t xml:space="preserve">i zgodne z prawdą oraz zostały przedstawione z pełną świadomością konsekwencji wprowadzenia Zamawiającego w błąd przy przedstawianiu informacji. </w:t>
      </w:r>
    </w:p>
    <w:p w:rsidR="00DA0684" w:rsidRPr="00DA0684" w:rsidRDefault="00DA0684" w:rsidP="00DA0684">
      <w:pPr>
        <w:spacing w:line="360" w:lineRule="auto"/>
        <w:jc w:val="both"/>
      </w:pPr>
    </w:p>
    <w:p w:rsidR="00DA0684" w:rsidRPr="00DA0684" w:rsidRDefault="00DA0684" w:rsidP="00DA0684">
      <w:pPr>
        <w:spacing w:line="360" w:lineRule="auto"/>
        <w:jc w:val="both"/>
      </w:pPr>
    </w:p>
    <w:p w:rsidR="00DA0684" w:rsidRPr="00DA0684" w:rsidRDefault="00DA0684" w:rsidP="00DA0684">
      <w:pPr>
        <w:spacing w:line="360" w:lineRule="auto"/>
        <w:jc w:val="both"/>
      </w:pPr>
      <w:r w:rsidRPr="00DA0684">
        <w:t>…………….…….</w:t>
      </w:r>
      <w:r w:rsidRPr="00DA0684">
        <w:rPr>
          <w:i/>
        </w:rPr>
        <w:t xml:space="preserve">, </w:t>
      </w:r>
      <w:r w:rsidRPr="00DA0684">
        <w:t>dnia ………….……. r.           …………………………………………</w:t>
      </w:r>
    </w:p>
    <w:p w:rsidR="00D46139" w:rsidRPr="00DA0684" w:rsidRDefault="00170AD2" w:rsidP="00D46139">
      <w:pPr>
        <w:spacing w:after="120" w:line="360" w:lineRule="auto"/>
        <w:jc w:val="center"/>
        <w:rPr>
          <w:b/>
          <w:sz w:val="28"/>
          <w:szCs w:val="28"/>
          <w:u w:val="single"/>
        </w:rPr>
      </w:pPr>
      <w:r w:rsidRPr="00170AD2">
        <w:rPr>
          <w:i/>
          <w:sz w:val="20"/>
          <w:szCs w:val="20"/>
          <w:lang w:eastAsia="zh-CN"/>
        </w:rPr>
        <w:lastRenderedPageBreak/>
        <w:t>(miejscow</w:t>
      </w:r>
      <w:r w:rsidR="000A66DD">
        <w:rPr>
          <w:i/>
          <w:sz w:val="20"/>
          <w:szCs w:val="20"/>
          <w:lang w:eastAsia="zh-CN"/>
        </w:rPr>
        <w:t xml:space="preserve">ość, data)                </w:t>
      </w:r>
      <w:r w:rsidRPr="00170AD2">
        <w:rPr>
          <w:i/>
          <w:sz w:val="20"/>
          <w:szCs w:val="20"/>
          <w:lang w:eastAsia="zh-CN"/>
        </w:rPr>
        <w:t>(podpis upoważnionego przedstawiciela Wykonawcy</w:t>
      </w:r>
      <w:r>
        <w:rPr>
          <w:i/>
          <w:sz w:val="20"/>
          <w:szCs w:val="20"/>
          <w:lang w:eastAsia="zh-CN"/>
        </w:rPr>
        <w:t>)</w:t>
      </w:r>
      <w:r w:rsidR="00D46139" w:rsidRPr="00D46139">
        <w:rPr>
          <w:b/>
          <w:sz w:val="28"/>
          <w:szCs w:val="28"/>
          <w:u w:val="single"/>
        </w:rPr>
        <w:t xml:space="preserve"> </w:t>
      </w:r>
      <w:r w:rsidR="00D46139" w:rsidRPr="00DA0684">
        <w:rPr>
          <w:b/>
          <w:sz w:val="28"/>
          <w:szCs w:val="28"/>
          <w:u w:val="single"/>
        </w:rPr>
        <w:t xml:space="preserve">Oświadczenie Wykonawcy </w:t>
      </w:r>
    </w:p>
    <w:p w:rsidR="00D46139" w:rsidRPr="00DA0684" w:rsidRDefault="00D46139" w:rsidP="00D46139">
      <w:pPr>
        <w:spacing w:line="360" w:lineRule="auto"/>
        <w:jc w:val="center"/>
        <w:rPr>
          <w:b/>
        </w:rPr>
      </w:pPr>
      <w:r w:rsidRPr="00DA0684">
        <w:rPr>
          <w:b/>
        </w:rPr>
        <w:t xml:space="preserve">składane na podstawie art. 25a ust. 1 ustawy z dnia 29 stycznia 2004 r. </w:t>
      </w:r>
    </w:p>
    <w:p w:rsidR="00D46139" w:rsidRPr="00DA0684" w:rsidRDefault="00D46139" w:rsidP="00D46139">
      <w:pPr>
        <w:spacing w:line="360" w:lineRule="auto"/>
        <w:jc w:val="center"/>
        <w:rPr>
          <w:b/>
        </w:rPr>
      </w:pPr>
      <w:r w:rsidRPr="00DA0684">
        <w:rPr>
          <w:b/>
        </w:rPr>
        <w:t xml:space="preserve"> Prawo zamówień publicznych (dalej jako: ustawa </w:t>
      </w:r>
      <w:proofErr w:type="spellStart"/>
      <w:r w:rsidRPr="00DA0684">
        <w:rPr>
          <w:b/>
        </w:rPr>
        <w:t>Pzp</w:t>
      </w:r>
      <w:proofErr w:type="spellEnd"/>
      <w:r w:rsidRPr="00DA0684">
        <w:rPr>
          <w:b/>
        </w:rPr>
        <w:t xml:space="preserve">), </w:t>
      </w:r>
    </w:p>
    <w:p w:rsidR="00D46139" w:rsidRPr="00F209AD" w:rsidRDefault="00D46139" w:rsidP="00D46139">
      <w:pPr>
        <w:spacing w:before="120" w:line="360" w:lineRule="auto"/>
        <w:jc w:val="center"/>
        <w:rPr>
          <w:b/>
          <w:u w:val="single"/>
        </w:rPr>
      </w:pPr>
      <w:r w:rsidRPr="00F209AD">
        <w:rPr>
          <w:b/>
          <w:u w:val="single"/>
        </w:rPr>
        <w:t>DOTYCZĄCE PRZESŁANEK WYKLUCZENIA Z POSTĘPOWANIA</w:t>
      </w:r>
    </w:p>
    <w:p w:rsidR="00D46139" w:rsidRDefault="00D46139" w:rsidP="00D46139">
      <w:pPr>
        <w:spacing w:after="40"/>
        <w:contextualSpacing/>
        <w:rPr>
          <w:i/>
        </w:rPr>
      </w:pPr>
      <w:r w:rsidRPr="009226BC">
        <w:t>Na potrzeby postępowania o udzielenie zamówienia publicznego</w:t>
      </w:r>
      <w:r w:rsidRPr="009226BC">
        <w:rPr>
          <w:lang w:val="cs-CZ" w:eastAsia="en-US"/>
        </w:rPr>
        <w:t xml:space="preserve"> prowadzonego w trybie przetargu nieograniczonego</w:t>
      </w:r>
      <w:r>
        <w:rPr>
          <w:lang w:val="cs-CZ" w:eastAsia="en-US"/>
        </w:rPr>
        <w:t xml:space="preserve"> </w:t>
      </w:r>
      <w:r>
        <w:rPr>
          <w:b/>
        </w:rPr>
        <w:t xml:space="preserve">pn. </w:t>
      </w:r>
      <w:r w:rsidRPr="00141672">
        <w:rPr>
          <w:i/>
        </w:rPr>
        <w:t>„Wyposażenie Laboratorium Narracji Wizualnych w specjalistyczny sprzęt oświetleniowy”</w:t>
      </w:r>
    </w:p>
    <w:p w:rsidR="00D46139" w:rsidRPr="00534543" w:rsidRDefault="00D46139" w:rsidP="00D46139">
      <w:pPr>
        <w:tabs>
          <w:tab w:val="left" w:pos="2280"/>
        </w:tabs>
        <w:ind w:left="357"/>
        <w:jc w:val="both"/>
        <w:rPr>
          <w:b/>
          <w:i/>
        </w:rPr>
      </w:pPr>
      <w:r w:rsidRPr="00534543">
        <w:rPr>
          <w:i/>
          <w:szCs w:val="20"/>
          <w:lang w:eastAsia="en-US"/>
        </w:rPr>
        <w:t xml:space="preserve">Część I: Maty LED z osprzętem </w:t>
      </w:r>
    </w:p>
    <w:p w:rsidR="00D46139" w:rsidRDefault="00D46139" w:rsidP="00D46139">
      <w:pPr>
        <w:tabs>
          <w:tab w:val="left" w:pos="2280"/>
        </w:tabs>
        <w:ind w:left="357"/>
        <w:jc w:val="both"/>
        <w:rPr>
          <w:i/>
          <w:szCs w:val="20"/>
          <w:lang w:eastAsia="en-US"/>
        </w:rPr>
      </w:pPr>
      <w:r w:rsidRPr="00534543">
        <w:rPr>
          <w:i/>
          <w:szCs w:val="20"/>
          <w:lang w:eastAsia="en-US"/>
        </w:rPr>
        <w:t>Część II: Światło żarowe do animacji z osprzętem</w:t>
      </w:r>
      <w:r>
        <w:rPr>
          <w:i/>
          <w:szCs w:val="20"/>
          <w:lang w:eastAsia="en-US"/>
        </w:rPr>
        <w:t>**</w:t>
      </w:r>
    </w:p>
    <w:p w:rsidR="00D46139" w:rsidRPr="009226BC" w:rsidRDefault="00D46139" w:rsidP="00D46139">
      <w:pPr>
        <w:spacing w:after="40"/>
        <w:contextualSpacing/>
        <w:jc w:val="both"/>
        <w:rPr>
          <w:b/>
          <w:lang w:val="cs-CZ"/>
        </w:rPr>
      </w:pPr>
      <w:r w:rsidRPr="009226BC">
        <w:rPr>
          <w:b/>
          <w:i/>
          <w:sz w:val="20"/>
          <w:szCs w:val="20"/>
        </w:rPr>
        <w:t xml:space="preserve"> (nazwa postępowania)</w:t>
      </w:r>
      <w:r w:rsidRPr="009226BC">
        <w:rPr>
          <w:b/>
          <w:sz w:val="20"/>
          <w:szCs w:val="20"/>
        </w:rPr>
        <w:t>,</w:t>
      </w:r>
      <w:r>
        <w:rPr>
          <w:b/>
          <w:sz w:val="20"/>
          <w:szCs w:val="20"/>
        </w:rPr>
        <w:t xml:space="preserve"> </w:t>
      </w:r>
      <w:r w:rsidRPr="009226BC">
        <w:t xml:space="preserve">prowadzonego przez Państwową Wyższą Szkołę Filmową, Telewizyjną i Teatralną im. L. Schillera w Łodzi </w:t>
      </w:r>
      <w:r w:rsidRPr="009226BC">
        <w:rPr>
          <w:b/>
          <w:i/>
          <w:sz w:val="20"/>
          <w:szCs w:val="20"/>
        </w:rPr>
        <w:t>(oznaczenie Zamawiającego)</w:t>
      </w:r>
      <w:r w:rsidRPr="009226BC">
        <w:rPr>
          <w:i/>
          <w:sz w:val="20"/>
          <w:szCs w:val="20"/>
        </w:rPr>
        <w:t>,</w:t>
      </w:r>
      <w:r w:rsidRPr="009226BC">
        <w:t>oświadczam, co następuje:</w:t>
      </w:r>
    </w:p>
    <w:p w:rsidR="00D46139" w:rsidRPr="009226BC" w:rsidRDefault="00D46139" w:rsidP="00D46139">
      <w:pPr>
        <w:spacing w:line="360" w:lineRule="auto"/>
        <w:jc w:val="center"/>
        <w:rPr>
          <w:b/>
        </w:rPr>
      </w:pPr>
    </w:p>
    <w:p w:rsidR="00D46139" w:rsidRPr="009226BC" w:rsidRDefault="00D46139" w:rsidP="00D46139">
      <w:pPr>
        <w:spacing w:line="360" w:lineRule="auto"/>
        <w:jc w:val="center"/>
        <w:rPr>
          <w:b/>
        </w:rPr>
      </w:pPr>
      <w:r w:rsidRPr="009226BC">
        <w:rPr>
          <w:b/>
        </w:rPr>
        <w:t>OŚWIADCZENIA DOTYCZĄCE WYKONAWCY:</w:t>
      </w:r>
    </w:p>
    <w:p w:rsidR="00D46139" w:rsidRPr="00DA0684" w:rsidRDefault="00D46139" w:rsidP="00D46139">
      <w:pPr>
        <w:spacing w:line="360" w:lineRule="auto"/>
        <w:ind w:left="426" w:hanging="426"/>
        <w:contextualSpacing/>
        <w:jc w:val="both"/>
      </w:pPr>
      <w:r w:rsidRPr="00DA0684">
        <w:t>1. Oświadczam, że nie podlegam wykluczen</w:t>
      </w:r>
      <w:r>
        <w:t xml:space="preserve">iu z postępowania na podstawie </w:t>
      </w:r>
      <w:r w:rsidRPr="00DA0684">
        <w:t xml:space="preserve">art. 24 ust 1 pkt. 12-23 ustawy </w:t>
      </w:r>
      <w:proofErr w:type="spellStart"/>
      <w:r w:rsidRPr="00DA0684">
        <w:t>Pzp</w:t>
      </w:r>
      <w:proofErr w:type="spellEnd"/>
      <w:r w:rsidRPr="00DA0684">
        <w:t>.</w:t>
      </w:r>
    </w:p>
    <w:p w:rsidR="00D46139" w:rsidRDefault="00D46139" w:rsidP="00D46139">
      <w:pPr>
        <w:spacing w:line="360" w:lineRule="auto"/>
        <w:ind w:left="426" w:hanging="426"/>
        <w:contextualSpacing/>
        <w:jc w:val="both"/>
      </w:pPr>
      <w:r w:rsidRPr="00DA0684">
        <w:t>2. Oświadczam, że nie podlegam wykluczen</w:t>
      </w:r>
      <w:r>
        <w:t xml:space="preserve">iu z postępowania na podstawie </w:t>
      </w:r>
      <w:r w:rsidRPr="00DA0684">
        <w:t>art. 24 ust. 5 pkt</w:t>
      </w:r>
      <w:r>
        <w:t>.</w:t>
      </w:r>
      <w:r w:rsidRPr="00DA0684">
        <w:t xml:space="preserve"> 1 ustawy </w:t>
      </w:r>
      <w:proofErr w:type="spellStart"/>
      <w:r w:rsidRPr="00DA0684">
        <w:t>Pzp</w:t>
      </w:r>
      <w:proofErr w:type="spellEnd"/>
      <w:r w:rsidRPr="00DA0684">
        <w:t xml:space="preserve">.  </w:t>
      </w:r>
    </w:p>
    <w:p w:rsidR="00D46139" w:rsidRPr="00DA0684" w:rsidRDefault="00D46139" w:rsidP="00D46139">
      <w:pPr>
        <w:spacing w:line="360" w:lineRule="auto"/>
        <w:ind w:left="426" w:hanging="426"/>
        <w:contextualSpacing/>
        <w:jc w:val="both"/>
      </w:pPr>
    </w:p>
    <w:p w:rsidR="00D46139" w:rsidRPr="00DA0684" w:rsidRDefault="00D46139" w:rsidP="00D46139">
      <w:pPr>
        <w:spacing w:line="360" w:lineRule="auto"/>
        <w:jc w:val="both"/>
      </w:pPr>
      <w:r w:rsidRPr="00DA0684">
        <w:t>…………….…….</w:t>
      </w:r>
      <w:r w:rsidRPr="00DA0684">
        <w:rPr>
          <w:i/>
        </w:rPr>
        <w:t xml:space="preserve">, </w:t>
      </w:r>
      <w:r w:rsidRPr="00DA0684">
        <w:t>dnia ………….……. r.           …………………………………………</w:t>
      </w:r>
    </w:p>
    <w:p w:rsidR="00D46139" w:rsidRPr="00193031" w:rsidRDefault="00D46139" w:rsidP="00D46139">
      <w:pPr>
        <w:rPr>
          <w:b/>
        </w:rPr>
      </w:pPr>
      <w:r w:rsidRPr="00170AD2">
        <w:rPr>
          <w:i/>
          <w:sz w:val="20"/>
          <w:szCs w:val="20"/>
          <w:lang w:eastAsia="zh-CN"/>
        </w:rPr>
        <w:t xml:space="preserve">                     (miejscowość, data)                       </w:t>
      </w:r>
      <w:r>
        <w:rPr>
          <w:i/>
          <w:sz w:val="20"/>
          <w:szCs w:val="20"/>
          <w:lang w:eastAsia="zh-CN"/>
        </w:rPr>
        <w:t xml:space="preserve">                      </w:t>
      </w:r>
      <w:r w:rsidRPr="00170AD2">
        <w:rPr>
          <w:i/>
          <w:sz w:val="20"/>
          <w:szCs w:val="20"/>
          <w:lang w:eastAsia="zh-CN"/>
        </w:rPr>
        <w:t>(podpis upoważnionego przedstawiciela Wykonawcy</w:t>
      </w:r>
      <w:r>
        <w:rPr>
          <w:i/>
          <w:sz w:val="20"/>
          <w:szCs w:val="20"/>
          <w:lang w:eastAsia="zh-CN"/>
        </w:rPr>
        <w:t>)</w:t>
      </w:r>
    </w:p>
    <w:p w:rsidR="00D46139" w:rsidRDefault="00D46139" w:rsidP="00D46139">
      <w:pPr>
        <w:spacing w:line="360" w:lineRule="auto"/>
        <w:jc w:val="both"/>
      </w:pPr>
    </w:p>
    <w:p w:rsidR="00D46139" w:rsidRPr="00DA0684" w:rsidRDefault="00D46139" w:rsidP="00D46139">
      <w:pPr>
        <w:spacing w:line="360" w:lineRule="auto"/>
        <w:jc w:val="both"/>
      </w:pPr>
      <w:r w:rsidRPr="00DA0684">
        <w:t xml:space="preserve">Oświadczam, że zachodzą w stosunku do mnie podstawy wykluczenia z postępowania na podstawie art. …………. Ustawy </w:t>
      </w:r>
      <w:proofErr w:type="spellStart"/>
      <w:r w:rsidRPr="00DA0684">
        <w:t>Pzp</w:t>
      </w:r>
      <w:proofErr w:type="spellEnd"/>
      <w:r>
        <w:t xml:space="preserve"> </w:t>
      </w:r>
      <w:r w:rsidRPr="00DA0684">
        <w:rPr>
          <w:b/>
          <w:i/>
          <w:sz w:val="20"/>
          <w:szCs w:val="20"/>
        </w:rPr>
        <w:t xml:space="preserve">(podać mającą zastosowanie podstawę wykluczenia spośród wymienionych w art. 24 ust. 1 </w:t>
      </w:r>
      <w:proofErr w:type="spellStart"/>
      <w:r w:rsidRPr="00DA0684">
        <w:rPr>
          <w:b/>
          <w:i/>
          <w:sz w:val="20"/>
          <w:szCs w:val="20"/>
        </w:rPr>
        <w:t>pkt</w:t>
      </w:r>
      <w:proofErr w:type="spellEnd"/>
      <w:r w:rsidRPr="00DA0684">
        <w:rPr>
          <w:b/>
          <w:i/>
          <w:sz w:val="20"/>
          <w:szCs w:val="20"/>
        </w:rPr>
        <w:t xml:space="preserve"> 13-14, 16-20 lub art. 24 ust. 5 </w:t>
      </w:r>
      <w:proofErr w:type="spellStart"/>
      <w:r w:rsidRPr="00DA0684">
        <w:rPr>
          <w:b/>
          <w:i/>
          <w:sz w:val="20"/>
          <w:szCs w:val="20"/>
        </w:rPr>
        <w:t>pkt</w:t>
      </w:r>
      <w:proofErr w:type="spellEnd"/>
      <w:r w:rsidRPr="00DA0684">
        <w:rPr>
          <w:b/>
          <w:i/>
          <w:sz w:val="20"/>
          <w:szCs w:val="20"/>
        </w:rPr>
        <w:t xml:space="preserve"> 1 ustawy </w:t>
      </w:r>
      <w:proofErr w:type="spellStart"/>
      <w:r w:rsidRPr="00DA0684">
        <w:rPr>
          <w:b/>
          <w:i/>
          <w:sz w:val="20"/>
          <w:szCs w:val="20"/>
        </w:rPr>
        <w:t>Pzp</w:t>
      </w:r>
      <w:proofErr w:type="spellEnd"/>
      <w:r w:rsidRPr="00DA0684">
        <w:rPr>
          <w:b/>
          <w:i/>
          <w:sz w:val="20"/>
          <w:szCs w:val="20"/>
        </w:rPr>
        <w:t>)</w:t>
      </w:r>
      <w:r w:rsidRPr="00DA0684">
        <w:rPr>
          <w:i/>
          <w:sz w:val="20"/>
          <w:szCs w:val="20"/>
        </w:rPr>
        <w:t>.</w:t>
      </w:r>
      <w:r w:rsidRPr="00DA0684">
        <w:t xml:space="preserve"> Jednocześnie oświadczam, że w związku z ww. okolicznością, na podstawie art. 24 ust. 8 ustawy </w:t>
      </w:r>
      <w:proofErr w:type="spellStart"/>
      <w:r w:rsidRPr="00DA0684">
        <w:t>Pzp</w:t>
      </w:r>
      <w:proofErr w:type="spellEnd"/>
      <w:r w:rsidRPr="00DA0684">
        <w:t xml:space="preserve"> podjąłem następujące środki naprawcze:</w:t>
      </w:r>
    </w:p>
    <w:p w:rsidR="00D46139" w:rsidRPr="00DA0684" w:rsidRDefault="00D46139" w:rsidP="00D46139">
      <w:pPr>
        <w:spacing w:line="360" w:lineRule="auto"/>
        <w:jc w:val="both"/>
      </w:pPr>
      <w:r w:rsidRPr="00DA0684">
        <w:t>………………………………………………………………………………………………</w:t>
      </w:r>
    </w:p>
    <w:p w:rsidR="00D46139" w:rsidRPr="00DA0684" w:rsidRDefault="00D46139" w:rsidP="00D46139">
      <w:pPr>
        <w:spacing w:line="360" w:lineRule="auto"/>
        <w:jc w:val="both"/>
      </w:pPr>
      <w:r w:rsidRPr="00DA0684">
        <w:t>…………………………………………………………………………………………..…………………</w:t>
      </w:r>
      <w:r>
        <w:t>…</w:t>
      </w:r>
      <w:r w:rsidRPr="00DA0684">
        <w:t>........……………………………………………………………………………………………………………………………………………………………………………………</w:t>
      </w:r>
    </w:p>
    <w:p w:rsidR="00D46139" w:rsidRPr="00DA0684" w:rsidRDefault="00D46139" w:rsidP="00D46139">
      <w:pPr>
        <w:spacing w:line="360" w:lineRule="auto"/>
        <w:jc w:val="both"/>
      </w:pPr>
    </w:p>
    <w:p w:rsidR="00D46139" w:rsidRPr="00DA0684" w:rsidRDefault="00D46139" w:rsidP="00D46139">
      <w:pPr>
        <w:spacing w:line="360" w:lineRule="auto"/>
        <w:jc w:val="both"/>
      </w:pPr>
      <w:r w:rsidRPr="00DA0684">
        <w:t>…………….…….</w:t>
      </w:r>
      <w:r w:rsidRPr="00DA0684">
        <w:rPr>
          <w:i/>
        </w:rPr>
        <w:t xml:space="preserve">, </w:t>
      </w:r>
      <w:r w:rsidRPr="00DA0684">
        <w:t>dnia ………….……. r.           …………………………………………</w:t>
      </w:r>
    </w:p>
    <w:p w:rsidR="00D46139" w:rsidRPr="00193031" w:rsidRDefault="00D46139" w:rsidP="00D46139">
      <w:pPr>
        <w:rPr>
          <w:b/>
        </w:rPr>
      </w:pPr>
      <w:r w:rsidRPr="00170AD2">
        <w:rPr>
          <w:i/>
          <w:sz w:val="20"/>
          <w:szCs w:val="20"/>
          <w:lang w:eastAsia="zh-CN"/>
        </w:rPr>
        <w:t xml:space="preserve">                     (miejscowość, data)                     </w:t>
      </w:r>
      <w:r>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D46139" w:rsidRPr="00DA0684" w:rsidRDefault="00D46139" w:rsidP="00D46139">
      <w:pPr>
        <w:spacing w:line="360" w:lineRule="auto"/>
        <w:jc w:val="both"/>
        <w:rPr>
          <w:i/>
        </w:rPr>
      </w:pPr>
    </w:p>
    <w:p w:rsidR="00D46139" w:rsidRPr="00DA0684" w:rsidRDefault="00D46139" w:rsidP="00D46139">
      <w:pPr>
        <w:spacing w:line="360" w:lineRule="auto"/>
        <w:jc w:val="both"/>
        <w:rPr>
          <w:b/>
        </w:rPr>
      </w:pPr>
      <w:r w:rsidRPr="00DA0684">
        <w:rPr>
          <w:b/>
        </w:rPr>
        <w:lastRenderedPageBreak/>
        <w:t>OŚWIADCZENIE DOTYCZĄCE PODMIOTU, NA KTÓREGO ZASOBY POWOŁUJE SIĘ WYKONAWCA:</w:t>
      </w:r>
    </w:p>
    <w:p w:rsidR="00D46139" w:rsidRPr="00DA0684" w:rsidRDefault="00D46139" w:rsidP="00D46139">
      <w:pPr>
        <w:spacing w:line="360" w:lineRule="auto"/>
        <w:jc w:val="both"/>
        <w:rPr>
          <w:b/>
        </w:rPr>
      </w:pPr>
    </w:p>
    <w:p w:rsidR="00D46139" w:rsidRPr="00DA0684" w:rsidRDefault="00D46139" w:rsidP="00D46139">
      <w:pPr>
        <w:spacing w:line="360" w:lineRule="auto"/>
        <w:jc w:val="both"/>
      </w:pPr>
      <w:r w:rsidRPr="00DA0684">
        <w:t>Oświadczam, że w stosunku do następującego/</w:t>
      </w:r>
      <w:proofErr w:type="spellStart"/>
      <w:r w:rsidRPr="00DA0684">
        <w:t>ych</w:t>
      </w:r>
      <w:proofErr w:type="spellEnd"/>
      <w:r w:rsidRPr="00DA0684">
        <w:t xml:space="preserve"> podmiotu/</w:t>
      </w:r>
      <w:proofErr w:type="spellStart"/>
      <w:r w:rsidRPr="00DA0684">
        <w:t>tów</w:t>
      </w:r>
      <w:proofErr w:type="spellEnd"/>
      <w:r w:rsidRPr="00DA0684">
        <w:t>, na którego/</w:t>
      </w:r>
      <w:proofErr w:type="spellStart"/>
      <w:r w:rsidRPr="00DA0684">
        <w:t>ych</w:t>
      </w:r>
      <w:proofErr w:type="spellEnd"/>
      <w:r w:rsidRPr="00DA0684">
        <w:t xml:space="preserve"> zasoby powołuję się w niniejszym postępowaniu, tj.: </w:t>
      </w:r>
      <w:r w:rsidRPr="00DA0684">
        <w:rPr>
          <w:sz w:val="16"/>
          <w:szCs w:val="16"/>
        </w:rPr>
        <w:t xml:space="preserve">…………………………………………………………… </w:t>
      </w:r>
      <w:r w:rsidRPr="00DA0684">
        <w:rPr>
          <w:b/>
          <w:i/>
          <w:sz w:val="20"/>
          <w:szCs w:val="20"/>
        </w:rPr>
        <w:t>(podać pełną nazwę/firmę, adres, a także w zależności od podmiotu: NIP/PESEL, KRS/</w:t>
      </w:r>
      <w:proofErr w:type="spellStart"/>
      <w:r w:rsidRPr="00DA0684">
        <w:rPr>
          <w:b/>
          <w:i/>
          <w:sz w:val="20"/>
          <w:szCs w:val="20"/>
        </w:rPr>
        <w:t>CeiDG</w:t>
      </w:r>
      <w:proofErr w:type="spellEnd"/>
      <w:r w:rsidRPr="00DA0684">
        <w:rPr>
          <w:b/>
          <w:i/>
          <w:sz w:val="20"/>
          <w:szCs w:val="20"/>
        </w:rPr>
        <w:t>)</w:t>
      </w:r>
      <w:r w:rsidRPr="00DA0684">
        <w:t>nie zachodzą podstawy wykluczenia z postępowania o udzielenie zamówienia.</w:t>
      </w:r>
    </w:p>
    <w:p w:rsidR="00D46139" w:rsidRPr="00DA0684" w:rsidRDefault="00D46139" w:rsidP="00D46139">
      <w:pPr>
        <w:spacing w:line="360" w:lineRule="auto"/>
        <w:jc w:val="both"/>
      </w:pPr>
    </w:p>
    <w:p w:rsidR="00D46139" w:rsidRPr="00DA0684" w:rsidRDefault="00D46139" w:rsidP="00D46139">
      <w:pPr>
        <w:spacing w:line="360" w:lineRule="auto"/>
        <w:jc w:val="both"/>
      </w:pPr>
      <w:r w:rsidRPr="00DA0684">
        <w:t>…………….…….</w:t>
      </w:r>
      <w:r w:rsidRPr="00DA0684">
        <w:rPr>
          <w:i/>
        </w:rPr>
        <w:t xml:space="preserve">, </w:t>
      </w:r>
      <w:r w:rsidRPr="00DA0684">
        <w:t>dnia ………….……. r.          …………………………………………</w:t>
      </w:r>
    </w:p>
    <w:p w:rsidR="00D46139" w:rsidRPr="00193031" w:rsidRDefault="00D46139" w:rsidP="00D46139">
      <w:pPr>
        <w:rPr>
          <w:b/>
        </w:rPr>
      </w:pPr>
      <w:r w:rsidRPr="00170AD2">
        <w:rPr>
          <w:i/>
          <w:sz w:val="20"/>
          <w:szCs w:val="20"/>
          <w:lang w:eastAsia="zh-CN"/>
        </w:rPr>
        <w:t xml:space="preserve">                     (miejscowość, data)                     </w:t>
      </w:r>
      <w:r>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D46139" w:rsidRPr="00DA0684" w:rsidRDefault="00D46139" w:rsidP="00D46139">
      <w:pPr>
        <w:spacing w:line="360" w:lineRule="auto"/>
        <w:ind w:left="5664" w:firstLine="708"/>
        <w:jc w:val="both"/>
        <w:rPr>
          <w:i/>
          <w:sz w:val="16"/>
          <w:szCs w:val="16"/>
        </w:rPr>
      </w:pPr>
    </w:p>
    <w:p w:rsidR="00D46139" w:rsidRPr="00DA0684" w:rsidRDefault="00D46139" w:rsidP="00D46139">
      <w:pPr>
        <w:spacing w:line="360" w:lineRule="auto"/>
        <w:ind w:left="5664" w:firstLine="708"/>
        <w:jc w:val="both"/>
        <w:rPr>
          <w:i/>
          <w:sz w:val="16"/>
          <w:szCs w:val="16"/>
        </w:rPr>
      </w:pPr>
    </w:p>
    <w:p w:rsidR="00D46139" w:rsidRPr="00DA0684" w:rsidRDefault="00D46139" w:rsidP="00D46139">
      <w:pPr>
        <w:spacing w:line="360" w:lineRule="auto"/>
        <w:jc w:val="both"/>
        <w:rPr>
          <w:b/>
        </w:rPr>
      </w:pPr>
      <w:r w:rsidRPr="00DA0684">
        <w:rPr>
          <w:b/>
        </w:rPr>
        <w:t>OŚWIADCZENIE DOTYCZĄCE PODWYKONAWCY NIEBĘDĄCEGO PODMIOTEM, NA KTÓREGO ZASOBY POWOŁUJE SIĘ WYKONAWCA:</w:t>
      </w:r>
    </w:p>
    <w:p w:rsidR="00D46139" w:rsidRPr="00DA0684" w:rsidRDefault="00D46139" w:rsidP="00D46139">
      <w:pPr>
        <w:spacing w:line="360" w:lineRule="auto"/>
        <w:jc w:val="both"/>
        <w:rPr>
          <w:b/>
        </w:rPr>
      </w:pPr>
    </w:p>
    <w:p w:rsidR="00D46139" w:rsidRDefault="00D46139" w:rsidP="00D46139">
      <w:pPr>
        <w:spacing w:line="360" w:lineRule="auto"/>
        <w:jc w:val="both"/>
        <w:rPr>
          <w:b/>
          <w:i/>
          <w:sz w:val="20"/>
          <w:szCs w:val="20"/>
        </w:rPr>
      </w:pPr>
      <w:r w:rsidRPr="00DA0684">
        <w:t>Oświadczam, że w stosunku do następującego/</w:t>
      </w:r>
      <w:proofErr w:type="spellStart"/>
      <w:r w:rsidRPr="00DA0684">
        <w:t>ych</w:t>
      </w:r>
      <w:proofErr w:type="spellEnd"/>
      <w:r w:rsidRPr="00DA0684">
        <w:t xml:space="preserve"> podmiotu/</w:t>
      </w:r>
      <w:proofErr w:type="spellStart"/>
      <w:r w:rsidRPr="00DA0684">
        <w:t>tów</w:t>
      </w:r>
      <w:proofErr w:type="spellEnd"/>
      <w:r w:rsidRPr="00DA0684">
        <w:t>, będącego/</w:t>
      </w:r>
      <w:proofErr w:type="spellStart"/>
      <w:r w:rsidRPr="00DA0684">
        <w:t>ych</w:t>
      </w:r>
      <w:proofErr w:type="spellEnd"/>
      <w:r w:rsidRPr="00DA0684">
        <w:t xml:space="preserve"> podwykonawcą/</w:t>
      </w:r>
      <w:proofErr w:type="spellStart"/>
      <w:r w:rsidRPr="00DA0684">
        <w:t>ami</w:t>
      </w:r>
      <w:proofErr w:type="spellEnd"/>
      <w:r w:rsidRPr="00DA0684">
        <w:t xml:space="preserve">:……………………………………………………………………..….…… </w:t>
      </w:r>
      <w:r w:rsidRPr="00DA0684">
        <w:rPr>
          <w:b/>
          <w:i/>
          <w:sz w:val="20"/>
          <w:szCs w:val="20"/>
        </w:rPr>
        <w:t xml:space="preserve">(podać </w:t>
      </w:r>
    </w:p>
    <w:p w:rsidR="00D46139" w:rsidRDefault="00D46139" w:rsidP="00D46139">
      <w:pPr>
        <w:spacing w:line="360" w:lineRule="auto"/>
        <w:jc w:val="both"/>
        <w:rPr>
          <w:b/>
          <w:i/>
          <w:sz w:val="20"/>
          <w:szCs w:val="20"/>
        </w:rPr>
      </w:pPr>
    </w:p>
    <w:p w:rsidR="00D46139" w:rsidRPr="00DA0684" w:rsidRDefault="00D46139" w:rsidP="00D46139">
      <w:pPr>
        <w:spacing w:line="360" w:lineRule="auto"/>
        <w:jc w:val="both"/>
      </w:pPr>
      <w:r w:rsidRPr="00DA0684">
        <w:rPr>
          <w:b/>
          <w:i/>
          <w:sz w:val="20"/>
          <w:szCs w:val="20"/>
        </w:rPr>
        <w:t>pełną nazwę/firmę, adres, a także w zależności od podmiotu: NIP/PESEL, KRS/</w:t>
      </w:r>
      <w:proofErr w:type="spellStart"/>
      <w:r w:rsidRPr="00DA0684">
        <w:rPr>
          <w:b/>
          <w:i/>
          <w:sz w:val="20"/>
          <w:szCs w:val="20"/>
        </w:rPr>
        <w:t>CeiDG</w:t>
      </w:r>
      <w:proofErr w:type="spellEnd"/>
      <w:r w:rsidRPr="00DA0684">
        <w:rPr>
          <w:i/>
          <w:sz w:val="20"/>
          <w:szCs w:val="20"/>
        </w:rPr>
        <w:t>)</w:t>
      </w:r>
      <w:r w:rsidRPr="00DA0684">
        <w:t>, nie zachodzą podstawy wykluczenia z postępowania o udzielenie zamówienia.</w:t>
      </w:r>
    </w:p>
    <w:p w:rsidR="00D46139" w:rsidRPr="00DA0684" w:rsidRDefault="00D46139" w:rsidP="00D46139">
      <w:pPr>
        <w:spacing w:line="360" w:lineRule="auto"/>
        <w:jc w:val="both"/>
      </w:pPr>
    </w:p>
    <w:p w:rsidR="00D46139" w:rsidRPr="00170AD2" w:rsidRDefault="00D46139" w:rsidP="00D46139">
      <w:pPr>
        <w:spacing w:line="360" w:lineRule="auto"/>
        <w:jc w:val="both"/>
      </w:pPr>
      <w:r w:rsidRPr="00DA0684">
        <w:t>…………….…….</w:t>
      </w:r>
      <w:r w:rsidRPr="00DA0684">
        <w:rPr>
          <w:i/>
        </w:rPr>
        <w:t xml:space="preserve">, </w:t>
      </w:r>
      <w:r w:rsidRPr="00DA0684">
        <w:t>dnia ………….……. r.           …………………………………………</w:t>
      </w:r>
    </w:p>
    <w:p w:rsidR="00D46139" w:rsidRPr="00193031" w:rsidRDefault="00D46139" w:rsidP="00D46139">
      <w:pPr>
        <w:rPr>
          <w:b/>
        </w:rPr>
      </w:pPr>
      <w:r w:rsidRPr="00170AD2">
        <w:rPr>
          <w:i/>
          <w:sz w:val="20"/>
          <w:szCs w:val="20"/>
          <w:lang w:eastAsia="zh-CN"/>
        </w:rPr>
        <w:t xml:space="preserve">                     (miejscowość, data)                     </w:t>
      </w:r>
      <w:r>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D46139" w:rsidRPr="00DA0684" w:rsidRDefault="00D46139" w:rsidP="00D46139">
      <w:pPr>
        <w:spacing w:line="360" w:lineRule="auto"/>
        <w:ind w:left="5664" w:firstLine="708"/>
        <w:jc w:val="both"/>
        <w:rPr>
          <w:i/>
          <w:sz w:val="16"/>
          <w:szCs w:val="16"/>
        </w:rPr>
      </w:pPr>
    </w:p>
    <w:p w:rsidR="00D46139" w:rsidRPr="00DA0684" w:rsidRDefault="00D46139" w:rsidP="00D46139">
      <w:pPr>
        <w:spacing w:line="360" w:lineRule="auto"/>
        <w:jc w:val="both"/>
        <w:rPr>
          <w:i/>
          <w:sz w:val="16"/>
          <w:szCs w:val="16"/>
        </w:rPr>
      </w:pPr>
    </w:p>
    <w:p w:rsidR="00D46139" w:rsidRPr="00DA0684" w:rsidRDefault="00D46139" w:rsidP="00D46139">
      <w:pPr>
        <w:spacing w:line="360" w:lineRule="auto"/>
        <w:jc w:val="center"/>
        <w:rPr>
          <w:b/>
        </w:rPr>
      </w:pPr>
      <w:r w:rsidRPr="00DA0684">
        <w:rPr>
          <w:b/>
        </w:rPr>
        <w:t>OŚWIADCZENIE DOTYCZĄCE PODANYCH INFORMACJI:</w:t>
      </w:r>
    </w:p>
    <w:p w:rsidR="00D46139" w:rsidRPr="00DA0684" w:rsidRDefault="00D46139" w:rsidP="00D46139">
      <w:pPr>
        <w:spacing w:line="360" w:lineRule="auto"/>
        <w:jc w:val="both"/>
        <w:rPr>
          <w:b/>
        </w:rPr>
      </w:pPr>
    </w:p>
    <w:p w:rsidR="00D46139" w:rsidRPr="00DA0684" w:rsidRDefault="00D46139" w:rsidP="00D46139">
      <w:pPr>
        <w:spacing w:line="360" w:lineRule="auto"/>
        <w:jc w:val="both"/>
      </w:pPr>
      <w:r w:rsidRPr="00DA0684">
        <w:t xml:space="preserve">Oświadczam, że wszystkie informacje podane w powyższych oświadczeniach są aktualne </w:t>
      </w:r>
      <w:r w:rsidRPr="00DA0684">
        <w:br/>
        <w:t xml:space="preserve">i zgodne z prawdą oraz zostały przedstawione z pełną świadomością konsekwencji wprowadzenia Zamawiającego w błąd przy przedstawianiu informacji. </w:t>
      </w:r>
    </w:p>
    <w:p w:rsidR="00D46139" w:rsidRPr="00DA0684" w:rsidRDefault="00D46139" w:rsidP="00D46139">
      <w:pPr>
        <w:spacing w:line="360" w:lineRule="auto"/>
        <w:jc w:val="both"/>
      </w:pPr>
    </w:p>
    <w:p w:rsidR="00D46139" w:rsidRPr="00DA0684" w:rsidRDefault="00D46139" w:rsidP="00D46139">
      <w:pPr>
        <w:spacing w:line="360" w:lineRule="auto"/>
        <w:jc w:val="both"/>
      </w:pPr>
    </w:p>
    <w:p w:rsidR="00D46139" w:rsidRPr="00DA0684" w:rsidRDefault="00D46139" w:rsidP="00D46139">
      <w:pPr>
        <w:spacing w:line="360" w:lineRule="auto"/>
        <w:jc w:val="both"/>
      </w:pPr>
      <w:r w:rsidRPr="00DA0684">
        <w:t>…………….…….</w:t>
      </w:r>
      <w:r w:rsidRPr="00DA0684">
        <w:rPr>
          <w:i/>
        </w:rPr>
        <w:t xml:space="preserve">, </w:t>
      </w:r>
      <w:r w:rsidRPr="00DA0684">
        <w:t>dnia ………….……. r.           …………………………………………</w:t>
      </w:r>
    </w:p>
    <w:p w:rsidR="00D46139" w:rsidRPr="00DA0684" w:rsidRDefault="00D46139" w:rsidP="00D46139">
      <w:pPr>
        <w:ind w:left="540" w:hanging="540"/>
        <w:rPr>
          <w:b/>
        </w:rPr>
      </w:pPr>
      <w:r w:rsidRPr="00170AD2">
        <w:rPr>
          <w:i/>
          <w:sz w:val="20"/>
          <w:szCs w:val="20"/>
          <w:lang w:eastAsia="zh-CN"/>
        </w:rPr>
        <w:t>(miejscow</w:t>
      </w:r>
      <w:r>
        <w:rPr>
          <w:i/>
          <w:sz w:val="20"/>
          <w:szCs w:val="20"/>
          <w:lang w:eastAsia="zh-CN"/>
        </w:rPr>
        <w:t xml:space="preserve">ość, data)                                                                  </w:t>
      </w:r>
      <w:r w:rsidRPr="00170AD2">
        <w:rPr>
          <w:i/>
          <w:sz w:val="20"/>
          <w:szCs w:val="20"/>
          <w:lang w:eastAsia="zh-CN"/>
        </w:rPr>
        <w:t xml:space="preserve"> (podpis upoważnionego przedstawiciela Wykonawcy</w:t>
      </w:r>
      <w:r>
        <w:rPr>
          <w:i/>
          <w:sz w:val="20"/>
          <w:szCs w:val="20"/>
          <w:lang w:eastAsia="zh-CN"/>
        </w:rPr>
        <w:t>)</w:t>
      </w:r>
    </w:p>
    <w:p w:rsidR="00D46139" w:rsidRPr="00DA0684" w:rsidRDefault="00D46139" w:rsidP="00D46139">
      <w:pPr>
        <w:ind w:left="540" w:hanging="540"/>
        <w:jc w:val="right"/>
        <w:rPr>
          <w:b/>
        </w:rPr>
      </w:pPr>
    </w:p>
    <w:p w:rsidR="00D46139" w:rsidRPr="00DA0684" w:rsidRDefault="00D46139" w:rsidP="00D46139">
      <w:pPr>
        <w:ind w:left="540" w:hanging="540"/>
        <w:jc w:val="right"/>
        <w:rPr>
          <w:b/>
        </w:rPr>
      </w:pPr>
    </w:p>
    <w:p w:rsidR="00D46139" w:rsidRPr="00DA0684" w:rsidRDefault="00D46139" w:rsidP="00D46139">
      <w:pPr>
        <w:ind w:left="540" w:hanging="540"/>
        <w:jc w:val="center"/>
        <w:rPr>
          <w:b/>
        </w:rPr>
      </w:pPr>
    </w:p>
    <w:p w:rsidR="00D46139" w:rsidRPr="00DA0684" w:rsidRDefault="00D46139" w:rsidP="00D46139">
      <w:pPr>
        <w:ind w:left="540" w:hanging="540"/>
        <w:rPr>
          <w:b/>
        </w:rPr>
      </w:pPr>
      <w:r>
        <w:rPr>
          <w:b/>
        </w:rPr>
        <w:t>** niepotrzebne skreślić</w:t>
      </w:r>
    </w:p>
    <w:p w:rsidR="00D46139" w:rsidRPr="00193031" w:rsidRDefault="00D46139" w:rsidP="00D46139">
      <w:pPr>
        <w:suppressAutoHyphens/>
        <w:spacing w:after="120" w:line="360" w:lineRule="auto"/>
        <w:jc w:val="center"/>
        <w:rPr>
          <w:b/>
          <w:sz w:val="32"/>
          <w:szCs w:val="32"/>
          <w:u w:val="single"/>
          <w:lang w:eastAsia="zh-CN"/>
        </w:rPr>
      </w:pPr>
      <w:r w:rsidRPr="00193031">
        <w:rPr>
          <w:b/>
          <w:sz w:val="32"/>
          <w:szCs w:val="32"/>
          <w:u w:val="single"/>
          <w:lang w:eastAsia="zh-CN"/>
        </w:rPr>
        <w:t xml:space="preserve">Oświadczenie Wykonawcy </w:t>
      </w:r>
    </w:p>
    <w:p w:rsidR="00D46139" w:rsidRPr="00193031" w:rsidRDefault="00D46139" w:rsidP="00D46139">
      <w:pPr>
        <w:suppressAutoHyphens/>
        <w:spacing w:line="360" w:lineRule="auto"/>
        <w:jc w:val="center"/>
        <w:rPr>
          <w:b/>
          <w:lang w:eastAsia="zh-CN"/>
        </w:rPr>
      </w:pPr>
      <w:r w:rsidRPr="00193031">
        <w:rPr>
          <w:b/>
          <w:lang w:eastAsia="zh-CN"/>
        </w:rPr>
        <w:t xml:space="preserve">składane na podstawie art. 25a ust. 1 ustawy z dnia 29 stycznia 2004 r. </w:t>
      </w:r>
    </w:p>
    <w:p w:rsidR="00D46139" w:rsidRPr="00193031" w:rsidRDefault="00D46139" w:rsidP="00D46139">
      <w:pPr>
        <w:suppressAutoHyphens/>
        <w:spacing w:line="360" w:lineRule="auto"/>
        <w:jc w:val="center"/>
        <w:rPr>
          <w:b/>
          <w:lang w:eastAsia="zh-CN"/>
        </w:rPr>
      </w:pPr>
      <w:r w:rsidRPr="00193031">
        <w:rPr>
          <w:b/>
          <w:lang w:eastAsia="zh-CN"/>
        </w:rPr>
        <w:t xml:space="preserve"> Prawo zamówień publicznych (dalej jako: ustawa </w:t>
      </w:r>
      <w:proofErr w:type="spellStart"/>
      <w:r w:rsidRPr="00193031">
        <w:rPr>
          <w:b/>
          <w:lang w:eastAsia="zh-CN"/>
        </w:rPr>
        <w:t>Pzp</w:t>
      </w:r>
      <w:proofErr w:type="spellEnd"/>
      <w:r w:rsidRPr="00193031">
        <w:rPr>
          <w:b/>
          <w:lang w:eastAsia="zh-CN"/>
        </w:rPr>
        <w:t xml:space="preserve">), </w:t>
      </w:r>
    </w:p>
    <w:p w:rsidR="00D46139" w:rsidRPr="00193031" w:rsidRDefault="00D46139" w:rsidP="00D46139">
      <w:pPr>
        <w:suppressAutoHyphens/>
        <w:spacing w:before="120" w:line="360" w:lineRule="auto"/>
        <w:jc w:val="center"/>
        <w:rPr>
          <w:b/>
          <w:u w:val="single"/>
          <w:lang w:eastAsia="zh-CN"/>
        </w:rPr>
      </w:pPr>
      <w:r w:rsidRPr="00193031">
        <w:rPr>
          <w:b/>
          <w:u w:val="single"/>
          <w:lang w:eastAsia="zh-CN"/>
        </w:rPr>
        <w:t xml:space="preserve">DOTYCZĄCE SPEŁNIANIA WARUNKÓW UDZIAŁU W POSTĘPOWANIU </w:t>
      </w:r>
    </w:p>
    <w:p w:rsidR="00D46139" w:rsidRPr="00193031" w:rsidRDefault="00D46139" w:rsidP="00D46139">
      <w:pPr>
        <w:suppressAutoHyphens/>
        <w:jc w:val="both"/>
        <w:rPr>
          <w:lang w:eastAsia="zh-CN"/>
        </w:rPr>
      </w:pPr>
    </w:p>
    <w:p w:rsidR="00D46139" w:rsidRDefault="00D46139" w:rsidP="00B154DD">
      <w:pPr>
        <w:spacing w:after="40"/>
        <w:contextualSpacing/>
        <w:rPr>
          <w:i/>
          <w:szCs w:val="20"/>
          <w:lang w:eastAsia="en-US"/>
        </w:rPr>
      </w:pPr>
      <w:r w:rsidRPr="00193031">
        <w:rPr>
          <w:color w:val="000000"/>
          <w:lang w:eastAsia="zh-CN"/>
        </w:rPr>
        <w:t>Na potrzeby postępowania o udzielenie zamówienia publicznego pn</w:t>
      </w:r>
      <w:r>
        <w:rPr>
          <w:color w:val="000000"/>
          <w:lang w:eastAsia="zh-CN"/>
        </w:rPr>
        <w:t xml:space="preserve"> </w:t>
      </w:r>
      <w:r w:rsidRPr="00141672">
        <w:rPr>
          <w:i/>
        </w:rPr>
        <w:t>„</w:t>
      </w:r>
      <w:r w:rsidR="00B154DD">
        <w:rPr>
          <w:i/>
        </w:rPr>
        <w:t>Dostawa sprzętu komputerowego- Część ……..”</w:t>
      </w:r>
    </w:p>
    <w:p w:rsidR="00D46139" w:rsidRPr="00F7087A" w:rsidRDefault="00D46139" w:rsidP="00D46139">
      <w:pPr>
        <w:suppressAutoHyphens/>
        <w:autoSpaceDE w:val="0"/>
        <w:rPr>
          <w:b/>
          <w:lang w:val="cs-CZ" w:eastAsia="zh-CN"/>
        </w:rPr>
      </w:pPr>
      <w:r w:rsidRPr="00193031">
        <w:rPr>
          <w:color w:val="000000"/>
          <w:lang w:eastAsia="zh-CN"/>
        </w:rPr>
        <w:t xml:space="preserve">prowadzonego przez Państwową Wyższą Szkołę Filmową, Telewizyjną i Teatralną im. L. Schillera w Łodzi </w:t>
      </w:r>
      <w:r w:rsidRPr="00193031">
        <w:rPr>
          <w:b/>
          <w:i/>
          <w:color w:val="000000"/>
          <w:lang w:eastAsia="zh-CN"/>
        </w:rPr>
        <w:t>(oznaczenie Zamawiającego)</w:t>
      </w:r>
      <w:r w:rsidRPr="00193031">
        <w:rPr>
          <w:i/>
          <w:color w:val="000000"/>
          <w:lang w:eastAsia="zh-CN"/>
        </w:rPr>
        <w:t xml:space="preserve">, </w:t>
      </w:r>
      <w:r w:rsidRPr="00193031">
        <w:rPr>
          <w:color w:val="000000"/>
          <w:lang w:eastAsia="zh-CN"/>
        </w:rPr>
        <w:t>oświadczam, co następuje:</w:t>
      </w:r>
    </w:p>
    <w:p w:rsidR="00D46139" w:rsidRDefault="00D46139" w:rsidP="00D46139">
      <w:pPr>
        <w:suppressAutoHyphens/>
        <w:spacing w:line="360" w:lineRule="auto"/>
        <w:jc w:val="center"/>
        <w:rPr>
          <w:b/>
          <w:lang w:eastAsia="zh-CN"/>
        </w:rPr>
      </w:pPr>
    </w:p>
    <w:p w:rsidR="00D46139" w:rsidRPr="00193031" w:rsidRDefault="00D46139" w:rsidP="00D46139">
      <w:pPr>
        <w:suppressAutoHyphens/>
        <w:spacing w:line="360" w:lineRule="auto"/>
        <w:jc w:val="center"/>
        <w:rPr>
          <w:b/>
          <w:lang w:eastAsia="zh-CN"/>
        </w:rPr>
      </w:pPr>
      <w:r w:rsidRPr="00193031">
        <w:rPr>
          <w:b/>
          <w:lang w:eastAsia="zh-CN"/>
        </w:rPr>
        <w:t>INFORMACJA DOTYCZĄCA WYKONAWCY:</w:t>
      </w:r>
    </w:p>
    <w:p w:rsidR="00D46139" w:rsidRDefault="00D46139" w:rsidP="00D46139">
      <w:pPr>
        <w:suppressAutoHyphens/>
        <w:spacing w:line="360" w:lineRule="auto"/>
        <w:jc w:val="both"/>
        <w:rPr>
          <w:b/>
          <w:lang w:eastAsia="zh-CN"/>
        </w:rPr>
      </w:pPr>
      <w:r w:rsidRPr="00193031">
        <w:rPr>
          <w:lang w:eastAsia="zh-CN"/>
        </w:rPr>
        <w:t xml:space="preserve">Oświadczam, że spełniam warunki udziału w postępowaniu określone przez Zamawiającego w SIWZ </w:t>
      </w:r>
      <w:proofErr w:type="spellStart"/>
      <w:r w:rsidRPr="00193031">
        <w:rPr>
          <w:lang w:eastAsia="zh-CN"/>
        </w:rPr>
        <w:t>pkt</w:t>
      </w:r>
      <w:proofErr w:type="spellEnd"/>
      <w:r w:rsidRPr="00193031">
        <w:rPr>
          <w:lang w:eastAsia="zh-CN"/>
        </w:rPr>
        <w:t xml:space="preserve"> V </w:t>
      </w:r>
      <w:r w:rsidRPr="00193031">
        <w:rPr>
          <w:i/>
          <w:lang w:eastAsia="zh-CN"/>
        </w:rPr>
        <w:t>(</w:t>
      </w:r>
      <w:r w:rsidRPr="00193031">
        <w:rPr>
          <w:b/>
          <w:i/>
          <w:lang w:eastAsia="zh-CN"/>
        </w:rPr>
        <w:t>wskazać dokument i właściwą jednostkę redakcyjną dokumentu, w której określono warunki udziału w postępowaniu)</w:t>
      </w:r>
      <w:r w:rsidRPr="00193031">
        <w:rPr>
          <w:b/>
          <w:lang w:eastAsia="zh-CN"/>
        </w:rPr>
        <w:t>.</w:t>
      </w:r>
    </w:p>
    <w:p w:rsidR="00D46139" w:rsidRPr="00193031" w:rsidRDefault="00D46139" w:rsidP="00D46139">
      <w:pPr>
        <w:suppressAutoHyphens/>
        <w:spacing w:line="360" w:lineRule="auto"/>
        <w:jc w:val="both"/>
        <w:rPr>
          <w:lang w:eastAsia="zh-CN"/>
        </w:rPr>
      </w:pPr>
    </w:p>
    <w:p w:rsidR="00D46139" w:rsidRPr="00193031" w:rsidRDefault="00D46139" w:rsidP="00D46139">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rsidR="00D46139" w:rsidRPr="00170AD2" w:rsidRDefault="00D46139" w:rsidP="00D46139">
      <w:pPr>
        <w:suppressAutoHyphens/>
        <w:spacing w:line="360" w:lineRule="auto"/>
        <w:ind w:left="5664" w:hanging="5664"/>
        <w:rPr>
          <w:i/>
          <w:sz w:val="20"/>
          <w:szCs w:val="20"/>
          <w:lang w:eastAsia="zh-CN"/>
        </w:rPr>
      </w:pPr>
      <w:r w:rsidRPr="00170AD2">
        <w:rPr>
          <w:i/>
          <w:sz w:val="20"/>
          <w:szCs w:val="20"/>
          <w:lang w:eastAsia="zh-CN"/>
        </w:rPr>
        <w:t xml:space="preserve">                        (miejscowość, data)                  </w:t>
      </w:r>
      <w:r>
        <w:rPr>
          <w:i/>
          <w:sz w:val="20"/>
          <w:szCs w:val="20"/>
          <w:lang w:eastAsia="zh-CN"/>
        </w:rPr>
        <w:t xml:space="preserve">                                  </w:t>
      </w:r>
      <w:r w:rsidRPr="00170AD2">
        <w:rPr>
          <w:i/>
          <w:sz w:val="20"/>
          <w:szCs w:val="20"/>
          <w:lang w:eastAsia="zh-CN"/>
        </w:rPr>
        <w:t xml:space="preserve">    (podpis upoważnionego przedstawiciela Wykonawcy)</w:t>
      </w:r>
    </w:p>
    <w:p w:rsidR="00D46139" w:rsidRPr="00170AD2" w:rsidRDefault="00D46139" w:rsidP="00D46139">
      <w:pPr>
        <w:suppressAutoHyphens/>
        <w:spacing w:line="360" w:lineRule="auto"/>
        <w:ind w:left="5664" w:firstLine="708"/>
        <w:jc w:val="both"/>
        <w:rPr>
          <w:i/>
          <w:sz w:val="20"/>
          <w:szCs w:val="20"/>
          <w:lang w:eastAsia="zh-CN"/>
        </w:rPr>
      </w:pPr>
    </w:p>
    <w:p w:rsidR="00D46139" w:rsidRPr="00193031" w:rsidRDefault="00D46139" w:rsidP="00D46139">
      <w:pPr>
        <w:suppressAutoHyphens/>
        <w:spacing w:line="360" w:lineRule="auto"/>
        <w:jc w:val="both"/>
        <w:rPr>
          <w:lang w:eastAsia="zh-CN"/>
        </w:rPr>
      </w:pPr>
      <w:r w:rsidRPr="00193031">
        <w:rPr>
          <w:b/>
          <w:lang w:eastAsia="zh-CN"/>
        </w:rPr>
        <w:t>INFORMACJA W ZWIĄZKU Z POLEGANIEM NA ZASOBACH INNYCH PODMIOTÓW</w:t>
      </w:r>
      <w:r w:rsidRPr="00193031">
        <w:rPr>
          <w:lang w:eastAsia="zh-CN"/>
        </w:rPr>
        <w:t xml:space="preserve">: </w:t>
      </w:r>
    </w:p>
    <w:p w:rsidR="00D46139" w:rsidRPr="00193031" w:rsidRDefault="00D46139" w:rsidP="00D46139">
      <w:pPr>
        <w:suppressAutoHyphens/>
        <w:spacing w:line="360" w:lineRule="auto"/>
        <w:jc w:val="both"/>
        <w:rPr>
          <w:lang w:eastAsia="zh-CN"/>
        </w:rPr>
      </w:pPr>
    </w:p>
    <w:p w:rsidR="00D46139" w:rsidRDefault="00D46139" w:rsidP="00D46139">
      <w:pPr>
        <w:suppressAutoHyphens/>
        <w:spacing w:line="360" w:lineRule="auto"/>
        <w:jc w:val="both"/>
        <w:rPr>
          <w:lang w:eastAsia="zh-CN"/>
        </w:rPr>
      </w:pPr>
      <w:r w:rsidRPr="00193031">
        <w:rPr>
          <w:lang w:eastAsia="zh-CN"/>
        </w:rPr>
        <w:t xml:space="preserve">Oświadczam, że w celu wykazania spełniania warunków udziału w postępowaniu, określonych przez Zamawiającego w SIWZ </w:t>
      </w:r>
      <w:proofErr w:type="spellStart"/>
      <w:r w:rsidRPr="00193031">
        <w:rPr>
          <w:lang w:eastAsia="zh-CN"/>
        </w:rPr>
        <w:t>pkt</w:t>
      </w:r>
      <w:proofErr w:type="spellEnd"/>
      <w:r w:rsidRPr="00193031">
        <w:rPr>
          <w:lang w:eastAsia="zh-CN"/>
        </w:rPr>
        <w:t xml:space="preserve"> V </w:t>
      </w:r>
      <w:r w:rsidRPr="00193031">
        <w:rPr>
          <w:b/>
          <w:i/>
          <w:lang w:eastAsia="zh-CN"/>
        </w:rPr>
        <w:t xml:space="preserve">(wskazać dokument i właściwą jednostkę redakcyjną dokumentu, </w:t>
      </w:r>
      <w:r>
        <w:rPr>
          <w:b/>
          <w:i/>
          <w:lang w:eastAsia="zh-CN"/>
        </w:rPr>
        <w:br/>
      </w:r>
      <w:r w:rsidRPr="00193031">
        <w:rPr>
          <w:b/>
          <w:i/>
          <w:lang w:eastAsia="zh-CN"/>
        </w:rPr>
        <w:t>w której określono warunki udziału w postępowaniu),</w:t>
      </w:r>
      <w:r w:rsidRPr="00193031">
        <w:rPr>
          <w:lang w:eastAsia="zh-CN"/>
        </w:rPr>
        <w:t xml:space="preserve"> polegam na zasobach następującego/</w:t>
      </w:r>
      <w:proofErr w:type="spellStart"/>
      <w:r w:rsidRPr="00193031">
        <w:rPr>
          <w:lang w:eastAsia="zh-CN"/>
        </w:rPr>
        <w:t>ych</w:t>
      </w:r>
      <w:proofErr w:type="spellEnd"/>
      <w:r w:rsidRPr="00193031">
        <w:rPr>
          <w:lang w:eastAsia="zh-CN"/>
        </w:rPr>
        <w:t xml:space="preserve"> podmiotu/ów: ………………</w:t>
      </w:r>
      <w:r>
        <w:rPr>
          <w:lang w:eastAsia="zh-CN"/>
        </w:rPr>
        <w:t>……………….………….…………………………………………………</w:t>
      </w:r>
      <w:r w:rsidRPr="00193031">
        <w:rPr>
          <w:lang w:eastAsia="zh-CN"/>
        </w:rPr>
        <w:t>……………</w:t>
      </w:r>
      <w:r>
        <w:rPr>
          <w:lang w:eastAsia="zh-CN"/>
        </w:rPr>
        <w:t>..</w:t>
      </w:r>
      <w:r w:rsidRPr="00193031">
        <w:rPr>
          <w:lang w:eastAsia="zh-CN"/>
        </w:rPr>
        <w:t>…………………………………………………………...………………………………………………</w:t>
      </w:r>
      <w:r>
        <w:rPr>
          <w:lang w:eastAsia="zh-CN"/>
        </w:rPr>
        <w:t>.</w:t>
      </w:r>
      <w:r w:rsidRPr="00193031">
        <w:rPr>
          <w:lang w:eastAsia="zh-CN"/>
        </w:rPr>
        <w:t>……………………………………………………………….…………………………………</w:t>
      </w:r>
      <w:r>
        <w:rPr>
          <w:lang w:eastAsia="zh-CN"/>
        </w:rPr>
        <w:t>……….</w:t>
      </w:r>
      <w:r w:rsidRPr="00193031">
        <w:rPr>
          <w:lang w:eastAsia="zh-CN"/>
        </w:rPr>
        <w:t xml:space="preserve">, </w:t>
      </w:r>
    </w:p>
    <w:p w:rsidR="00D46139" w:rsidRPr="00193031" w:rsidRDefault="00D46139" w:rsidP="00D46139">
      <w:pPr>
        <w:suppressAutoHyphens/>
        <w:spacing w:line="360" w:lineRule="auto"/>
        <w:jc w:val="both"/>
        <w:rPr>
          <w:lang w:eastAsia="zh-CN"/>
        </w:rPr>
      </w:pPr>
      <w:r w:rsidRPr="00193031">
        <w:rPr>
          <w:lang w:eastAsia="zh-CN"/>
        </w:rPr>
        <w:t xml:space="preserve">w następującym zakresie: </w:t>
      </w:r>
      <w:r>
        <w:rPr>
          <w:lang w:eastAsia="zh-CN"/>
        </w:rPr>
        <w:t>………………………………………………………………….…………….</w:t>
      </w:r>
    </w:p>
    <w:p w:rsidR="00D46139" w:rsidRPr="00170AD2" w:rsidRDefault="00D46139" w:rsidP="00D46139">
      <w:pPr>
        <w:suppressAutoHyphens/>
        <w:spacing w:line="360" w:lineRule="auto"/>
        <w:jc w:val="both"/>
        <w:rPr>
          <w:b/>
          <w:i/>
          <w:lang w:eastAsia="zh-CN"/>
        </w:rPr>
      </w:pPr>
      <w:r w:rsidRPr="00193031">
        <w:rPr>
          <w:lang w:eastAsia="zh-CN"/>
        </w:rPr>
        <w:t xml:space="preserve">……………………………………………………………………………………………………………… </w:t>
      </w:r>
      <w:r w:rsidRPr="00193031">
        <w:rPr>
          <w:b/>
          <w:i/>
          <w:lang w:eastAsia="zh-CN"/>
        </w:rPr>
        <w:t xml:space="preserve">(wskazać podmiot i określić odpowiedni zakres dla wskazanego podmiotu). </w:t>
      </w:r>
    </w:p>
    <w:p w:rsidR="00D46139" w:rsidRPr="00193031" w:rsidRDefault="00D46139" w:rsidP="00D46139">
      <w:pPr>
        <w:suppressAutoHyphens/>
        <w:spacing w:line="360" w:lineRule="auto"/>
        <w:jc w:val="both"/>
        <w:rPr>
          <w:lang w:eastAsia="zh-CN"/>
        </w:rPr>
      </w:pPr>
    </w:p>
    <w:p w:rsidR="00D46139" w:rsidRPr="00193031" w:rsidRDefault="00D46139" w:rsidP="00D46139">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rsidR="00D46139" w:rsidRDefault="00D46139" w:rsidP="00D46139">
      <w:pPr>
        <w:suppressAutoHyphens/>
        <w:spacing w:line="360" w:lineRule="auto"/>
        <w:jc w:val="both"/>
        <w:rPr>
          <w:i/>
          <w:sz w:val="20"/>
          <w:szCs w:val="20"/>
          <w:lang w:eastAsia="zh-CN"/>
        </w:rPr>
      </w:pPr>
      <w:r w:rsidRPr="00170AD2">
        <w:rPr>
          <w:i/>
          <w:sz w:val="20"/>
          <w:szCs w:val="20"/>
          <w:lang w:eastAsia="zh-CN"/>
        </w:rPr>
        <w:t xml:space="preserve">(miejscowość, data)                    </w:t>
      </w:r>
      <w:r>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D46139" w:rsidRPr="00170AD2" w:rsidRDefault="00D46139" w:rsidP="00D46139">
      <w:pPr>
        <w:suppressAutoHyphens/>
        <w:spacing w:line="360" w:lineRule="auto"/>
        <w:jc w:val="both"/>
        <w:rPr>
          <w:i/>
          <w:lang w:eastAsia="zh-CN"/>
        </w:rPr>
      </w:pPr>
    </w:p>
    <w:p w:rsidR="00D46139" w:rsidRPr="00193031" w:rsidRDefault="00D46139" w:rsidP="00D46139">
      <w:pPr>
        <w:suppressAutoHyphens/>
        <w:spacing w:line="360" w:lineRule="auto"/>
        <w:jc w:val="center"/>
        <w:rPr>
          <w:b/>
          <w:lang w:eastAsia="zh-CN"/>
        </w:rPr>
      </w:pPr>
      <w:r w:rsidRPr="00193031">
        <w:rPr>
          <w:b/>
          <w:lang w:eastAsia="zh-CN"/>
        </w:rPr>
        <w:t>OŚWIADCZENIE DOTYCZĄCE PODANYCH INFORMACJI:</w:t>
      </w:r>
    </w:p>
    <w:p w:rsidR="00D46139" w:rsidRPr="00193031" w:rsidRDefault="00D46139" w:rsidP="00D46139">
      <w:pPr>
        <w:suppressAutoHyphens/>
        <w:spacing w:line="360" w:lineRule="auto"/>
        <w:jc w:val="both"/>
        <w:rPr>
          <w:lang w:eastAsia="zh-CN"/>
        </w:rPr>
      </w:pPr>
    </w:p>
    <w:p w:rsidR="00D46139" w:rsidRPr="00193031" w:rsidRDefault="00D46139" w:rsidP="00D46139">
      <w:pPr>
        <w:suppressAutoHyphens/>
        <w:spacing w:line="360" w:lineRule="auto"/>
        <w:jc w:val="both"/>
        <w:rPr>
          <w:lang w:eastAsia="zh-CN"/>
        </w:rPr>
      </w:pPr>
      <w:r w:rsidRPr="00193031">
        <w:rPr>
          <w:lang w:eastAsia="zh-CN"/>
        </w:rPr>
        <w:t xml:space="preserve">Oświadczam, że wszystkie informacje podane w powyższych oświadczeniach są aktualne </w:t>
      </w:r>
      <w:r w:rsidRPr="00193031">
        <w:rPr>
          <w:lang w:eastAsia="zh-CN"/>
        </w:rPr>
        <w:br/>
        <w:t>i zgodne z prawdą oraz zostały przedstawione z pełną świadomością konsekwencji wprowadzenia Zamawiającego w błąd przy przedstawianiu informacji.</w:t>
      </w:r>
    </w:p>
    <w:p w:rsidR="00D46139" w:rsidRPr="00193031" w:rsidRDefault="00D46139" w:rsidP="00D46139">
      <w:pPr>
        <w:suppressAutoHyphens/>
        <w:spacing w:line="360" w:lineRule="auto"/>
        <w:jc w:val="both"/>
        <w:rPr>
          <w:lang w:eastAsia="zh-CN"/>
        </w:rPr>
      </w:pPr>
    </w:p>
    <w:p w:rsidR="00D46139" w:rsidRPr="00193031" w:rsidRDefault="00D46139" w:rsidP="00D46139">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rsidR="00D46139" w:rsidRPr="00170AD2" w:rsidRDefault="00D46139" w:rsidP="00D46139">
      <w:pPr>
        <w:rPr>
          <w:b/>
        </w:rPr>
      </w:pPr>
      <w:r w:rsidRPr="00170AD2">
        <w:rPr>
          <w:i/>
          <w:sz w:val="20"/>
          <w:szCs w:val="20"/>
          <w:lang w:eastAsia="zh-CN"/>
        </w:rPr>
        <w:t xml:space="preserve">                     (miejscowość, data)                      </w:t>
      </w:r>
      <w:r>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D46139" w:rsidRDefault="00D46139" w:rsidP="00D46139">
      <w:pPr>
        <w:autoSpaceDE w:val="0"/>
        <w:autoSpaceDN w:val="0"/>
        <w:adjustRightInd w:val="0"/>
        <w:jc w:val="right"/>
        <w:rPr>
          <w:rFonts w:eastAsiaTheme="minorHAnsi"/>
          <w:b/>
          <w:color w:val="000000"/>
          <w:lang w:eastAsia="en-US"/>
        </w:rPr>
      </w:pPr>
    </w:p>
    <w:p w:rsidR="00D46139" w:rsidRDefault="00D46139" w:rsidP="00D46139">
      <w:pPr>
        <w:rPr>
          <w:rFonts w:eastAsiaTheme="minorHAnsi"/>
          <w:b/>
          <w:color w:val="000000"/>
          <w:lang w:eastAsia="en-US"/>
        </w:rPr>
      </w:pPr>
      <w:r>
        <w:rPr>
          <w:rFonts w:eastAsiaTheme="minorHAnsi"/>
          <w:b/>
          <w:color w:val="000000"/>
          <w:lang w:eastAsia="en-US"/>
        </w:rPr>
        <w:t>** niepotrzebne skreślić</w:t>
      </w:r>
      <w:r>
        <w:rPr>
          <w:rFonts w:eastAsiaTheme="minorHAnsi"/>
          <w:b/>
          <w:color w:val="000000"/>
          <w:lang w:eastAsia="en-US"/>
        </w:rPr>
        <w:br w:type="page"/>
      </w:r>
    </w:p>
    <w:p w:rsidR="00DA0684" w:rsidRPr="00DA0684" w:rsidRDefault="00DA0684" w:rsidP="00DA0684">
      <w:pPr>
        <w:ind w:left="540" w:hanging="540"/>
        <w:jc w:val="right"/>
        <w:rPr>
          <w:b/>
        </w:rPr>
      </w:pPr>
    </w:p>
    <w:p w:rsidR="00D46139" w:rsidRDefault="00D46139">
      <w:pPr>
        <w:rPr>
          <w:rFonts w:eastAsiaTheme="minorHAnsi"/>
          <w:b/>
          <w:color w:val="000000"/>
          <w:lang w:eastAsia="en-US"/>
        </w:rPr>
      </w:pPr>
    </w:p>
    <w:p w:rsidR="00DA0684" w:rsidRPr="00193031" w:rsidRDefault="00973FC9" w:rsidP="00973FC9">
      <w:pPr>
        <w:autoSpaceDE w:val="0"/>
        <w:autoSpaceDN w:val="0"/>
        <w:adjustRightInd w:val="0"/>
        <w:jc w:val="right"/>
        <w:rPr>
          <w:rFonts w:eastAsiaTheme="minorHAnsi"/>
          <w:b/>
          <w:color w:val="000000"/>
          <w:lang w:eastAsia="en-US"/>
        </w:rPr>
      </w:pPr>
      <w:r w:rsidRPr="00193031">
        <w:rPr>
          <w:rFonts w:eastAsiaTheme="minorHAnsi"/>
          <w:b/>
          <w:color w:val="000000"/>
          <w:lang w:eastAsia="en-US"/>
        </w:rPr>
        <w:t>ZAŁĄCZNIK nr</w:t>
      </w:r>
      <w:r w:rsidR="00DA0684" w:rsidRPr="00193031">
        <w:rPr>
          <w:rFonts w:eastAsiaTheme="minorHAnsi"/>
          <w:b/>
          <w:color w:val="000000"/>
          <w:lang w:eastAsia="en-US"/>
        </w:rPr>
        <w:t xml:space="preserve"> 4 do SIWZ</w:t>
      </w:r>
    </w:p>
    <w:p w:rsidR="00DA0684" w:rsidRPr="00193031" w:rsidRDefault="00DA0684" w:rsidP="00DA0684">
      <w:pPr>
        <w:autoSpaceDE w:val="0"/>
        <w:autoSpaceDN w:val="0"/>
        <w:adjustRightInd w:val="0"/>
        <w:jc w:val="center"/>
        <w:rPr>
          <w:rFonts w:eastAsiaTheme="minorHAnsi"/>
          <w:color w:val="000000"/>
          <w:lang w:eastAsia="en-US"/>
        </w:rPr>
      </w:pPr>
    </w:p>
    <w:p w:rsidR="00973FC9" w:rsidRPr="00193031" w:rsidRDefault="00973FC9" w:rsidP="00DA0684">
      <w:pPr>
        <w:autoSpaceDE w:val="0"/>
        <w:autoSpaceDN w:val="0"/>
        <w:adjustRightInd w:val="0"/>
        <w:jc w:val="center"/>
        <w:rPr>
          <w:rFonts w:eastAsiaTheme="minorHAnsi"/>
          <w:b/>
          <w:color w:val="000000"/>
          <w:lang w:eastAsia="en-US"/>
        </w:rPr>
      </w:pPr>
    </w:p>
    <w:p w:rsidR="00DA0684" w:rsidRPr="00193031" w:rsidRDefault="00DA0684" w:rsidP="00DA0684">
      <w:pPr>
        <w:autoSpaceDE w:val="0"/>
        <w:autoSpaceDN w:val="0"/>
        <w:adjustRightInd w:val="0"/>
        <w:jc w:val="center"/>
        <w:rPr>
          <w:rFonts w:eastAsiaTheme="minorHAnsi"/>
          <w:b/>
          <w:color w:val="000000"/>
          <w:lang w:eastAsia="en-US"/>
        </w:rPr>
      </w:pPr>
      <w:r w:rsidRPr="00193031">
        <w:rPr>
          <w:rFonts w:eastAsiaTheme="minorHAnsi"/>
          <w:b/>
          <w:color w:val="000000"/>
          <w:lang w:eastAsia="en-US"/>
        </w:rPr>
        <w:t>WZÓR</w:t>
      </w:r>
      <w:r w:rsidR="00F85248">
        <w:rPr>
          <w:rFonts w:eastAsiaTheme="minorHAnsi"/>
          <w:b/>
          <w:color w:val="000000"/>
          <w:lang w:eastAsia="en-US"/>
        </w:rPr>
        <w:t xml:space="preserve"> UMOWY</w:t>
      </w:r>
    </w:p>
    <w:p w:rsidR="00973FC9" w:rsidRDefault="00973FC9" w:rsidP="00DA0684">
      <w:pPr>
        <w:autoSpaceDE w:val="0"/>
        <w:autoSpaceDN w:val="0"/>
        <w:adjustRightInd w:val="0"/>
        <w:jc w:val="center"/>
        <w:rPr>
          <w:rFonts w:eastAsiaTheme="minorHAnsi"/>
          <w:b/>
          <w:color w:val="000000"/>
          <w:lang w:eastAsia="en-US"/>
        </w:rPr>
      </w:pPr>
    </w:p>
    <w:p w:rsidR="00DA0684" w:rsidRPr="00DA0684" w:rsidRDefault="00053FB3" w:rsidP="00973FC9">
      <w:pPr>
        <w:autoSpaceDE w:val="0"/>
        <w:autoSpaceDN w:val="0"/>
        <w:adjustRightInd w:val="0"/>
        <w:spacing w:line="360" w:lineRule="auto"/>
        <w:rPr>
          <w:rFonts w:eastAsiaTheme="minorHAnsi"/>
          <w:b/>
          <w:color w:val="000000"/>
          <w:lang w:eastAsia="en-US"/>
        </w:rPr>
      </w:pPr>
      <w:r w:rsidRPr="003B19BC">
        <w:rPr>
          <w:rFonts w:eastAsiaTheme="minorHAnsi"/>
          <w:b/>
          <w:color w:val="000000"/>
          <w:lang w:eastAsia="en-US"/>
        </w:rPr>
        <w:t>NR SPRAWY: PN/09</w:t>
      </w:r>
      <w:r w:rsidR="000D673D" w:rsidRPr="003B19BC">
        <w:rPr>
          <w:rFonts w:eastAsiaTheme="minorHAnsi"/>
          <w:b/>
          <w:color w:val="000000"/>
          <w:lang w:eastAsia="en-US"/>
        </w:rPr>
        <w:t>/</w:t>
      </w:r>
      <w:r w:rsidR="00973FC9" w:rsidRPr="003B19BC">
        <w:rPr>
          <w:rFonts w:eastAsiaTheme="minorHAnsi"/>
          <w:b/>
          <w:color w:val="000000"/>
          <w:lang w:eastAsia="en-US"/>
        </w:rPr>
        <w:t>LAB/2019</w:t>
      </w:r>
    </w:p>
    <w:p w:rsidR="00DA0684" w:rsidRPr="00DA0684" w:rsidRDefault="00DA0684" w:rsidP="00973FC9">
      <w:pPr>
        <w:autoSpaceDE w:val="0"/>
        <w:autoSpaceDN w:val="0"/>
        <w:adjustRightInd w:val="0"/>
        <w:spacing w:line="360" w:lineRule="auto"/>
        <w:rPr>
          <w:rFonts w:eastAsiaTheme="minorHAnsi"/>
          <w:b/>
          <w:color w:val="000000"/>
          <w:lang w:eastAsia="en-US"/>
        </w:rPr>
      </w:pPr>
    </w:p>
    <w:p w:rsidR="00DA0684" w:rsidRPr="00DA0684" w:rsidRDefault="00DA0684" w:rsidP="00973FC9">
      <w:pPr>
        <w:suppressAutoHyphens/>
        <w:spacing w:line="360" w:lineRule="auto"/>
        <w:ind w:right="312"/>
        <w:jc w:val="both"/>
        <w:rPr>
          <w:sz w:val="22"/>
          <w:szCs w:val="22"/>
          <w:lang w:val="sq-AL" w:eastAsia="zh-CN"/>
        </w:rPr>
      </w:pPr>
      <w:r w:rsidRPr="00DA0684">
        <w:rPr>
          <w:sz w:val="22"/>
          <w:szCs w:val="22"/>
          <w:lang w:val="sq-AL" w:eastAsia="zh-CN"/>
        </w:rPr>
        <w:t>W dniu  ......................r. w  Łodzi pomiędzy Państwową Wyższą Szkołą Filmową</w:t>
      </w:r>
      <w:r w:rsidR="00B13466">
        <w:rPr>
          <w:sz w:val="22"/>
          <w:szCs w:val="22"/>
          <w:lang w:val="sq-AL" w:eastAsia="zh-CN"/>
        </w:rPr>
        <w:t xml:space="preserve">, </w:t>
      </w:r>
      <w:r w:rsidRPr="00DA0684">
        <w:rPr>
          <w:sz w:val="22"/>
          <w:szCs w:val="22"/>
          <w:lang w:val="sq-AL" w:eastAsia="zh-CN"/>
        </w:rPr>
        <w:t xml:space="preserve">Telewizyjną i Teatralną im. Leona Schillera w Łodzi, ul. Targowa 61/63 </w:t>
      </w:r>
      <w:r w:rsidRPr="00DA0684">
        <w:rPr>
          <w:color w:val="000000"/>
          <w:spacing w:val="-4"/>
          <w:sz w:val="22"/>
          <w:szCs w:val="22"/>
          <w:lang w:val="sq-AL" w:eastAsia="zh-CN"/>
        </w:rPr>
        <w:t xml:space="preserve">zwaną w dalszej treści umowy Zamawiającym, reprezentowaną  </w:t>
      </w:r>
      <w:r w:rsidRPr="00DA0684">
        <w:rPr>
          <w:color w:val="000000"/>
          <w:spacing w:val="-7"/>
          <w:sz w:val="22"/>
          <w:szCs w:val="22"/>
          <w:lang w:val="sq-AL" w:eastAsia="zh-CN"/>
        </w:rPr>
        <w:t>przez:</w:t>
      </w:r>
    </w:p>
    <w:p w:rsidR="00DA0684" w:rsidRPr="00DA0684" w:rsidRDefault="00DA0684" w:rsidP="00973FC9">
      <w:pPr>
        <w:suppressAutoHyphens/>
        <w:spacing w:line="360" w:lineRule="auto"/>
        <w:ind w:right="312"/>
        <w:jc w:val="both"/>
        <w:rPr>
          <w:sz w:val="22"/>
          <w:szCs w:val="22"/>
          <w:lang w:val="sq-AL" w:eastAsia="zh-CN"/>
        </w:rPr>
      </w:pPr>
    </w:p>
    <w:p w:rsidR="00DA0684" w:rsidRPr="00DA0684" w:rsidRDefault="00DA0684" w:rsidP="00973FC9">
      <w:pPr>
        <w:spacing w:line="360" w:lineRule="auto"/>
        <w:rPr>
          <w:sz w:val="22"/>
          <w:szCs w:val="22"/>
        </w:rPr>
      </w:pPr>
      <w:r w:rsidRPr="00DA0684">
        <w:rPr>
          <w:sz w:val="22"/>
          <w:szCs w:val="22"/>
        </w:rPr>
        <w:t xml:space="preserve">Kanclerza – mgr Igora </w:t>
      </w:r>
      <w:proofErr w:type="spellStart"/>
      <w:r w:rsidRPr="00DA0684">
        <w:rPr>
          <w:sz w:val="22"/>
          <w:szCs w:val="22"/>
        </w:rPr>
        <w:t>Duniewskiego</w:t>
      </w:r>
      <w:proofErr w:type="spellEnd"/>
    </w:p>
    <w:p w:rsidR="00DA0684" w:rsidRPr="00DA0684" w:rsidRDefault="00DA0684" w:rsidP="00973FC9">
      <w:pPr>
        <w:spacing w:line="360" w:lineRule="auto"/>
        <w:rPr>
          <w:sz w:val="22"/>
          <w:szCs w:val="22"/>
        </w:rPr>
      </w:pPr>
      <w:r w:rsidRPr="00DA0684">
        <w:rPr>
          <w:sz w:val="22"/>
          <w:szCs w:val="22"/>
          <w:lang w:val="sq-AL"/>
        </w:rPr>
        <w:t xml:space="preserve">przy kontrasygnacie  Kwestor – mgr </w:t>
      </w:r>
      <w:r w:rsidRPr="00DA0684">
        <w:rPr>
          <w:color w:val="000000"/>
          <w:sz w:val="22"/>
          <w:szCs w:val="22"/>
          <w:lang w:val="sq-AL"/>
        </w:rPr>
        <w:t>Iwony Kopeć</w:t>
      </w:r>
    </w:p>
    <w:p w:rsidR="00DA0684" w:rsidRPr="00DA0684" w:rsidRDefault="00DA0684" w:rsidP="00973FC9">
      <w:pPr>
        <w:suppressAutoHyphens/>
        <w:spacing w:line="360" w:lineRule="auto"/>
        <w:ind w:left="284" w:hanging="284"/>
        <w:rPr>
          <w:i/>
          <w:sz w:val="22"/>
          <w:szCs w:val="22"/>
          <w:lang w:val="sq-AL" w:eastAsia="zh-CN"/>
        </w:rPr>
      </w:pPr>
      <w:r w:rsidRPr="00DA0684">
        <w:rPr>
          <w:sz w:val="22"/>
          <w:szCs w:val="22"/>
          <w:lang w:val="sq-AL" w:eastAsia="zh-CN"/>
        </w:rPr>
        <w:t xml:space="preserve">REGON - 000275850                                                 </w:t>
      </w:r>
      <w:r w:rsidRPr="00DA0684">
        <w:rPr>
          <w:sz w:val="22"/>
          <w:szCs w:val="22"/>
          <w:lang w:val="sq-AL" w:eastAsia="zh-CN"/>
        </w:rPr>
        <w:tab/>
        <w:t xml:space="preserve">NIP 724-000-49-52 </w:t>
      </w:r>
    </w:p>
    <w:p w:rsidR="00DA0684" w:rsidRPr="00DA0684" w:rsidRDefault="00CA2280" w:rsidP="00973FC9">
      <w:pPr>
        <w:suppressAutoHyphens/>
        <w:spacing w:line="360" w:lineRule="auto"/>
        <w:ind w:left="284" w:hanging="284"/>
        <w:rPr>
          <w:i/>
          <w:sz w:val="22"/>
          <w:szCs w:val="22"/>
          <w:lang w:val="sq-AL" w:eastAsia="zh-CN"/>
        </w:rPr>
      </w:pPr>
      <w:r w:rsidRPr="00CA2280">
        <w:rPr>
          <w:noProof/>
        </w:rPr>
        <w:pict>
          <v:shape id="Text Box 2" o:spid="_x0000_s1027" type="#_x0000_t202" style="position:absolute;left:0;text-align:left;margin-left:12.95pt;margin-top:11.05pt;width:231.6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">
            <v:textbox>
              <w:txbxContent>
                <w:p w:rsidR="00383721" w:rsidRPr="00015BD6" w:rsidRDefault="00383721" w:rsidP="00DA0684">
                  <w:pPr>
                    <w:rPr>
                      <w:sz w:val="22"/>
                      <w:szCs w:val="22"/>
                    </w:rPr>
                  </w:pPr>
                </w:p>
              </w:txbxContent>
            </v:textbox>
          </v:shape>
        </w:pict>
      </w:r>
    </w:p>
    <w:p w:rsidR="00DA0684" w:rsidRPr="00DA0684" w:rsidRDefault="00DA0684" w:rsidP="00973FC9">
      <w:pPr>
        <w:spacing w:line="360" w:lineRule="auto"/>
        <w:rPr>
          <w:sz w:val="22"/>
          <w:szCs w:val="22"/>
        </w:rPr>
      </w:pPr>
      <w:r w:rsidRPr="00DA0684">
        <w:rPr>
          <w:sz w:val="22"/>
          <w:szCs w:val="22"/>
          <w:lang w:val="sq-AL"/>
        </w:rPr>
        <w:t>a</w:t>
      </w:r>
      <w:r w:rsidRPr="00DA0684">
        <w:rPr>
          <w:sz w:val="22"/>
          <w:szCs w:val="22"/>
        </w:rPr>
        <w:t>:</w:t>
      </w:r>
    </w:p>
    <w:p w:rsidR="00DA0684" w:rsidRPr="00DA0684" w:rsidRDefault="00DA0684" w:rsidP="00973FC9">
      <w:pPr>
        <w:spacing w:line="360" w:lineRule="auto"/>
        <w:rPr>
          <w:sz w:val="22"/>
          <w:szCs w:val="22"/>
        </w:rPr>
      </w:pPr>
    </w:p>
    <w:p w:rsidR="00DA0684" w:rsidRPr="00DA0684" w:rsidRDefault="00CA2280" w:rsidP="00973FC9">
      <w:pPr>
        <w:spacing w:line="360" w:lineRule="auto"/>
        <w:rPr>
          <w:sz w:val="22"/>
          <w:szCs w:val="22"/>
          <w:lang w:val="sq-AL"/>
        </w:rPr>
      </w:pPr>
      <w:r w:rsidRPr="00CA2280">
        <w:rPr>
          <w:noProof/>
        </w:rPr>
        <w:pict>
          <v:shape id="Text Box 6" o:spid="_x0000_s1028" type="#_x0000_t202" style="position:absolute;margin-left:141.55pt;margin-top:12pt;width:127.55pt;height:20.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">
            <v:textbox style="mso-fit-shape-to-text:t">
              <w:txbxContent>
                <w:p w:rsidR="00383721" w:rsidRPr="00015BD6" w:rsidRDefault="00383721" w:rsidP="00DA0684">
                  <w:pPr>
                    <w:rPr>
                      <w:sz w:val="22"/>
                      <w:szCs w:val="22"/>
                    </w:rPr>
                  </w:pPr>
                </w:p>
              </w:txbxContent>
            </v:textbox>
          </v:shape>
        </w:pict>
      </w:r>
    </w:p>
    <w:p w:rsidR="00DA0684" w:rsidRPr="00DA0684" w:rsidRDefault="00DA0684" w:rsidP="00973FC9">
      <w:pPr>
        <w:spacing w:line="360" w:lineRule="auto"/>
        <w:rPr>
          <w:sz w:val="22"/>
          <w:szCs w:val="22"/>
        </w:rPr>
      </w:pPr>
      <w:r w:rsidRPr="00DA0684">
        <w:rPr>
          <w:sz w:val="22"/>
          <w:szCs w:val="22"/>
          <w:lang w:val="sq-AL"/>
        </w:rPr>
        <w:t xml:space="preserve">zarejestrowaną w KRS  pod nr  </w:t>
      </w:r>
    </w:p>
    <w:p w:rsidR="00DA0684" w:rsidRPr="00DA0684" w:rsidRDefault="00CA2280" w:rsidP="00973FC9">
      <w:pPr>
        <w:suppressAutoHyphens/>
        <w:spacing w:line="360" w:lineRule="auto"/>
        <w:ind w:left="284" w:hanging="284"/>
        <w:rPr>
          <w:i/>
          <w:sz w:val="22"/>
          <w:szCs w:val="22"/>
          <w:lang w:val="sq-AL" w:eastAsia="zh-CN"/>
        </w:rPr>
      </w:pPr>
      <w:r w:rsidRPr="00CA2280">
        <w:rPr>
          <w:noProof/>
        </w:rPr>
        <w:pict>
          <v:shape id="Text Box 3" o:spid="_x0000_s1029" type="#_x0000_t202" style="position:absolute;left:0;text-align:left;margin-left:46.8pt;margin-top:10.95pt;width:91.45pt;height:20.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">
            <v:textbox style="mso-fit-shape-to-text:t">
              <w:txbxContent>
                <w:p w:rsidR="00383721" w:rsidRPr="00015BD6" w:rsidRDefault="00383721" w:rsidP="00DA0684">
                  <w:pPr>
                    <w:rPr>
                      <w:sz w:val="22"/>
                      <w:szCs w:val="22"/>
                    </w:rPr>
                  </w:pPr>
                </w:p>
              </w:txbxContent>
            </v:textbox>
          </v:shape>
        </w:pict>
      </w:r>
      <w:r w:rsidRPr="00CA2280">
        <w:rPr>
          <w:noProof/>
        </w:rPr>
        <w:pict>
          <v:shape id="Text Box 4" o:spid="_x0000_s1030" type="#_x0000_t202" style="position:absolute;left:0;text-align:left;margin-left:171.8pt;margin-top:10.95pt;width:91.45pt;height:20.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">
            <v:textbox style="mso-fit-shape-to-text:t">
              <w:txbxContent>
                <w:p w:rsidR="00383721" w:rsidRPr="00015BD6" w:rsidRDefault="00383721" w:rsidP="00DA0684">
                  <w:pPr>
                    <w:rPr>
                      <w:sz w:val="22"/>
                      <w:szCs w:val="22"/>
                    </w:rPr>
                  </w:pPr>
                </w:p>
              </w:txbxContent>
            </v:textbox>
          </v:shape>
        </w:pict>
      </w:r>
    </w:p>
    <w:p w:rsidR="00DA0684" w:rsidRPr="00DA0684" w:rsidRDefault="00DA0684" w:rsidP="00973FC9">
      <w:pPr>
        <w:suppressAutoHyphens/>
        <w:spacing w:line="360" w:lineRule="auto"/>
        <w:ind w:left="284" w:hanging="284"/>
        <w:rPr>
          <w:i/>
          <w:sz w:val="22"/>
          <w:szCs w:val="22"/>
          <w:lang w:val="sq-AL" w:eastAsia="zh-CN"/>
        </w:rPr>
      </w:pPr>
      <w:r w:rsidRPr="00DA0684">
        <w:rPr>
          <w:sz w:val="22"/>
          <w:szCs w:val="22"/>
          <w:lang w:val="sq-AL" w:eastAsia="zh-CN"/>
        </w:rPr>
        <w:t xml:space="preserve">REGON                                        NIP </w:t>
      </w:r>
    </w:p>
    <w:p w:rsidR="00DA0684" w:rsidRPr="00DA0684" w:rsidRDefault="00CA2280" w:rsidP="00973FC9">
      <w:pPr>
        <w:spacing w:line="360" w:lineRule="auto"/>
        <w:rPr>
          <w:sz w:val="22"/>
          <w:szCs w:val="22"/>
        </w:rPr>
      </w:pPr>
      <w:r w:rsidRPr="00CA2280">
        <w:rPr>
          <w:noProof/>
        </w:rPr>
        <w:pict>
          <v:shape id="Text Box 5" o:spid="_x0000_s1031" type="#_x0000_t202" style="position:absolute;margin-left:159.45pt;margin-top:10.65pt;width:190.45pt;height:20.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">
            <v:textbox style="mso-fit-shape-to-text:t">
              <w:txbxContent>
                <w:p w:rsidR="00383721" w:rsidRPr="00015BD6" w:rsidRDefault="00383721" w:rsidP="00DA0684">
                  <w:pPr>
                    <w:rPr>
                      <w:sz w:val="22"/>
                      <w:szCs w:val="22"/>
                    </w:rPr>
                  </w:pPr>
                </w:p>
              </w:txbxContent>
            </v:textbox>
          </v:shape>
        </w:pict>
      </w:r>
    </w:p>
    <w:p w:rsidR="00DA0684" w:rsidRPr="00DA0684" w:rsidRDefault="00DA0684" w:rsidP="00973FC9">
      <w:pPr>
        <w:spacing w:line="360" w:lineRule="auto"/>
        <w:rPr>
          <w:sz w:val="22"/>
          <w:szCs w:val="22"/>
          <w:lang w:val="sq-AL"/>
        </w:rPr>
      </w:pPr>
      <w:r w:rsidRPr="00DA0684">
        <w:rPr>
          <w:sz w:val="22"/>
          <w:szCs w:val="22"/>
        </w:rPr>
        <w:t>reprezentowaną  przez dyrektora –</w:t>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t xml:space="preserve">, </w:t>
      </w:r>
      <w:r w:rsidRPr="00DA0684">
        <w:rPr>
          <w:sz w:val="22"/>
          <w:szCs w:val="22"/>
          <w:lang w:val="sq-AL"/>
        </w:rPr>
        <w:t xml:space="preserve">zwaną w dalszej </w:t>
      </w:r>
    </w:p>
    <w:p w:rsidR="00DA0684" w:rsidRPr="00DA0684" w:rsidRDefault="00DA0684" w:rsidP="00973FC9">
      <w:pPr>
        <w:spacing w:line="360" w:lineRule="auto"/>
        <w:rPr>
          <w:sz w:val="22"/>
          <w:szCs w:val="22"/>
          <w:lang w:val="sq-AL"/>
        </w:rPr>
      </w:pPr>
    </w:p>
    <w:p w:rsidR="00DA0684" w:rsidRPr="00F96EFE" w:rsidRDefault="00DA0684" w:rsidP="00F96EFE">
      <w:pPr>
        <w:spacing w:line="360" w:lineRule="auto"/>
        <w:rPr>
          <w:sz w:val="22"/>
          <w:szCs w:val="22"/>
          <w:lang w:val="sq-AL"/>
        </w:rPr>
      </w:pPr>
      <w:r w:rsidRPr="00DA0684">
        <w:rPr>
          <w:sz w:val="22"/>
          <w:szCs w:val="22"/>
          <w:lang w:val="sq-AL"/>
        </w:rPr>
        <w:t>części umowy Wykonawcą, została zawarta umowa nastepującej treści:</w:t>
      </w:r>
    </w:p>
    <w:p w:rsidR="00DA0684" w:rsidRPr="00DA0684" w:rsidRDefault="00DA0684" w:rsidP="00973FC9">
      <w:pPr>
        <w:spacing w:line="360" w:lineRule="auto"/>
        <w:jc w:val="center"/>
        <w:rPr>
          <w:b/>
          <w:sz w:val="22"/>
          <w:szCs w:val="22"/>
        </w:rPr>
      </w:pPr>
      <w:r w:rsidRPr="00DA0684">
        <w:rPr>
          <w:b/>
          <w:sz w:val="22"/>
          <w:szCs w:val="22"/>
        </w:rPr>
        <w:t>§ 1</w:t>
      </w:r>
    </w:p>
    <w:p w:rsidR="00973FC9" w:rsidRPr="00F7087A" w:rsidRDefault="00DA0684" w:rsidP="00F7087A">
      <w:pPr>
        <w:spacing w:line="360" w:lineRule="auto"/>
        <w:jc w:val="both"/>
        <w:rPr>
          <w:color w:val="000000"/>
          <w:sz w:val="22"/>
          <w:szCs w:val="22"/>
        </w:rPr>
      </w:pPr>
      <w:r w:rsidRPr="00DA0684">
        <w:rPr>
          <w:color w:val="000000"/>
          <w:sz w:val="22"/>
          <w:szCs w:val="22"/>
        </w:rPr>
        <w:t xml:space="preserve">W wyniku udzielenia zamówienia publicznego w trybie </w:t>
      </w:r>
      <w:r w:rsidR="00B13466">
        <w:rPr>
          <w:color w:val="000000"/>
          <w:sz w:val="22"/>
          <w:szCs w:val="22"/>
        </w:rPr>
        <w:t xml:space="preserve">przetargu nieograniczonego </w:t>
      </w:r>
      <w:r w:rsidR="00973FC9">
        <w:rPr>
          <w:color w:val="000000"/>
          <w:sz w:val="22"/>
          <w:szCs w:val="22"/>
        </w:rPr>
        <w:t xml:space="preserve">zgodnie z ustawą </w:t>
      </w:r>
      <w:r w:rsidRPr="00DA0684">
        <w:rPr>
          <w:color w:val="000000"/>
          <w:sz w:val="22"/>
          <w:szCs w:val="22"/>
        </w:rPr>
        <w:t xml:space="preserve">z dnia </w:t>
      </w:r>
      <w:r w:rsidR="00F209AD">
        <w:rPr>
          <w:color w:val="000000"/>
          <w:sz w:val="22"/>
          <w:szCs w:val="22"/>
        </w:rPr>
        <w:br/>
      </w:r>
      <w:r w:rsidRPr="00DA0684">
        <w:rPr>
          <w:color w:val="000000"/>
          <w:sz w:val="22"/>
          <w:szCs w:val="22"/>
        </w:rPr>
        <w:t>29 stycznia 2004 r. Prawo zamówień publicznyc</w:t>
      </w:r>
      <w:r w:rsidR="00B52887">
        <w:rPr>
          <w:color w:val="000000"/>
          <w:sz w:val="22"/>
          <w:szCs w:val="22"/>
        </w:rPr>
        <w:t>h (Dz. U. z 2019 r. poz. 1843</w:t>
      </w:r>
      <w:r w:rsidR="00063062">
        <w:rPr>
          <w:color w:val="000000"/>
          <w:sz w:val="22"/>
          <w:szCs w:val="22"/>
        </w:rPr>
        <w:t xml:space="preserve"> </w:t>
      </w:r>
      <w:proofErr w:type="spellStart"/>
      <w:r w:rsidR="00063062">
        <w:rPr>
          <w:color w:val="000000"/>
          <w:sz w:val="22"/>
          <w:szCs w:val="22"/>
        </w:rPr>
        <w:t>t.j</w:t>
      </w:r>
      <w:proofErr w:type="spellEnd"/>
      <w:r w:rsidR="00063062">
        <w:rPr>
          <w:color w:val="000000"/>
          <w:sz w:val="22"/>
          <w:szCs w:val="22"/>
        </w:rPr>
        <w:t>.</w:t>
      </w:r>
      <w:r w:rsidRPr="00DA0684">
        <w:rPr>
          <w:color w:val="000000"/>
          <w:sz w:val="22"/>
          <w:szCs w:val="22"/>
        </w:rPr>
        <w:t xml:space="preserve">), została zawarta umowa </w:t>
      </w:r>
      <w:r w:rsidR="00063062">
        <w:rPr>
          <w:color w:val="000000"/>
          <w:sz w:val="22"/>
          <w:szCs w:val="22"/>
        </w:rPr>
        <w:br/>
      </w:r>
      <w:r w:rsidRPr="00DA0684">
        <w:rPr>
          <w:color w:val="000000"/>
          <w:sz w:val="22"/>
          <w:szCs w:val="22"/>
        </w:rPr>
        <w:t>o następującej treści:</w:t>
      </w:r>
    </w:p>
    <w:p w:rsidR="00DA0684" w:rsidRPr="00DA0684" w:rsidRDefault="00DA0684" w:rsidP="00E451BE">
      <w:pPr>
        <w:keepNext/>
        <w:spacing w:line="360" w:lineRule="auto"/>
        <w:jc w:val="center"/>
        <w:rPr>
          <w:b/>
          <w:bCs/>
          <w:sz w:val="22"/>
          <w:szCs w:val="22"/>
        </w:rPr>
      </w:pPr>
      <w:r w:rsidRPr="00DA0684">
        <w:rPr>
          <w:b/>
          <w:bCs/>
          <w:sz w:val="22"/>
          <w:szCs w:val="22"/>
        </w:rPr>
        <w:t>§ 2</w:t>
      </w:r>
    </w:p>
    <w:p w:rsidR="00DA0684" w:rsidRPr="00DA0684" w:rsidRDefault="00DA0684" w:rsidP="00973FC9">
      <w:pPr>
        <w:numPr>
          <w:ilvl w:val="0"/>
          <w:numId w:val="7"/>
        </w:numPr>
        <w:tabs>
          <w:tab w:val="clear" w:pos="720"/>
        </w:tabs>
        <w:suppressAutoHyphens/>
        <w:spacing w:line="360" w:lineRule="auto"/>
        <w:ind w:left="357" w:hanging="357"/>
        <w:jc w:val="both"/>
        <w:rPr>
          <w:sz w:val="22"/>
          <w:szCs w:val="22"/>
        </w:rPr>
      </w:pPr>
      <w:r w:rsidRPr="00DA0684">
        <w:rPr>
          <w:color w:val="000000"/>
          <w:sz w:val="22"/>
          <w:szCs w:val="22"/>
        </w:rPr>
        <w:t>Przedmiotem umowy jest:</w:t>
      </w:r>
    </w:p>
    <w:p w:rsidR="00DA0684" w:rsidRPr="00DA0684" w:rsidRDefault="00CA2280" w:rsidP="00973FC9">
      <w:pPr>
        <w:tabs>
          <w:tab w:val="left" w:pos="284"/>
          <w:tab w:val="right" w:pos="9072"/>
        </w:tabs>
        <w:spacing w:line="360" w:lineRule="auto"/>
        <w:jc w:val="both"/>
        <w:rPr>
          <w:color w:val="000000"/>
          <w:sz w:val="22"/>
          <w:szCs w:val="22"/>
        </w:rPr>
      </w:pPr>
      <w:r w:rsidRPr="00CA2280">
        <w:rPr>
          <w:noProof/>
        </w:rPr>
        <w:pict>
          <v:shape id="Text Box 8" o:spid="_x0000_s1033" type="#_x0000_t202" style="position:absolute;left:0;text-align:left;margin-left:16.65pt;margin-top:.45pt;width:435.75pt;height:4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">
            <v:textbox>
              <w:txbxContent>
                <w:p w:rsidR="00383721" w:rsidRPr="00726C9B" w:rsidRDefault="00383721" w:rsidP="00726C9B">
                  <w:pPr>
                    <w:rPr>
                      <w:szCs w:val="22"/>
                    </w:rPr>
                  </w:pPr>
                  <w:r w:rsidRPr="003160BF">
                    <w:rPr>
                      <w:b/>
                    </w:rPr>
                    <w:t>„Dostawa sprzętu komputerowego” część……</w:t>
                  </w:r>
                </w:p>
              </w:txbxContent>
            </v:textbox>
          </v:shape>
        </w:pict>
      </w:r>
    </w:p>
    <w:p w:rsidR="00DA0684" w:rsidRPr="00DA0684" w:rsidRDefault="00DA0684" w:rsidP="00973FC9">
      <w:pPr>
        <w:tabs>
          <w:tab w:val="left" w:pos="284"/>
          <w:tab w:val="right" w:pos="9072"/>
        </w:tabs>
        <w:spacing w:line="360" w:lineRule="auto"/>
        <w:jc w:val="both"/>
        <w:rPr>
          <w:sz w:val="22"/>
          <w:szCs w:val="22"/>
        </w:rPr>
      </w:pPr>
    </w:p>
    <w:p w:rsidR="00DA0684" w:rsidRPr="00DA0684" w:rsidRDefault="00DA0684" w:rsidP="00973FC9">
      <w:pPr>
        <w:tabs>
          <w:tab w:val="left" w:pos="284"/>
          <w:tab w:val="right" w:pos="9072"/>
        </w:tabs>
        <w:spacing w:line="360" w:lineRule="auto"/>
        <w:jc w:val="both"/>
        <w:rPr>
          <w:sz w:val="22"/>
          <w:szCs w:val="22"/>
        </w:rPr>
      </w:pPr>
    </w:p>
    <w:p w:rsidR="00DA0684" w:rsidRPr="00063062" w:rsidRDefault="00DA0684" w:rsidP="00973FC9">
      <w:pPr>
        <w:numPr>
          <w:ilvl w:val="0"/>
          <w:numId w:val="7"/>
        </w:numPr>
        <w:tabs>
          <w:tab w:val="clear" w:pos="720"/>
        </w:tabs>
        <w:suppressAutoHyphens/>
        <w:spacing w:line="360" w:lineRule="auto"/>
        <w:ind w:left="357" w:hanging="357"/>
        <w:jc w:val="both"/>
        <w:rPr>
          <w:color w:val="000000"/>
          <w:sz w:val="22"/>
          <w:szCs w:val="22"/>
        </w:rPr>
      </w:pPr>
      <w:r w:rsidRPr="00DA0684">
        <w:rPr>
          <w:color w:val="000000"/>
          <w:sz w:val="22"/>
          <w:szCs w:val="22"/>
        </w:rPr>
        <w:lastRenderedPageBreak/>
        <w:t>Szczegółowy zakres dostaw określony jest w Opisie Przedmiotu Zamówienia, stanowiącym Załącznik nr 1 do SIWZ.</w:t>
      </w:r>
    </w:p>
    <w:p w:rsidR="00DA0684" w:rsidRPr="00DA0684" w:rsidRDefault="00DA0684" w:rsidP="00973FC9">
      <w:pPr>
        <w:spacing w:line="360" w:lineRule="auto"/>
        <w:jc w:val="center"/>
        <w:rPr>
          <w:b/>
          <w:spacing w:val="-2"/>
          <w:sz w:val="22"/>
          <w:szCs w:val="22"/>
        </w:rPr>
      </w:pPr>
      <w:r w:rsidRPr="003160BF">
        <w:rPr>
          <w:b/>
          <w:spacing w:val="-2"/>
          <w:sz w:val="22"/>
          <w:szCs w:val="22"/>
        </w:rPr>
        <w:t>§3</w:t>
      </w:r>
    </w:p>
    <w:p w:rsidR="00DA0684" w:rsidRPr="00DA0684" w:rsidRDefault="00DA0684" w:rsidP="00973FC9">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Ustala się następujące terminy realizacji przedmiotu Umowy:</w:t>
      </w:r>
    </w:p>
    <w:p w:rsidR="00702873" w:rsidRPr="003160BF" w:rsidRDefault="00702873" w:rsidP="00702873">
      <w:pPr>
        <w:pStyle w:val="Akapitzlist"/>
        <w:numPr>
          <w:ilvl w:val="0"/>
          <w:numId w:val="46"/>
        </w:numPr>
        <w:spacing w:line="360" w:lineRule="auto"/>
      </w:pPr>
      <w:r w:rsidRPr="003160BF">
        <w:t>Część I: Dostawa sprzętu komputerowego dla Laboratorium Narracji Wizualnych- w ciągu 7 dni od dnia podpisania umowy.</w:t>
      </w:r>
    </w:p>
    <w:p w:rsidR="00702873" w:rsidRPr="003160BF" w:rsidRDefault="00702873" w:rsidP="00702873">
      <w:pPr>
        <w:pStyle w:val="Akapitzlist"/>
        <w:numPr>
          <w:ilvl w:val="0"/>
          <w:numId w:val="46"/>
        </w:numPr>
        <w:spacing w:line="360" w:lineRule="auto"/>
      </w:pPr>
      <w:r w:rsidRPr="003160BF">
        <w:t xml:space="preserve">Część II: Dostawa sprzętu komputerowego dla </w:t>
      </w:r>
      <w:proofErr w:type="spellStart"/>
      <w:r w:rsidRPr="003160BF">
        <w:t>PWSFTviT</w:t>
      </w:r>
      <w:proofErr w:type="spellEnd"/>
      <w:r w:rsidRPr="003160BF">
        <w:t>- w ciągu 14 dni od dnia podpisania umowy.</w:t>
      </w:r>
    </w:p>
    <w:p w:rsidR="00DA0684" w:rsidRPr="003160BF" w:rsidRDefault="006539CF" w:rsidP="00702873">
      <w:pPr>
        <w:pStyle w:val="Akapitzlist"/>
        <w:numPr>
          <w:ilvl w:val="0"/>
          <w:numId w:val="46"/>
        </w:numPr>
        <w:spacing w:line="360" w:lineRule="auto"/>
      </w:pPr>
      <w:r w:rsidRPr="003160BF">
        <w:rPr>
          <w:bCs/>
          <w:sz w:val="22"/>
          <w:szCs w:val="22"/>
          <w:lang w:eastAsia="ar-SA"/>
        </w:rPr>
        <w:t>Dostawa przedmiotu umowy</w:t>
      </w:r>
      <w:r w:rsidR="00DA0684" w:rsidRPr="003160BF">
        <w:rPr>
          <w:bCs/>
          <w:sz w:val="22"/>
          <w:szCs w:val="22"/>
          <w:lang w:eastAsia="ar-SA"/>
        </w:rPr>
        <w:t xml:space="preserve"> odbędzie się trans</w:t>
      </w:r>
      <w:r w:rsidR="00973FC9" w:rsidRPr="003160BF">
        <w:rPr>
          <w:bCs/>
          <w:sz w:val="22"/>
          <w:szCs w:val="22"/>
          <w:lang w:eastAsia="ar-SA"/>
        </w:rPr>
        <w:t xml:space="preserve">portem Wykonawcy na jego koszt </w:t>
      </w:r>
      <w:r w:rsidR="00DA0684" w:rsidRPr="003160BF">
        <w:rPr>
          <w:bCs/>
          <w:sz w:val="22"/>
          <w:szCs w:val="22"/>
          <w:lang w:eastAsia="ar-SA"/>
        </w:rPr>
        <w:t>i ryzyko do siedziby Zamawiającego.</w:t>
      </w:r>
    </w:p>
    <w:p w:rsidR="00DA0684" w:rsidRPr="00DA0684" w:rsidRDefault="00DA0684" w:rsidP="00973FC9">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Zamawiającemu przysługuje prawo, w przypadku stwierdzenia niezgodności dostarczonego sprzętu </w:t>
      </w:r>
      <w:r w:rsidR="005A6D52">
        <w:rPr>
          <w:color w:val="000000"/>
          <w:sz w:val="22"/>
          <w:szCs w:val="22"/>
        </w:rPr>
        <w:br/>
      </w:r>
      <w:r w:rsidRPr="00DA0684">
        <w:rPr>
          <w:color w:val="000000"/>
          <w:sz w:val="22"/>
          <w:szCs w:val="22"/>
        </w:rPr>
        <w:t>z opisem przedmiotu zamówienia wskazanym w Załączniku nr 1, w każdym momencie realizacji Umowy, do żądania jego niezwłocznej wymiany przez Wykonawcę na fabrycznie nowy, wolny od wad oraz zgodne z opisem przedmiotu zamówien</w:t>
      </w:r>
      <w:r w:rsidR="00973FC9">
        <w:rPr>
          <w:color w:val="000000"/>
          <w:sz w:val="22"/>
          <w:szCs w:val="22"/>
        </w:rPr>
        <w:t xml:space="preserve">ia wskazanym w Załączniku nr 1 </w:t>
      </w:r>
      <w:r w:rsidRPr="00DA0684">
        <w:rPr>
          <w:color w:val="000000"/>
          <w:sz w:val="22"/>
          <w:szCs w:val="22"/>
        </w:rPr>
        <w:t>i dostarczenie do Zamawiającego.</w:t>
      </w:r>
    </w:p>
    <w:p w:rsidR="00DA0684" w:rsidRPr="00DA0684" w:rsidRDefault="00DA0684" w:rsidP="00973FC9">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Przekazanie sprzętu potwierdzać będzie protokół zdawczo-odbiorczy. Podpisanie protokołu zdawczo-odbiorczego nie wyłącza możliwości późniejszego zgłaszania przez Zamawiającego roszczeń z tytułu rękojmi, niezgodności ilościowej lub niezgodności jakościowej dostarczonego sprzętu z opisem zawartym </w:t>
      </w:r>
      <w:r w:rsidR="00B40BE2">
        <w:rPr>
          <w:color w:val="000000"/>
          <w:sz w:val="22"/>
          <w:szCs w:val="22"/>
        </w:rPr>
        <w:br/>
      </w:r>
      <w:r w:rsidRPr="00DA0684">
        <w:rPr>
          <w:color w:val="000000"/>
          <w:sz w:val="22"/>
          <w:szCs w:val="22"/>
        </w:rPr>
        <w:t>w Załączniku nr 1.</w:t>
      </w:r>
    </w:p>
    <w:p w:rsidR="00DA0684" w:rsidRPr="00DA0684" w:rsidRDefault="00DA0684" w:rsidP="00973FC9">
      <w:pPr>
        <w:numPr>
          <w:ilvl w:val="0"/>
          <w:numId w:val="9"/>
        </w:numPr>
        <w:tabs>
          <w:tab w:val="clear" w:pos="720"/>
        </w:tabs>
        <w:suppressAutoHyphens/>
        <w:spacing w:line="360" w:lineRule="auto"/>
        <w:ind w:left="357" w:hanging="357"/>
        <w:jc w:val="both"/>
        <w:rPr>
          <w:spacing w:val="-2"/>
          <w:sz w:val="22"/>
          <w:szCs w:val="22"/>
        </w:rPr>
      </w:pPr>
      <w:r w:rsidRPr="00DA0684">
        <w:rPr>
          <w:color w:val="000000"/>
          <w:sz w:val="22"/>
          <w:szCs w:val="22"/>
        </w:rPr>
        <w:t>W imieniu Zamawiającego odbioru dokonywać będzie Przedstawiciel Zamawiającego</w:t>
      </w:r>
      <w:r w:rsidRPr="00DA0684">
        <w:rPr>
          <w:color w:val="000000"/>
          <w:spacing w:val="-2"/>
          <w:sz w:val="22"/>
          <w:szCs w:val="22"/>
        </w:rPr>
        <w:t>:</w:t>
      </w:r>
    </w:p>
    <w:p w:rsidR="00DA0684" w:rsidRPr="00DA0684" w:rsidRDefault="00CA2280" w:rsidP="00973FC9">
      <w:pPr>
        <w:widowControl w:val="0"/>
        <w:suppressAutoHyphens/>
        <w:spacing w:line="360" w:lineRule="auto"/>
        <w:ind w:left="426"/>
        <w:jc w:val="both"/>
        <w:rPr>
          <w:spacing w:val="-2"/>
          <w:sz w:val="22"/>
          <w:szCs w:val="22"/>
          <w:lang w:eastAsia="zh-CN"/>
        </w:rPr>
      </w:pPr>
      <w:r w:rsidRPr="00CA2280">
        <w:rPr>
          <w:noProof/>
        </w:rPr>
        <w:pict>
          <v:shape id="Text Box 10" o:spid="_x0000_s1034" type="#_x0000_t202" style="position:absolute;left:0;text-align:left;margin-left:19.6pt;margin-top:.6pt;width:443.15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">
            <v:textbox>
              <w:txbxContent>
                <w:p w:rsidR="00383721" w:rsidRPr="00015BD6" w:rsidRDefault="00383721" w:rsidP="00DA0684">
                  <w:pPr>
                    <w:rPr>
                      <w:sz w:val="22"/>
                      <w:szCs w:val="22"/>
                    </w:rPr>
                  </w:pPr>
                </w:p>
              </w:txbxContent>
            </v:textbox>
          </v:shape>
        </w:pict>
      </w:r>
    </w:p>
    <w:p w:rsidR="00DA0684" w:rsidRPr="00DA0684" w:rsidRDefault="00DA0684" w:rsidP="00F96EFE">
      <w:pPr>
        <w:tabs>
          <w:tab w:val="left" w:pos="8222"/>
        </w:tabs>
        <w:spacing w:line="360" w:lineRule="auto"/>
        <w:rPr>
          <w:b/>
          <w:spacing w:val="-2"/>
          <w:sz w:val="22"/>
          <w:szCs w:val="22"/>
        </w:rPr>
      </w:pPr>
    </w:p>
    <w:p w:rsidR="00DA0684" w:rsidRPr="00DA0684" w:rsidRDefault="00DA0684" w:rsidP="00973FC9">
      <w:pPr>
        <w:tabs>
          <w:tab w:val="left" w:pos="8222"/>
        </w:tabs>
        <w:spacing w:line="360" w:lineRule="auto"/>
        <w:jc w:val="center"/>
        <w:rPr>
          <w:b/>
          <w:spacing w:val="-2"/>
          <w:sz w:val="22"/>
          <w:szCs w:val="22"/>
        </w:rPr>
      </w:pPr>
      <w:r w:rsidRPr="00DA0684">
        <w:rPr>
          <w:b/>
          <w:spacing w:val="-2"/>
          <w:sz w:val="22"/>
          <w:szCs w:val="22"/>
        </w:rPr>
        <w:t>§ 4</w:t>
      </w:r>
    </w:p>
    <w:p w:rsidR="00DA0684" w:rsidRPr="00DA0684" w:rsidRDefault="00DA0684" w:rsidP="00973FC9">
      <w:pPr>
        <w:numPr>
          <w:ilvl w:val="0"/>
          <w:numId w:val="12"/>
        </w:numPr>
        <w:tabs>
          <w:tab w:val="clear" w:pos="720"/>
        </w:tabs>
        <w:suppressAutoHyphens/>
        <w:spacing w:line="360" w:lineRule="auto"/>
        <w:ind w:left="357" w:hanging="357"/>
        <w:jc w:val="both"/>
        <w:rPr>
          <w:color w:val="000000"/>
          <w:sz w:val="22"/>
          <w:szCs w:val="22"/>
        </w:rPr>
      </w:pPr>
      <w:r w:rsidRPr="00DA0684">
        <w:rPr>
          <w:color w:val="000000"/>
          <w:sz w:val="22"/>
          <w:szCs w:val="22"/>
        </w:rPr>
        <w:t>Zamawiający zobowiązuje się:</w:t>
      </w:r>
    </w:p>
    <w:p w:rsidR="00DA0684" w:rsidRPr="00DA0684" w:rsidRDefault="00DA0684" w:rsidP="00973FC9">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dokonać odbioru sprzętu dostarczonego zgodnie z Umową i załącznikami do niej,</w:t>
      </w:r>
    </w:p>
    <w:p w:rsidR="00DA0684" w:rsidRPr="00DA0684" w:rsidRDefault="00DA0684" w:rsidP="00973FC9">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 xml:space="preserve">dokonać zapłaty Wykonawcy odpowiedniego wynagrodzenia za wykonaną, zgodnie z umową </w:t>
      </w:r>
      <w:r w:rsidR="00973FC9">
        <w:rPr>
          <w:bCs/>
          <w:sz w:val="22"/>
          <w:szCs w:val="22"/>
          <w:lang w:eastAsia="ar-SA"/>
        </w:rPr>
        <w:br/>
      </w:r>
      <w:r w:rsidRPr="00DA0684">
        <w:rPr>
          <w:bCs/>
          <w:sz w:val="22"/>
          <w:szCs w:val="22"/>
          <w:lang w:eastAsia="ar-SA"/>
        </w:rPr>
        <w:t>i załącznikami do niej, dostawę w wysokości i na zasadach określonych w umowie,</w:t>
      </w:r>
    </w:p>
    <w:p w:rsidR="00973FC9" w:rsidRPr="00E451BE" w:rsidRDefault="00DA0684" w:rsidP="00973FC9">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informować Wykonawcę o występujących wadach dostarczonego sprzętu, stwierdzonych podczas ich eksploatacji, a także brakach ilościowych lub niezgodnościach z opisem przedmiotu zamówienia zawartym w Załączniku nr 1</w:t>
      </w:r>
    </w:p>
    <w:p w:rsidR="00DA0684" w:rsidRDefault="00DA0684" w:rsidP="00973FC9">
      <w:pPr>
        <w:numPr>
          <w:ilvl w:val="0"/>
          <w:numId w:val="12"/>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Nadzór nad niniejszą umową z ramienia Zamawiającego sprawować będzie </w:t>
      </w:r>
    </w:p>
    <w:p w:rsidR="005A6D52" w:rsidRDefault="005A6D52" w:rsidP="005A6D52">
      <w:pPr>
        <w:suppressAutoHyphens/>
        <w:spacing w:line="360" w:lineRule="auto"/>
        <w:ind w:left="357"/>
        <w:jc w:val="both"/>
        <w:rPr>
          <w:color w:val="000000"/>
          <w:sz w:val="22"/>
          <w:szCs w:val="22"/>
        </w:rPr>
      </w:pPr>
    </w:p>
    <w:p w:rsidR="00DA0684" w:rsidRPr="00DA0684" w:rsidRDefault="00CA2280" w:rsidP="00973FC9">
      <w:pPr>
        <w:spacing w:line="360" w:lineRule="auto"/>
        <w:jc w:val="both"/>
        <w:rPr>
          <w:color w:val="000000"/>
          <w:sz w:val="22"/>
          <w:szCs w:val="22"/>
        </w:rPr>
      </w:pPr>
      <w:r w:rsidRPr="00CA2280">
        <w:rPr>
          <w:noProof/>
        </w:rPr>
        <w:pict>
          <v:shape id="Text Box 22" o:spid="_x0000_s1035" type="#_x0000_t202" style="position:absolute;left:0;text-align:left;margin-left:19.6pt;margin-top:.85pt;width:436.1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KKLQIAAFk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">
            <v:textbox>
              <w:txbxContent>
                <w:p w:rsidR="00383721" w:rsidRPr="00B64163" w:rsidRDefault="00383721" w:rsidP="00DA0684">
                  <w:pPr>
                    <w:rPr>
                      <w:sz w:val="22"/>
                      <w:szCs w:val="22"/>
                    </w:rPr>
                  </w:pPr>
                </w:p>
              </w:txbxContent>
            </v:textbox>
          </v:shape>
        </w:pict>
      </w:r>
    </w:p>
    <w:p w:rsidR="00DA0684" w:rsidRPr="00DA0684" w:rsidRDefault="00DA0684" w:rsidP="00973FC9">
      <w:pPr>
        <w:spacing w:line="360" w:lineRule="auto"/>
        <w:jc w:val="both"/>
        <w:rPr>
          <w:color w:val="000000"/>
          <w:sz w:val="22"/>
          <w:szCs w:val="22"/>
        </w:rPr>
      </w:pPr>
    </w:p>
    <w:p w:rsidR="00DA0684" w:rsidRPr="00170AD2" w:rsidRDefault="00DA0684" w:rsidP="00170AD2">
      <w:pPr>
        <w:spacing w:line="360" w:lineRule="auto"/>
        <w:ind w:left="357"/>
        <w:jc w:val="both"/>
        <w:rPr>
          <w:color w:val="000000"/>
          <w:sz w:val="22"/>
          <w:szCs w:val="22"/>
        </w:rPr>
      </w:pPr>
      <w:r w:rsidRPr="00DA0684">
        <w:rPr>
          <w:color w:val="000000"/>
          <w:sz w:val="22"/>
          <w:szCs w:val="22"/>
        </w:rPr>
        <w:t xml:space="preserve">Osobie tej przysługuje prawo do dokonywania bieżących ustaleń dotyczących realizacji Umowy, ustalenia te nie mogą zmierzać do zmiany Umowy. </w:t>
      </w:r>
    </w:p>
    <w:p w:rsidR="00DA0684" w:rsidRPr="00DA0684" w:rsidRDefault="00DA0684" w:rsidP="00973FC9">
      <w:pPr>
        <w:tabs>
          <w:tab w:val="left" w:pos="8222"/>
        </w:tabs>
        <w:spacing w:line="360" w:lineRule="auto"/>
        <w:jc w:val="center"/>
        <w:rPr>
          <w:b/>
          <w:spacing w:val="-2"/>
          <w:sz w:val="22"/>
          <w:szCs w:val="22"/>
        </w:rPr>
      </w:pPr>
      <w:r w:rsidRPr="00DA0684">
        <w:rPr>
          <w:b/>
          <w:spacing w:val="-2"/>
          <w:sz w:val="22"/>
          <w:szCs w:val="22"/>
        </w:rPr>
        <w:lastRenderedPageBreak/>
        <w:t>§ 5</w:t>
      </w:r>
    </w:p>
    <w:p w:rsidR="00DA0684" w:rsidRPr="00DA0684" w:rsidRDefault="00DA0684" w:rsidP="00973FC9">
      <w:pPr>
        <w:numPr>
          <w:ilvl w:val="0"/>
          <w:numId w:val="13"/>
        </w:numPr>
        <w:tabs>
          <w:tab w:val="clear" w:pos="720"/>
        </w:tabs>
        <w:suppressAutoHyphens/>
        <w:spacing w:line="360" w:lineRule="auto"/>
        <w:ind w:left="357" w:hanging="357"/>
        <w:jc w:val="both"/>
        <w:rPr>
          <w:color w:val="000000"/>
          <w:sz w:val="22"/>
          <w:szCs w:val="22"/>
        </w:rPr>
      </w:pPr>
      <w:r w:rsidRPr="00DA0684">
        <w:rPr>
          <w:color w:val="000000"/>
          <w:sz w:val="22"/>
          <w:szCs w:val="22"/>
        </w:rPr>
        <w:t>Wykonawca zobowiązuje się do:</w:t>
      </w:r>
    </w:p>
    <w:p w:rsidR="00DA0684" w:rsidRPr="00DA0684" w:rsidRDefault="00DA0684" w:rsidP="00973FC9">
      <w:pPr>
        <w:numPr>
          <w:ilvl w:val="0"/>
          <w:numId w:val="11"/>
        </w:numPr>
        <w:suppressAutoHyphens/>
        <w:spacing w:line="360" w:lineRule="auto"/>
        <w:ind w:left="714" w:hanging="357"/>
        <w:jc w:val="both"/>
        <w:rPr>
          <w:bCs/>
          <w:sz w:val="22"/>
          <w:szCs w:val="22"/>
          <w:lang w:eastAsia="ar-SA"/>
        </w:rPr>
      </w:pPr>
      <w:r w:rsidRPr="00DA0684">
        <w:rPr>
          <w:bCs/>
          <w:sz w:val="22"/>
          <w:szCs w:val="22"/>
          <w:lang w:eastAsia="ar-SA"/>
        </w:rPr>
        <w:t>dostawy sprzętu zgodnie z postanowieniami Umowy;</w:t>
      </w:r>
    </w:p>
    <w:p w:rsidR="00DA0684" w:rsidRPr="00DA0684" w:rsidRDefault="00DA0684" w:rsidP="00973FC9">
      <w:pPr>
        <w:numPr>
          <w:ilvl w:val="0"/>
          <w:numId w:val="11"/>
        </w:numPr>
        <w:suppressAutoHyphens/>
        <w:spacing w:line="360" w:lineRule="auto"/>
        <w:ind w:left="714" w:hanging="357"/>
        <w:jc w:val="both"/>
        <w:rPr>
          <w:bCs/>
          <w:sz w:val="22"/>
          <w:szCs w:val="22"/>
          <w:lang w:eastAsia="ar-SA"/>
        </w:rPr>
      </w:pPr>
      <w:r w:rsidRPr="00DA0684">
        <w:rPr>
          <w:bCs/>
          <w:sz w:val="22"/>
          <w:szCs w:val="22"/>
          <w:lang w:eastAsia="ar-SA"/>
        </w:rPr>
        <w:t xml:space="preserve">dostawy sprzętu zgodnie z obowiązującymi przepisami, właściwymi normami i zasadami wiedzy technicznej oraz należytą starannością, bezpieczeństwem, dobrą jakością i właściwą organizacją, zainstalowanie i uruchomienie w miejscu wskazanym przez Zamawiającego, gotowego do pracy ,bez dodatkowych kosztów; </w:t>
      </w:r>
    </w:p>
    <w:p w:rsidR="00DA0684" w:rsidRPr="00DA0684" w:rsidRDefault="00DA0684" w:rsidP="00973FC9">
      <w:pPr>
        <w:numPr>
          <w:ilvl w:val="0"/>
          <w:numId w:val="11"/>
        </w:numPr>
        <w:suppressAutoHyphens/>
        <w:spacing w:line="360" w:lineRule="auto"/>
        <w:ind w:left="714" w:hanging="357"/>
        <w:jc w:val="both"/>
        <w:rPr>
          <w:bCs/>
          <w:sz w:val="22"/>
          <w:szCs w:val="22"/>
          <w:lang w:eastAsia="ar-SA"/>
        </w:rPr>
      </w:pPr>
      <w:r w:rsidRPr="00DA0684">
        <w:rPr>
          <w:bCs/>
          <w:sz w:val="22"/>
          <w:szCs w:val="22"/>
          <w:lang w:eastAsia="ar-SA"/>
        </w:rPr>
        <w:t>dostawy sprzętu fabrycznie nowego, najwyższej jakości, a także posiadającego wszelkie konieczne atesty, właściwe certyfikaty oraz oznakowanie zgodnie z wymaganiami postawionymi w SIWZ;</w:t>
      </w:r>
    </w:p>
    <w:p w:rsidR="00DA0684" w:rsidRPr="00DA0684" w:rsidRDefault="00CA2280" w:rsidP="00973FC9">
      <w:pPr>
        <w:numPr>
          <w:ilvl w:val="0"/>
          <w:numId w:val="13"/>
        </w:numPr>
        <w:tabs>
          <w:tab w:val="clear" w:pos="720"/>
        </w:tabs>
        <w:suppressAutoHyphens/>
        <w:spacing w:after="120" w:line="360" w:lineRule="auto"/>
        <w:ind w:left="357" w:hanging="357"/>
        <w:jc w:val="both"/>
        <w:rPr>
          <w:color w:val="000000"/>
          <w:sz w:val="22"/>
          <w:szCs w:val="22"/>
        </w:rPr>
      </w:pPr>
      <w:r w:rsidRPr="00CA2280">
        <w:rPr>
          <w:noProof/>
        </w:rPr>
        <w:pict>
          <v:shape id="Text Box 11" o:spid="_x0000_s1036" type="#_x0000_t202" style="position:absolute;left:0;text-align:left;margin-left:361.05pt;margin-top:39.35pt;width:102.3pt;height:20.6pt;z-index:25166745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">
            <v:textbox style="mso-fit-shape-to-text:t">
              <w:txbxContent>
                <w:p w:rsidR="00383721" w:rsidRPr="00015BD6" w:rsidRDefault="00383721" w:rsidP="00DA0684">
                  <w:pPr>
                    <w:rPr>
                      <w:sz w:val="22"/>
                      <w:szCs w:val="22"/>
                    </w:rPr>
                  </w:pPr>
                </w:p>
              </w:txbxContent>
            </v:textbox>
          </v:shape>
        </w:pict>
      </w:r>
      <w:r w:rsidR="00DA0684" w:rsidRPr="00DA0684">
        <w:rPr>
          <w:color w:val="000000"/>
          <w:sz w:val="22"/>
          <w:szCs w:val="22"/>
        </w:rPr>
        <w:t xml:space="preserve">Sprzęt posiada oznakowanie CE. Wykonawca zapewni pełną dokumentację standardowo dostarczaną przez producentów. Dokumentacja ta dostarczona będzie w języku polskim. </w:t>
      </w:r>
    </w:p>
    <w:p w:rsidR="00DA0684" w:rsidRPr="00DA0684" w:rsidRDefault="00DA0684" w:rsidP="00973FC9">
      <w:pPr>
        <w:numPr>
          <w:ilvl w:val="0"/>
          <w:numId w:val="13"/>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Nadzór nad niniejszą umową z ramienia Wykonawcy sprawować będzie </w:t>
      </w:r>
    </w:p>
    <w:p w:rsidR="00DA0684" w:rsidRPr="00DA0684" w:rsidRDefault="00DA0684" w:rsidP="00973FC9">
      <w:pPr>
        <w:spacing w:line="360" w:lineRule="auto"/>
        <w:ind w:left="357"/>
        <w:jc w:val="both"/>
        <w:rPr>
          <w:color w:val="000000"/>
          <w:sz w:val="22"/>
          <w:szCs w:val="22"/>
        </w:rPr>
      </w:pPr>
    </w:p>
    <w:p w:rsidR="00DA0684" w:rsidRPr="00170AD2" w:rsidRDefault="00DA0684" w:rsidP="00973FC9">
      <w:pPr>
        <w:numPr>
          <w:ilvl w:val="0"/>
          <w:numId w:val="13"/>
        </w:numPr>
        <w:tabs>
          <w:tab w:val="clear" w:pos="720"/>
        </w:tabs>
        <w:suppressAutoHyphens/>
        <w:spacing w:line="360" w:lineRule="auto"/>
        <w:ind w:left="357" w:hanging="357"/>
        <w:jc w:val="both"/>
        <w:rPr>
          <w:color w:val="000000"/>
          <w:sz w:val="22"/>
          <w:szCs w:val="22"/>
        </w:rPr>
      </w:pPr>
      <w:r w:rsidRPr="00DA0684">
        <w:rPr>
          <w:color w:val="000000"/>
          <w:sz w:val="22"/>
          <w:szCs w:val="22"/>
        </w:rPr>
        <w:t>Osobie tej przysługuje prawo do dokonywania bieżących ustaleń dotyczących realizacji Umowy, ustalenia te nie mogą zmierzać do zmiany Umowy.</w:t>
      </w:r>
    </w:p>
    <w:p w:rsidR="00DA0684" w:rsidRPr="00DA0684" w:rsidRDefault="00DA0684" w:rsidP="00973FC9">
      <w:pPr>
        <w:spacing w:line="360" w:lineRule="auto"/>
        <w:jc w:val="center"/>
        <w:rPr>
          <w:b/>
          <w:spacing w:val="-2"/>
          <w:sz w:val="22"/>
          <w:szCs w:val="22"/>
        </w:rPr>
      </w:pPr>
      <w:r w:rsidRPr="00DA0684">
        <w:rPr>
          <w:b/>
          <w:spacing w:val="-2"/>
          <w:sz w:val="22"/>
          <w:szCs w:val="22"/>
        </w:rPr>
        <w:t>§ 6</w:t>
      </w:r>
    </w:p>
    <w:p w:rsidR="00DA0684" w:rsidRPr="00DA0684" w:rsidRDefault="00DA0684" w:rsidP="00973FC9">
      <w:pPr>
        <w:numPr>
          <w:ilvl w:val="0"/>
          <w:numId w:val="14"/>
        </w:numPr>
        <w:tabs>
          <w:tab w:val="clear" w:pos="720"/>
        </w:tabs>
        <w:suppressAutoHyphens/>
        <w:spacing w:line="360" w:lineRule="auto"/>
        <w:ind w:left="357" w:hanging="357"/>
        <w:jc w:val="both"/>
        <w:rPr>
          <w:color w:val="000000"/>
          <w:sz w:val="22"/>
          <w:szCs w:val="22"/>
        </w:rPr>
      </w:pPr>
      <w:r w:rsidRPr="00DA0684">
        <w:rPr>
          <w:color w:val="000000"/>
          <w:sz w:val="22"/>
          <w:szCs w:val="22"/>
        </w:rPr>
        <w:t>Wykonawca zobowiązuje się do telefonicznego powiadomienia Zamawiającego o planowanym terminie dostawy przedmiotu umowy. Dostawa realizowana będzie w dni robocze w godzinach pracy Zamawiającego, z wyłączeniem sobót i niedziel oraz innych dni wolnych.</w:t>
      </w:r>
    </w:p>
    <w:p w:rsidR="00DA0684" w:rsidRPr="00170AD2" w:rsidRDefault="00DA0684" w:rsidP="00973FC9">
      <w:pPr>
        <w:numPr>
          <w:ilvl w:val="0"/>
          <w:numId w:val="14"/>
        </w:numPr>
        <w:tabs>
          <w:tab w:val="clear" w:pos="720"/>
        </w:tabs>
        <w:suppressAutoHyphens/>
        <w:spacing w:line="360" w:lineRule="auto"/>
        <w:ind w:left="357" w:hanging="357"/>
        <w:jc w:val="both"/>
        <w:rPr>
          <w:color w:val="000000"/>
          <w:sz w:val="22"/>
          <w:szCs w:val="22"/>
        </w:rPr>
      </w:pPr>
      <w:r w:rsidRPr="00DA0684">
        <w:rPr>
          <w:color w:val="000000"/>
          <w:sz w:val="22"/>
          <w:szCs w:val="22"/>
        </w:rPr>
        <w:t>Wykonawca w dniu odbioru przekaże Zamawiającemu dokumenty, o których mowa w opisie przedmiotu zamówienia stanowiącym Załącznik nr 1.</w:t>
      </w:r>
    </w:p>
    <w:p w:rsidR="00DA0684" w:rsidRPr="00DA0684" w:rsidRDefault="00DA0684" w:rsidP="00973FC9">
      <w:pPr>
        <w:spacing w:line="360" w:lineRule="auto"/>
        <w:jc w:val="center"/>
        <w:rPr>
          <w:b/>
          <w:spacing w:val="-2"/>
          <w:sz w:val="22"/>
          <w:szCs w:val="22"/>
        </w:rPr>
      </w:pPr>
      <w:r w:rsidRPr="00DA0684">
        <w:rPr>
          <w:b/>
          <w:spacing w:val="-2"/>
          <w:sz w:val="22"/>
          <w:szCs w:val="22"/>
        </w:rPr>
        <w:t>§ 7</w:t>
      </w:r>
    </w:p>
    <w:p w:rsidR="00DA0684" w:rsidRPr="00DA0684" w:rsidRDefault="00CA2280" w:rsidP="00973FC9">
      <w:pPr>
        <w:numPr>
          <w:ilvl w:val="0"/>
          <w:numId w:val="15"/>
        </w:numPr>
        <w:tabs>
          <w:tab w:val="clear" w:pos="720"/>
        </w:tabs>
        <w:suppressAutoHyphens/>
        <w:spacing w:line="360" w:lineRule="auto"/>
        <w:ind w:left="357" w:hanging="357"/>
        <w:jc w:val="both"/>
        <w:rPr>
          <w:color w:val="000000"/>
          <w:sz w:val="22"/>
          <w:szCs w:val="22"/>
        </w:rPr>
      </w:pPr>
      <w:r w:rsidRPr="00CA2280">
        <w:rPr>
          <w:noProof/>
        </w:rPr>
        <w:pict>
          <v:shape id="Text Box 16" o:spid="_x0000_s1037" type="#_x0000_t202" style="position:absolute;left:0;text-align:left;margin-left:136.05pt;margin-top:16.5pt;width:279pt;height:20.6pt;z-index:25167257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">
            <v:textbox style="mso-fit-shape-to-text:t">
              <w:txbxContent>
                <w:p w:rsidR="00383721" w:rsidRPr="00015BD6" w:rsidRDefault="00383721" w:rsidP="00DA0684">
                  <w:pPr>
                    <w:rPr>
                      <w:sz w:val="22"/>
                      <w:szCs w:val="22"/>
                    </w:rPr>
                  </w:pPr>
                </w:p>
              </w:txbxContent>
            </v:textbox>
          </v:shape>
        </w:pict>
      </w:r>
      <w:r w:rsidRPr="00CA2280">
        <w:rPr>
          <w:noProof/>
        </w:rPr>
        <w:pict>
          <v:shape id="Text Box 15" o:spid="_x0000_s1038" type="#_x0000_t202" style="position:absolute;left:0;text-align:left;margin-left:20.1pt;margin-top:15.75pt;width:44.7pt;height:20.6pt;z-index:251671552;visibility:visible;mso-height-percent:200;mso-wrap-distance-left:9pt;mso-wrap-distance-top:0;mso-wrap-distance-right:9pt;mso-wrap-distance-bottom:0;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">
            <v:textbox style="mso-fit-shape-to-text:t">
              <w:txbxContent>
                <w:p w:rsidR="00383721" w:rsidRPr="00015BD6" w:rsidRDefault="00383721" w:rsidP="00DA0684">
                  <w:pPr>
                    <w:rPr>
                      <w:sz w:val="22"/>
                      <w:szCs w:val="22"/>
                    </w:rPr>
                  </w:pPr>
                </w:p>
              </w:txbxContent>
            </v:textbox>
          </v:shape>
        </w:pict>
      </w:r>
      <w:r w:rsidR="00DA0684" w:rsidRPr="00DA0684">
        <w:rPr>
          <w:color w:val="000000"/>
          <w:sz w:val="22"/>
          <w:szCs w:val="22"/>
        </w:rPr>
        <w:t xml:space="preserve">Za wykonanie przedmiotu umowy Wykonawca otrzyma wynagrodzenie na kwotę brutto: </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t>zł (słownie:</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t>zł)</w:t>
      </w:r>
    </w:p>
    <w:p w:rsidR="00DA0684" w:rsidRPr="00DA0684" w:rsidRDefault="00CA2280" w:rsidP="00973FC9">
      <w:pPr>
        <w:spacing w:line="360" w:lineRule="auto"/>
        <w:ind w:left="357"/>
        <w:jc w:val="both"/>
        <w:rPr>
          <w:color w:val="000000"/>
          <w:sz w:val="22"/>
          <w:szCs w:val="22"/>
        </w:rPr>
      </w:pPr>
      <w:r w:rsidRPr="00CA2280">
        <w:rPr>
          <w:noProof/>
        </w:rPr>
        <w:pict>
          <v:shape id="Text Box 13" o:spid="_x0000_s1039" type="#_x0000_t202" style="position:absolute;left:0;text-align:left;margin-left:174.5pt;margin-top:11.2pt;width:91.45pt;height:20.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">
            <v:textbox style="mso-fit-shape-to-text:t">
              <w:txbxContent>
                <w:p w:rsidR="00383721" w:rsidRPr="00015BD6" w:rsidRDefault="00383721" w:rsidP="00DA0684">
                  <w:pPr>
                    <w:rPr>
                      <w:sz w:val="22"/>
                      <w:szCs w:val="22"/>
                    </w:rPr>
                  </w:pPr>
                </w:p>
              </w:txbxContent>
            </v:textbox>
          </v:shape>
        </w:pict>
      </w:r>
      <w:r w:rsidRPr="00CA2280">
        <w:rPr>
          <w:noProof/>
        </w:rPr>
        <w:pict>
          <v:shape id="Text Box 12" o:spid="_x0000_s1040" type="#_x0000_t202" style="position:absolute;left:0;text-align:left;margin-left:56.4pt;margin-top:12.9pt;width:41.45pt;height:20.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">
            <v:textbox style="mso-fit-shape-to-text:t">
              <w:txbxContent>
                <w:p w:rsidR="00383721" w:rsidRPr="00015BD6" w:rsidRDefault="00383721" w:rsidP="00DA0684">
                  <w:pPr>
                    <w:rPr>
                      <w:sz w:val="22"/>
                      <w:szCs w:val="22"/>
                    </w:rPr>
                  </w:pPr>
                </w:p>
              </w:txbxContent>
            </v:textbox>
          </v:shape>
        </w:pict>
      </w:r>
    </w:p>
    <w:p w:rsidR="00063062" w:rsidRDefault="00DA0684" w:rsidP="00170AD2">
      <w:pPr>
        <w:spacing w:line="360" w:lineRule="auto"/>
        <w:ind w:left="357"/>
        <w:jc w:val="both"/>
        <w:rPr>
          <w:color w:val="000000"/>
          <w:sz w:val="22"/>
          <w:szCs w:val="22"/>
        </w:rPr>
      </w:pPr>
      <w:r w:rsidRPr="00DA0684">
        <w:rPr>
          <w:color w:val="000000"/>
          <w:sz w:val="22"/>
          <w:szCs w:val="22"/>
        </w:rPr>
        <w:t xml:space="preserve">w tym </w:t>
      </w:r>
      <w:r w:rsidRPr="00DA0684">
        <w:rPr>
          <w:color w:val="000000"/>
          <w:sz w:val="22"/>
          <w:szCs w:val="22"/>
        </w:rPr>
        <w:tab/>
      </w:r>
      <w:r w:rsidRPr="00DA0684">
        <w:rPr>
          <w:color w:val="000000"/>
          <w:sz w:val="22"/>
          <w:szCs w:val="22"/>
        </w:rPr>
        <w:tab/>
        <w:t>podatku VAT:</w:t>
      </w:r>
      <w:r w:rsidRPr="00DA0684">
        <w:rPr>
          <w:color w:val="000000"/>
          <w:sz w:val="22"/>
          <w:szCs w:val="22"/>
        </w:rPr>
        <w:tab/>
      </w:r>
      <w:r w:rsidRPr="00DA0684">
        <w:rPr>
          <w:color w:val="000000"/>
          <w:sz w:val="22"/>
          <w:szCs w:val="22"/>
        </w:rPr>
        <w:tab/>
      </w:r>
      <w:r w:rsidRPr="00DA0684">
        <w:rPr>
          <w:color w:val="000000"/>
          <w:sz w:val="22"/>
          <w:szCs w:val="22"/>
        </w:rPr>
        <w:tab/>
        <w:t xml:space="preserve">        zł </w:t>
      </w:r>
      <w:r w:rsidRPr="00DA0684">
        <w:rPr>
          <w:color w:val="000000"/>
          <w:sz w:val="22"/>
          <w:szCs w:val="22"/>
        </w:rPr>
        <w:tab/>
      </w:r>
      <w:r w:rsidRPr="00DA0684">
        <w:rPr>
          <w:color w:val="000000"/>
          <w:sz w:val="22"/>
          <w:szCs w:val="22"/>
        </w:rPr>
        <w:tab/>
      </w:r>
    </w:p>
    <w:p w:rsidR="00063062" w:rsidRDefault="00CA2280" w:rsidP="00973FC9">
      <w:pPr>
        <w:spacing w:line="360" w:lineRule="auto"/>
        <w:ind w:left="357"/>
        <w:jc w:val="both"/>
        <w:rPr>
          <w:color w:val="000000"/>
          <w:sz w:val="22"/>
          <w:szCs w:val="22"/>
        </w:rPr>
      </w:pPr>
      <w:r w:rsidRPr="00CA2280">
        <w:rPr>
          <w:noProof/>
        </w:rPr>
        <w:pict>
          <v:shape id="Text Box 14" o:spid="_x0000_s1041" type="#_x0000_t202" style="position:absolute;left:0;text-align:left;margin-left:64.8pt;margin-top:15.45pt;width:253.6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">
            <v:textbox>
              <w:txbxContent>
                <w:p w:rsidR="00383721" w:rsidRPr="00015BD6" w:rsidRDefault="00383721" w:rsidP="00DA0684">
                  <w:pPr>
                    <w:rPr>
                      <w:sz w:val="22"/>
                      <w:szCs w:val="22"/>
                    </w:rPr>
                  </w:pPr>
                </w:p>
              </w:txbxContent>
            </v:textbox>
          </v:shape>
        </w:pict>
      </w:r>
    </w:p>
    <w:p w:rsidR="00DA0684" w:rsidRPr="00DA0684" w:rsidRDefault="00DA0684" w:rsidP="00973FC9">
      <w:pPr>
        <w:spacing w:line="360" w:lineRule="auto"/>
        <w:ind w:left="357"/>
        <w:jc w:val="both"/>
        <w:rPr>
          <w:color w:val="000000"/>
          <w:sz w:val="22"/>
          <w:szCs w:val="22"/>
        </w:rPr>
      </w:pPr>
      <w:r w:rsidRPr="00DA0684">
        <w:rPr>
          <w:color w:val="000000"/>
          <w:sz w:val="22"/>
          <w:szCs w:val="22"/>
        </w:rPr>
        <w:t>(słownie:</w:t>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t xml:space="preserve">zł); </w:t>
      </w:r>
    </w:p>
    <w:p w:rsidR="00DA0684" w:rsidRPr="00DA0684" w:rsidRDefault="00DA0684" w:rsidP="00973FC9">
      <w:pPr>
        <w:spacing w:line="360" w:lineRule="auto"/>
        <w:ind w:left="357"/>
        <w:jc w:val="both"/>
        <w:rPr>
          <w:color w:val="000000"/>
          <w:sz w:val="22"/>
          <w:szCs w:val="22"/>
        </w:rPr>
      </w:pPr>
    </w:p>
    <w:p w:rsidR="00DA0684" w:rsidRPr="00DA0684" w:rsidRDefault="00DA0684" w:rsidP="00973FC9">
      <w:pPr>
        <w:spacing w:line="360" w:lineRule="auto"/>
        <w:ind w:left="357"/>
        <w:jc w:val="both"/>
        <w:rPr>
          <w:color w:val="000000"/>
          <w:sz w:val="22"/>
          <w:szCs w:val="22"/>
        </w:rPr>
      </w:pPr>
      <w:r w:rsidRPr="00DA0684">
        <w:rPr>
          <w:color w:val="000000"/>
          <w:sz w:val="22"/>
          <w:szCs w:val="22"/>
        </w:rPr>
        <w:t>które obejmuje koszty ubezpieczenia, dostawy, montażu, opakowania, konfiguracji i instalacji sprzętu.</w:t>
      </w:r>
    </w:p>
    <w:p w:rsidR="00DA0684" w:rsidRPr="00DA0684" w:rsidRDefault="00DA0684" w:rsidP="00973FC9">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Pod pojęciem instalacji należy rozumieć podłączenie sprzę</w:t>
      </w:r>
      <w:r w:rsidR="00063062">
        <w:rPr>
          <w:color w:val="000000"/>
          <w:sz w:val="22"/>
          <w:szCs w:val="22"/>
        </w:rPr>
        <w:t xml:space="preserve">tu i instalację systemu, jego </w:t>
      </w:r>
      <w:r w:rsidRPr="00DA0684">
        <w:rPr>
          <w:color w:val="000000"/>
          <w:sz w:val="22"/>
          <w:szCs w:val="22"/>
        </w:rPr>
        <w:t xml:space="preserve">uruchomienie </w:t>
      </w:r>
      <w:r w:rsidR="00973FC9">
        <w:rPr>
          <w:color w:val="000000"/>
          <w:sz w:val="22"/>
          <w:szCs w:val="22"/>
        </w:rPr>
        <w:br/>
      </w:r>
      <w:r w:rsidRPr="00DA0684">
        <w:rPr>
          <w:color w:val="000000"/>
          <w:sz w:val="22"/>
          <w:szCs w:val="22"/>
        </w:rPr>
        <w:t>i sprawdzenie poprawności działania w miejscu użytkowania.</w:t>
      </w:r>
    </w:p>
    <w:p w:rsidR="00DA0684" w:rsidRPr="00DA0684" w:rsidRDefault="00DA0684" w:rsidP="00973FC9">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Kwota określona w punkcie 1 zawiera wszelkie koszty związane z realizacją przedmiotu umowy, </w:t>
      </w:r>
      <w:r w:rsidR="00973FC9">
        <w:rPr>
          <w:color w:val="000000"/>
          <w:sz w:val="22"/>
          <w:szCs w:val="22"/>
        </w:rPr>
        <w:br/>
      </w:r>
      <w:r w:rsidRPr="00DA0684">
        <w:rPr>
          <w:color w:val="000000"/>
          <w:sz w:val="22"/>
          <w:szCs w:val="22"/>
        </w:rPr>
        <w:t xml:space="preserve">a w szczególności: koszty dostarczenia sprzętu zgodnie z Umową, montażu, uruchomienia, cenę sprzętu będącego przedmiotem umowy, koszty sprzętu dostarczonego w zamian sprzętu wadliwego niezgodnego </w:t>
      </w:r>
      <w:r w:rsidR="00973FC9">
        <w:rPr>
          <w:color w:val="000000"/>
          <w:sz w:val="22"/>
          <w:szCs w:val="22"/>
        </w:rPr>
        <w:br/>
      </w:r>
      <w:r w:rsidRPr="00DA0684">
        <w:rPr>
          <w:color w:val="000000"/>
          <w:sz w:val="22"/>
          <w:szCs w:val="22"/>
        </w:rPr>
        <w:lastRenderedPageBreak/>
        <w:t xml:space="preserve">z opisem przedmiotu zamówienia wskazanym w Załączniku nr 1,  koszty zwrotu oraz koszty dostarczenia nowego sprzętu w postępowaniu reklamacyjnym oraz spełnienie innych obowiązków wymienionych </w:t>
      </w:r>
      <w:r w:rsidR="00973FC9">
        <w:rPr>
          <w:color w:val="000000"/>
          <w:sz w:val="22"/>
          <w:szCs w:val="22"/>
        </w:rPr>
        <w:br/>
      </w:r>
      <w:r w:rsidRPr="00DA0684">
        <w:rPr>
          <w:color w:val="000000"/>
          <w:sz w:val="22"/>
          <w:szCs w:val="22"/>
        </w:rPr>
        <w:t>w Umowie.</w:t>
      </w:r>
    </w:p>
    <w:p w:rsidR="00DA0684" w:rsidRPr="00DA0684" w:rsidRDefault="00DA0684" w:rsidP="00973FC9">
      <w:pPr>
        <w:numPr>
          <w:ilvl w:val="0"/>
          <w:numId w:val="15"/>
        </w:numPr>
        <w:tabs>
          <w:tab w:val="clear" w:pos="720"/>
        </w:tabs>
        <w:suppressAutoHyphens/>
        <w:spacing w:after="160" w:line="360" w:lineRule="auto"/>
        <w:ind w:left="357" w:hanging="357"/>
        <w:jc w:val="both"/>
        <w:rPr>
          <w:color w:val="000000"/>
          <w:sz w:val="22"/>
          <w:szCs w:val="22"/>
        </w:rPr>
      </w:pPr>
      <w:r w:rsidRPr="00DA0684">
        <w:rPr>
          <w:color w:val="000000"/>
          <w:sz w:val="22"/>
          <w:szCs w:val="22"/>
        </w:rPr>
        <w:t>Za przedmiot zamówienia Wykonawca wystawi jedną fakturę VAT. Zapłata nastąpi przelewem na konto bankowe Wykonawcy wskazane w fakturze VAT na podstawie protokołu zdawczo-odbiorczego dostarczonego sprzętu, zgod</w:t>
      </w:r>
      <w:r w:rsidR="002F7521">
        <w:rPr>
          <w:color w:val="000000"/>
          <w:sz w:val="22"/>
          <w:szCs w:val="22"/>
        </w:rPr>
        <w:t>nie z Załącznikiem nr 1. Faktura VAT powinna być dostarczona</w:t>
      </w:r>
      <w:r w:rsidRPr="00DA0684">
        <w:rPr>
          <w:color w:val="000000"/>
          <w:sz w:val="22"/>
          <w:szCs w:val="22"/>
        </w:rPr>
        <w:t xml:space="preserve"> Zamawiającemu wraz z podpisanym przez przedstawiciela Zamawiającego wskazanego w §2 ust.1 pkt. 3 egzemplarzem protokołu zdawczo- odbiorczego. </w:t>
      </w:r>
    </w:p>
    <w:p w:rsidR="00DA0684" w:rsidRPr="00DA0684" w:rsidRDefault="00973FC9" w:rsidP="00973FC9">
      <w:pPr>
        <w:numPr>
          <w:ilvl w:val="0"/>
          <w:numId w:val="15"/>
        </w:numPr>
        <w:tabs>
          <w:tab w:val="clear" w:pos="720"/>
        </w:tabs>
        <w:suppressAutoHyphens/>
        <w:spacing w:after="160" w:line="360" w:lineRule="auto"/>
        <w:ind w:left="357" w:hanging="357"/>
        <w:jc w:val="both"/>
        <w:rPr>
          <w:color w:val="000000"/>
          <w:sz w:val="22"/>
          <w:szCs w:val="22"/>
        </w:rPr>
      </w:pPr>
      <w:r>
        <w:rPr>
          <w:color w:val="000000"/>
          <w:sz w:val="22"/>
          <w:szCs w:val="22"/>
        </w:rPr>
        <w:t>Termin zapłaty w ciągu 30</w:t>
      </w:r>
      <w:r w:rsidR="00DA0684" w:rsidRPr="00DA0684">
        <w:rPr>
          <w:color w:val="000000"/>
          <w:sz w:val="22"/>
          <w:szCs w:val="22"/>
        </w:rPr>
        <w:t xml:space="preserve"> dni od daty wystawienia faktury.</w:t>
      </w:r>
    </w:p>
    <w:p w:rsidR="00DA0684" w:rsidRPr="00DA0684" w:rsidRDefault="00DA0684" w:rsidP="00973FC9">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Strony ustalają, że podstawą wystawienia faktury VAT będzie protokół odbioru ilościowo-jakościowego całego sprzętu wskazanego w opisie przedmiotu zamówienia w Załączniku nr 1, dostarczonego zgodnie </w:t>
      </w:r>
      <w:r w:rsidR="00973FC9">
        <w:rPr>
          <w:color w:val="000000"/>
          <w:sz w:val="22"/>
          <w:szCs w:val="22"/>
        </w:rPr>
        <w:br/>
      </w:r>
      <w:r w:rsidRPr="00DA0684">
        <w:rPr>
          <w:color w:val="000000"/>
          <w:sz w:val="22"/>
          <w:szCs w:val="22"/>
        </w:rPr>
        <w:t>z Umową.</w:t>
      </w:r>
    </w:p>
    <w:p w:rsidR="00DA0684" w:rsidRPr="00DA0684" w:rsidRDefault="00DA0684" w:rsidP="00973FC9">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Kwestie dopuszczalności podwykonawstwa reguluje specyfikacja istotnych warunków zamówienia. </w:t>
      </w:r>
    </w:p>
    <w:p w:rsidR="00DA0684" w:rsidRPr="00E451BE" w:rsidRDefault="00DA0684" w:rsidP="00E451BE">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Za dzień zapłaty przyjmuje się datę obciążenia przez bank rachunku bankowego Zamawiającego.</w:t>
      </w:r>
    </w:p>
    <w:p w:rsidR="00DA0684" w:rsidRPr="00DA0684" w:rsidRDefault="00DA0684" w:rsidP="00973FC9">
      <w:pPr>
        <w:tabs>
          <w:tab w:val="left" w:pos="4"/>
          <w:tab w:val="left" w:pos="552"/>
          <w:tab w:val="right" w:pos="8953"/>
        </w:tabs>
        <w:suppressAutoHyphens/>
        <w:spacing w:line="360" w:lineRule="auto"/>
        <w:jc w:val="center"/>
        <w:rPr>
          <w:b/>
          <w:spacing w:val="-2"/>
          <w:sz w:val="22"/>
          <w:szCs w:val="22"/>
          <w:lang w:eastAsia="zh-CN"/>
        </w:rPr>
      </w:pPr>
      <w:r w:rsidRPr="00726C9B">
        <w:rPr>
          <w:b/>
          <w:spacing w:val="-2"/>
          <w:sz w:val="22"/>
          <w:szCs w:val="22"/>
          <w:lang w:eastAsia="zh-CN"/>
        </w:rPr>
        <w:t>§ 8</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Strony rozszerzają odpowiedzialność Wykonawcy z tytułu rękojmi za wady przedmiotu umowy na cały okres gwarancji określony w punkcie 4 niniejszego paragrafu. </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Wykonawca oświadcza ponadto, że będzie ponosił odpowiedzialność z tytułu udzielenia pisemnej gwarancji na poniższych warunkach:</w:t>
      </w:r>
    </w:p>
    <w:p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Wykonawca oświadcza, że ponosi odpowiedzialność za szkody Zamawiającego i osób trzecich spowodowane istnieniem wad ukrytych sprzętu oraz za szkody powstałe przy usuwaniu tych wad. </w:t>
      </w:r>
    </w:p>
    <w:p w:rsidR="00973FC9" w:rsidRPr="00170AD2" w:rsidRDefault="00DA0684" w:rsidP="00170AD2">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Wykonawca oświadcza, iż zgłoszenia będą przyjmowane od poniedziałku do piątku w dni robocze </w:t>
      </w:r>
      <w:r w:rsidR="00973FC9">
        <w:rPr>
          <w:bCs/>
          <w:sz w:val="22"/>
          <w:szCs w:val="22"/>
          <w:lang w:eastAsia="ar-SA"/>
        </w:rPr>
        <w:br/>
      </w:r>
      <w:r w:rsidRPr="00DA0684">
        <w:rPr>
          <w:bCs/>
          <w:sz w:val="22"/>
          <w:szCs w:val="22"/>
          <w:lang w:eastAsia="ar-SA"/>
        </w:rPr>
        <w:t>w godzinach 8.00-16.00 przez serwis gwarancyjny Wykonawcy bądź producenta:</w:t>
      </w:r>
    </w:p>
    <w:p w:rsidR="00DA0684" w:rsidRPr="00DA0684" w:rsidRDefault="00CA2280" w:rsidP="00973FC9">
      <w:pPr>
        <w:suppressAutoHyphens/>
        <w:spacing w:line="360" w:lineRule="auto"/>
        <w:ind w:left="714"/>
        <w:jc w:val="both"/>
        <w:rPr>
          <w:bCs/>
          <w:sz w:val="22"/>
          <w:szCs w:val="22"/>
          <w:lang w:eastAsia="ar-SA"/>
        </w:rPr>
      </w:pPr>
      <w:r w:rsidRPr="00CA2280">
        <w:rPr>
          <w:noProof/>
        </w:rPr>
        <w:pict>
          <v:shape id="Text Box 18" o:spid="_x0000_s1042" type="#_x0000_t202" style="position:absolute;left:0;text-align:left;margin-left:36.45pt;margin-top:2.6pt;width:419.3pt;height:20.6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">
            <v:textbox style="mso-fit-shape-to-text:t">
              <w:txbxContent>
                <w:p w:rsidR="00383721" w:rsidRPr="00015BD6" w:rsidRDefault="00383721" w:rsidP="00DA0684">
                  <w:pPr>
                    <w:rPr>
                      <w:sz w:val="22"/>
                      <w:szCs w:val="22"/>
                    </w:rPr>
                  </w:pPr>
                </w:p>
              </w:txbxContent>
            </v:textbox>
          </v:shape>
        </w:pict>
      </w:r>
    </w:p>
    <w:p w:rsidR="00DA0684" w:rsidRPr="00DA0684" w:rsidRDefault="00DA0684" w:rsidP="00973FC9">
      <w:pPr>
        <w:suppressAutoHyphens/>
        <w:spacing w:line="360" w:lineRule="auto"/>
        <w:ind w:left="714"/>
        <w:jc w:val="both"/>
        <w:rPr>
          <w:bCs/>
          <w:sz w:val="22"/>
          <w:szCs w:val="22"/>
          <w:lang w:eastAsia="ar-SA"/>
        </w:rPr>
      </w:pPr>
    </w:p>
    <w:p w:rsidR="00DA0684" w:rsidRPr="00DA0684" w:rsidRDefault="00DA0684" w:rsidP="00973FC9">
      <w:pPr>
        <w:suppressAutoHyphens/>
        <w:spacing w:line="360" w:lineRule="auto"/>
        <w:ind w:left="714"/>
        <w:jc w:val="both"/>
        <w:rPr>
          <w:bCs/>
          <w:i/>
          <w:sz w:val="20"/>
          <w:szCs w:val="20"/>
          <w:lang w:eastAsia="ar-SA"/>
        </w:rPr>
      </w:pPr>
      <w:r w:rsidRPr="00DA0684">
        <w:rPr>
          <w:bCs/>
          <w:i/>
          <w:sz w:val="20"/>
          <w:szCs w:val="20"/>
          <w:lang w:eastAsia="ar-SA"/>
        </w:rPr>
        <w:t xml:space="preserve">(nazwa, adres, tel., </w:t>
      </w:r>
      <w:proofErr w:type="spellStart"/>
      <w:r w:rsidRPr="00DA0684">
        <w:rPr>
          <w:bCs/>
          <w:i/>
          <w:sz w:val="20"/>
          <w:szCs w:val="20"/>
          <w:lang w:eastAsia="ar-SA"/>
        </w:rPr>
        <w:t>fax</w:t>
      </w:r>
      <w:proofErr w:type="spellEnd"/>
      <w:r w:rsidRPr="00DA0684">
        <w:rPr>
          <w:bCs/>
          <w:i/>
          <w:sz w:val="20"/>
          <w:szCs w:val="20"/>
          <w:lang w:eastAsia="ar-SA"/>
        </w:rPr>
        <w:t xml:space="preserve">, adres mail, nazwiska osób, którym należy zgłaszać wady w działaniu urządzeń). </w:t>
      </w:r>
    </w:p>
    <w:p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Wykonawca oświadcza, że dokona naprawy (lub wymiany urządzenia na nowe) w terminie nie dłuższym niż 1 dzień roboczy od momentu zgłoszenia. Naprawa może być wykonana na miejscu bądź w serwisie.</w:t>
      </w:r>
    </w:p>
    <w:p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Jeżeli pomimo trzech napraw sprzęt wykazuje wady, Wykonawca dokona jego bezpłatnej wymiany na inny, równorzędny, wolny od wad. Wykonawca dostarczy nową kartę gwarancyjną dotyczącą wymienionego sprzętu, a okres gwarancji liczony będzie od daty jego dostarczenia do siedziby </w:t>
      </w:r>
      <w:r w:rsidR="005E639C">
        <w:rPr>
          <w:bCs/>
          <w:sz w:val="22"/>
          <w:szCs w:val="22"/>
          <w:lang w:eastAsia="ar-SA"/>
        </w:rPr>
        <w:t>Z</w:t>
      </w:r>
      <w:r w:rsidRPr="00DA0684">
        <w:rPr>
          <w:bCs/>
          <w:sz w:val="22"/>
          <w:szCs w:val="22"/>
          <w:lang w:eastAsia="ar-SA"/>
        </w:rPr>
        <w:t xml:space="preserve">amawiającego. </w:t>
      </w:r>
    </w:p>
    <w:p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 przypadku nie dokonania naprawy w ciągu 1 dnia roboczego, Wykonawca zobowiązuje się do dostarczenia sprzętu zastępczego o nie gorszych parametrach technicznych i użytkowych. </w:t>
      </w:r>
    </w:p>
    <w:p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lastRenderedPageBreak/>
        <w:t>Wykonawca oświadcza, iż transport sprzętu podlegającego naprawie bądź sprzętu zastępczego będzie odbywał się na jego koszt.</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Wykonawca udziela Zamawiającemu rękojmi na wykonanie przedmiotu umowy zgodnie </w:t>
      </w:r>
      <w:r w:rsidRPr="00DA0684">
        <w:rPr>
          <w:color w:val="000000"/>
          <w:sz w:val="22"/>
          <w:szCs w:val="22"/>
        </w:rPr>
        <w:br/>
        <w:t xml:space="preserve">z kodeksem cywilnym. </w:t>
      </w:r>
    </w:p>
    <w:p w:rsidR="00DA0684" w:rsidRPr="00170AD2" w:rsidRDefault="00CA2280" w:rsidP="00170AD2">
      <w:pPr>
        <w:numPr>
          <w:ilvl w:val="0"/>
          <w:numId w:val="16"/>
        </w:numPr>
        <w:tabs>
          <w:tab w:val="clear" w:pos="720"/>
        </w:tabs>
        <w:suppressAutoHyphens/>
        <w:spacing w:line="360" w:lineRule="auto"/>
        <w:ind w:left="357" w:hanging="357"/>
        <w:jc w:val="both"/>
        <w:rPr>
          <w:color w:val="000000"/>
          <w:sz w:val="22"/>
          <w:szCs w:val="22"/>
        </w:rPr>
      </w:pPr>
      <w:r w:rsidRPr="00CA2280">
        <w:rPr>
          <w:noProof/>
        </w:rPr>
        <w:pict>
          <v:shape id="Text Box 19" o:spid="_x0000_s1043" type="#_x0000_t202" style="position:absolute;left:0;text-align:left;margin-left:31.95pt;margin-top:14.3pt;width:419.3pt;height:20.6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">
            <v:textbox style="mso-fit-shape-to-text:t">
              <w:txbxContent>
                <w:p w:rsidR="00383721" w:rsidRPr="00015BD6" w:rsidRDefault="00383721" w:rsidP="00DA0684">
                  <w:pPr>
                    <w:rPr>
                      <w:sz w:val="22"/>
                      <w:szCs w:val="22"/>
                    </w:rPr>
                  </w:pPr>
                </w:p>
              </w:txbxContent>
            </v:textbox>
          </v:shape>
        </w:pict>
      </w:r>
      <w:r w:rsidR="00DA0684" w:rsidRPr="00DA0684">
        <w:rPr>
          <w:color w:val="000000"/>
          <w:sz w:val="22"/>
          <w:szCs w:val="22"/>
        </w:rPr>
        <w:t xml:space="preserve">Wykonawca udziela Zamawiającemu pisemnej gwarancji na wykonanie przedmiotu umowy, </w:t>
      </w:r>
      <w:r w:rsidR="00DA0684" w:rsidRPr="00DA0684">
        <w:rPr>
          <w:color w:val="000000"/>
          <w:sz w:val="22"/>
          <w:szCs w:val="22"/>
        </w:rPr>
        <w:br/>
        <w:t xml:space="preserve">tj. </w:t>
      </w:r>
    </w:p>
    <w:p w:rsidR="00DA0684" w:rsidRPr="00DA0684" w:rsidRDefault="00CA2280" w:rsidP="00973FC9">
      <w:pPr>
        <w:spacing w:before="120" w:after="120" w:line="360" w:lineRule="auto"/>
        <w:ind w:left="357"/>
        <w:jc w:val="both"/>
        <w:rPr>
          <w:color w:val="000000"/>
          <w:sz w:val="22"/>
          <w:szCs w:val="22"/>
        </w:rPr>
      </w:pPr>
      <w:r w:rsidRPr="00CA2280">
        <w:rPr>
          <w:noProof/>
        </w:rPr>
        <w:pict>
          <v:shape id="Text Box 20" o:spid="_x0000_s1044" type="#_x0000_t202" style="position:absolute;left:0;text-align:left;margin-left:58.6pt;margin-top:3.65pt;width:34pt;height:20.6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">
            <v:textbox style="mso-fit-shape-to-text:t">
              <w:txbxContent>
                <w:p w:rsidR="00383721" w:rsidRPr="00015BD6" w:rsidRDefault="00383721" w:rsidP="00DA0684">
                  <w:pPr>
                    <w:rPr>
                      <w:sz w:val="22"/>
                      <w:szCs w:val="22"/>
                    </w:rPr>
                  </w:pPr>
                </w:p>
              </w:txbxContent>
            </v:textbox>
          </v:shape>
        </w:pict>
      </w:r>
      <w:r w:rsidR="00DA0684" w:rsidRPr="00DA0684">
        <w:rPr>
          <w:color w:val="000000"/>
          <w:sz w:val="22"/>
          <w:szCs w:val="22"/>
        </w:rPr>
        <w:t xml:space="preserve">na okres </w:t>
      </w:r>
      <w:r w:rsidR="00DA0684" w:rsidRPr="00DA0684">
        <w:rPr>
          <w:color w:val="000000"/>
          <w:sz w:val="22"/>
          <w:szCs w:val="22"/>
        </w:rPr>
        <w:tab/>
        <w:t xml:space="preserve">         </w:t>
      </w:r>
      <w:proofErr w:type="spellStart"/>
      <w:r w:rsidR="00DA0684" w:rsidRPr="00DA0684">
        <w:rPr>
          <w:color w:val="000000"/>
          <w:sz w:val="22"/>
          <w:szCs w:val="22"/>
        </w:rPr>
        <w:t>m-cy</w:t>
      </w:r>
      <w:proofErr w:type="spellEnd"/>
      <w:r w:rsidR="00DA0684" w:rsidRPr="00DA0684">
        <w:rPr>
          <w:color w:val="000000"/>
          <w:sz w:val="22"/>
          <w:szCs w:val="22"/>
        </w:rPr>
        <w:t xml:space="preserve"> od daty odbioru końcowego, zgodnie z ofertą Wykonawcy. </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Bieg terminu rękojmi i gwarancji rozpoczyna się od dnia następnego, licząc od dokonania odbioru końcowego lub w przypadku stwierdzenia wad od dnia następnego po potwierdzeniu ich usunięcia.</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Zamawiający może dochodzić roszczeń z tytułu rękojmi i gwarancji także po terminie określonym w ust.3 </w:t>
      </w:r>
      <w:r w:rsidR="00973FC9">
        <w:rPr>
          <w:color w:val="000000"/>
          <w:sz w:val="22"/>
          <w:szCs w:val="22"/>
        </w:rPr>
        <w:br/>
      </w:r>
      <w:r w:rsidRPr="00DA0684">
        <w:rPr>
          <w:color w:val="000000"/>
          <w:sz w:val="22"/>
          <w:szCs w:val="22"/>
        </w:rPr>
        <w:t xml:space="preserve">i ust. 4, jeżeli reklamował wady przed upływem tego terminu. </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Jeżeli Wykonawca w okresie gwarancji nie usunie wad w terminie 14 dni od daty ich zgłoszenia przez Zamawiającego, to Zamawiający może zlecić usunięcie ich stronie trzeciej na koszt i ryzyko Wykonawcy. </w:t>
      </w:r>
      <w:r w:rsidR="00973FC9">
        <w:rPr>
          <w:color w:val="000000"/>
          <w:sz w:val="22"/>
          <w:szCs w:val="22"/>
        </w:rPr>
        <w:br/>
      </w:r>
      <w:r w:rsidRPr="00DA0684">
        <w:rPr>
          <w:color w:val="000000"/>
          <w:sz w:val="22"/>
          <w:szCs w:val="22"/>
        </w:rPr>
        <w:t>W tym przypadku koszty usuwania wad będą pokrywane w pierwszej kolejności z zabezpieczenia należytego wykonania umowy.</w:t>
      </w:r>
    </w:p>
    <w:p w:rsidR="00DA0684" w:rsidRPr="00170AD2" w:rsidRDefault="00DA0684" w:rsidP="00170AD2">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Na dostarczony przedmiot zamówienia Wykonawca udziela rękojmi na okres …………….. </w:t>
      </w:r>
      <w:r w:rsidRPr="00DA0684">
        <w:rPr>
          <w:color w:val="000000"/>
          <w:sz w:val="22"/>
          <w:szCs w:val="22"/>
        </w:rPr>
        <w:tab/>
        <w:t>licząc od dnia podpisania Protokołu Odbioru.</w:t>
      </w:r>
    </w:p>
    <w:p w:rsidR="00DA0684" w:rsidRPr="00DA0684" w:rsidRDefault="00DA0684" w:rsidP="00973FC9">
      <w:pPr>
        <w:spacing w:line="360" w:lineRule="auto"/>
        <w:jc w:val="center"/>
        <w:rPr>
          <w:b/>
          <w:spacing w:val="-2"/>
          <w:sz w:val="22"/>
          <w:szCs w:val="22"/>
        </w:rPr>
      </w:pPr>
      <w:r w:rsidRPr="00DA0684">
        <w:rPr>
          <w:b/>
          <w:spacing w:val="-2"/>
          <w:sz w:val="22"/>
          <w:szCs w:val="22"/>
        </w:rPr>
        <w:t>§ 9</w:t>
      </w:r>
    </w:p>
    <w:p w:rsidR="00DA0684" w:rsidRPr="00DA0684" w:rsidRDefault="00DA0684" w:rsidP="00973FC9">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Strony ustalają odpowiedzialność za niewykonanie lub nienależyte wykonanie zobowiązań umownych </w:t>
      </w:r>
      <w:r w:rsidR="00973FC9">
        <w:rPr>
          <w:color w:val="000000"/>
          <w:sz w:val="22"/>
          <w:szCs w:val="22"/>
        </w:rPr>
        <w:br/>
      </w:r>
      <w:r w:rsidRPr="00DA0684">
        <w:rPr>
          <w:color w:val="000000"/>
          <w:sz w:val="22"/>
          <w:szCs w:val="22"/>
        </w:rPr>
        <w:t>w formie kar umownych w następujących przypadkach i wysokościach:</w:t>
      </w:r>
    </w:p>
    <w:p w:rsidR="00DA0684" w:rsidRPr="00DA0684" w:rsidRDefault="00DA0684" w:rsidP="00973FC9">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za odstąpienie od umowy z przyczyn leżących po stronie Wykonawcy – w wysokości 10% wynagrodzeni</w:t>
      </w:r>
      <w:r w:rsidR="00D82FFD">
        <w:rPr>
          <w:bCs/>
          <w:sz w:val="22"/>
          <w:szCs w:val="22"/>
          <w:lang w:eastAsia="ar-SA"/>
        </w:rPr>
        <w:t xml:space="preserve">a netto wskazanego w § </w:t>
      </w:r>
      <w:r w:rsidR="003160BF">
        <w:rPr>
          <w:bCs/>
          <w:sz w:val="22"/>
          <w:szCs w:val="22"/>
          <w:lang w:eastAsia="ar-SA"/>
        </w:rPr>
        <w:t>7</w:t>
      </w:r>
      <w:r w:rsidR="00D82FFD">
        <w:rPr>
          <w:bCs/>
          <w:sz w:val="22"/>
          <w:szCs w:val="22"/>
          <w:lang w:eastAsia="ar-SA"/>
        </w:rPr>
        <w:t xml:space="preserve"> punkt 7</w:t>
      </w:r>
      <w:bookmarkStart w:id="0" w:name="_GoBack"/>
      <w:bookmarkEnd w:id="0"/>
      <w:r w:rsidRPr="00DA0684">
        <w:rPr>
          <w:bCs/>
          <w:sz w:val="22"/>
          <w:szCs w:val="22"/>
          <w:lang w:eastAsia="ar-SA"/>
        </w:rPr>
        <w:t>;</w:t>
      </w:r>
    </w:p>
    <w:p w:rsidR="00DA0684" w:rsidRPr="00DA0684" w:rsidRDefault="00DA0684" w:rsidP="00973FC9">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 xml:space="preserve">za opóźnienie w realizacji przedmiotu umowy – w wysokości 0,01% wynagrodzenia netto wskazanego w § </w:t>
      </w:r>
      <w:r w:rsidR="003160BF">
        <w:rPr>
          <w:bCs/>
          <w:sz w:val="22"/>
          <w:szCs w:val="22"/>
          <w:lang w:eastAsia="ar-SA"/>
        </w:rPr>
        <w:t>7</w:t>
      </w:r>
      <w:r w:rsidRPr="00DA0684">
        <w:rPr>
          <w:bCs/>
          <w:sz w:val="22"/>
          <w:szCs w:val="22"/>
          <w:lang w:eastAsia="ar-SA"/>
        </w:rPr>
        <w:t xml:space="preserve"> punkt 1 za każdy dzień kalendarzowy opóźnienia;</w:t>
      </w:r>
    </w:p>
    <w:p w:rsidR="00DA0684" w:rsidRPr="00DA0684" w:rsidRDefault="00DA0684" w:rsidP="00973FC9">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 xml:space="preserve">za opóźnienie w usunięciu wad stwierdzonych przy odbiorze – w wysokości 0,01% wynagrodzenia netto wskazanego w § </w:t>
      </w:r>
      <w:r w:rsidR="003160BF">
        <w:rPr>
          <w:bCs/>
          <w:sz w:val="22"/>
          <w:szCs w:val="22"/>
          <w:lang w:eastAsia="ar-SA"/>
        </w:rPr>
        <w:t>7</w:t>
      </w:r>
      <w:r w:rsidRPr="00DA0684">
        <w:rPr>
          <w:bCs/>
          <w:sz w:val="22"/>
          <w:szCs w:val="22"/>
          <w:lang w:eastAsia="ar-SA"/>
        </w:rPr>
        <w:t xml:space="preserve"> punkt 1 za każdy dzień kalendarzowy opóźnienia ponad terminy wyznaczone </w:t>
      </w:r>
      <w:r w:rsidR="00973FC9">
        <w:rPr>
          <w:bCs/>
          <w:sz w:val="22"/>
          <w:szCs w:val="22"/>
          <w:lang w:eastAsia="ar-SA"/>
        </w:rPr>
        <w:br/>
      </w:r>
      <w:r w:rsidRPr="00DA0684">
        <w:rPr>
          <w:bCs/>
          <w:sz w:val="22"/>
          <w:szCs w:val="22"/>
          <w:lang w:eastAsia="ar-SA"/>
        </w:rPr>
        <w:t>w Umowie.</w:t>
      </w:r>
    </w:p>
    <w:p w:rsidR="00DA0684" w:rsidRPr="00DA0684" w:rsidRDefault="00DA0684" w:rsidP="00973FC9">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Jeżeli kara umowna nie pokryje poniesionej szkody, Zamawiający może dochodzić odszkodowania uzupełniającego.</w:t>
      </w:r>
    </w:p>
    <w:p w:rsidR="00DA0684" w:rsidRPr="00170AD2" w:rsidRDefault="00DA0684" w:rsidP="00973FC9">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Postanowienia umowy dotyczące kar umownych pozostają wiążące dla stron w przypadku odstąpienia od umowy przez którąkolwiek ze Stron.</w:t>
      </w:r>
    </w:p>
    <w:p w:rsidR="00DA0684" w:rsidRPr="00DA0684" w:rsidRDefault="00DA0684" w:rsidP="00973FC9">
      <w:pPr>
        <w:spacing w:line="360" w:lineRule="auto"/>
        <w:jc w:val="center"/>
        <w:rPr>
          <w:b/>
          <w:spacing w:val="-2"/>
          <w:sz w:val="22"/>
          <w:szCs w:val="22"/>
        </w:rPr>
      </w:pPr>
      <w:r w:rsidRPr="00DA0684">
        <w:rPr>
          <w:b/>
          <w:spacing w:val="-2"/>
          <w:sz w:val="22"/>
          <w:szCs w:val="22"/>
        </w:rPr>
        <w:t>§ 10</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Strony będą zwolnione z odpowiedzialności za niewypełnienie swoich zobowiązań zawartych w Umowie, jeżeli okoliczności siły wyższej będą stanowiły przeszkodę w ich wypełnieniu.</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lastRenderedPageBreak/>
        <w:t xml:space="preserve">Strona może powołać się na okoliczności siły wyższej tylko wtedy, gdy poinformuje ona o tym pisemnie drugą stronę w ciągu 3 dni kalendarzowych od powstania tych okoliczności. </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Okoliczności zaistnienia siły wyższej muszą zostać udowodnione przez stronę, która się na nie powołuje.</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Strony dopuszczają możliwość zmiany postanowień umowy w następujących sytuacjach:</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 xml:space="preserve">zmiana terminu dostawy z  przyczyn nie leżących po stronie Wykonawcy,  w przypadku wprowadzenia zmian w dostawie; </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 xml:space="preserve">zmiana nazw, siedziby stron umowy, numerów kont bankowych, innych danych   identyfikacyjnych; </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po podpisaniu umowy doszło do wydłużenia okresu gwarancyjnego przez producenta;</w:t>
      </w:r>
    </w:p>
    <w:p w:rsidR="00F7087A" w:rsidRPr="00F96EFE" w:rsidRDefault="00DA0684" w:rsidP="00F96EFE">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 xml:space="preserve">zmiana osób odpowiedzialnych za kontakty i nadzór nad przedmiotem umowy; </w:t>
      </w:r>
    </w:p>
    <w:p w:rsidR="00F7087A" w:rsidRPr="00DA0684" w:rsidRDefault="00DA0684" w:rsidP="00C75EFB">
      <w:pPr>
        <w:spacing w:line="360" w:lineRule="auto"/>
        <w:jc w:val="center"/>
        <w:rPr>
          <w:b/>
          <w:spacing w:val="-2"/>
          <w:sz w:val="22"/>
          <w:szCs w:val="22"/>
        </w:rPr>
      </w:pPr>
      <w:r w:rsidRPr="00DA0684">
        <w:rPr>
          <w:b/>
          <w:spacing w:val="-2"/>
          <w:sz w:val="22"/>
          <w:szCs w:val="22"/>
        </w:rPr>
        <w:t>§ 11</w:t>
      </w:r>
    </w:p>
    <w:p w:rsidR="00DA0684" w:rsidRPr="00DA0684" w:rsidRDefault="00DA0684" w:rsidP="00973FC9">
      <w:pPr>
        <w:numPr>
          <w:ilvl w:val="0"/>
          <w:numId w:val="22"/>
        </w:numPr>
        <w:tabs>
          <w:tab w:val="clear" w:pos="720"/>
        </w:tabs>
        <w:suppressAutoHyphens/>
        <w:spacing w:line="360" w:lineRule="auto"/>
        <w:ind w:left="357" w:hanging="357"/>
        <w:jc w:val="both"/>
        <w:rPr>
          <w:color w:val="000000"/>
          <w:sz w:val="22"/>
          <w:szCs w:val="22"/>
        </w:rPr>
      </w:pPr>
      <w:r w:rsidRPr="00DA0684">
        <w:rPr>
          <w:color w:val="000000"/>
          <w:sz w:val="22"/>
          <w:szCs w:val="22"/>
        </w:rPr>
        <w:t>Wykonawca może odstąpić od umowy, jeżeli Zamawiający odmawia bez uzasadnionych przyczyn odbioru przedmiotu umowy.</w:t>
      </w:r>
    </w:p>
    <w:p w:rsidR="00DA0684" w:rsidRPr="00DA0684" w:rsidRDefault="00DA0684" w:rsidP="00973FC9">
      <w:pPr>
        <w:numPr>
          <w:ilvl w:val="0"/>
          <w:numId w:val="22"/>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Zamawiający może odstąpić od umowy, jeżeli: </w:t>
      </w:r>
    </w:p>
    <w:p w:rsidR="00DA0684" w:rsidRPr="00DA0684"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 xml:space="preserve">zaistnieje istotna zmiana okoliczności powodująca, że wykonanie umowy nie leży w interesie publicznym, czego nie można było przewidzieć w chwili zawarcia umowy, </w:t>
      </w:r>
    </w:p>
    <w:p w:rsidR="00973FC9" w:rsidRPr="00170AD2"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Wykonawca nie będzie wykonywał umowy lub będzie ją wykonywał w sposób nienależyty,</w:t>
      </w:r>
    </w:p>
    <w:p w:rsidR="00DA0684" w:rsidRPr="00DA0684"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Wykonawca opóźni realizację przedmiotu umowy powyżej 7 dni, ponad terminy określone w opisie przedmiotu zamówienia wskazane w Załączniku nr 1,</w:t>
      </w:r>
    </w:p>
    <w:p w:rsidR="00F7087A" w:rsidRPr="00F96EFE" w:rsidRDefault="00DA0684" w:rsidP="00F96EFE">
      <w:pPr>
        <w:numPr>
          <w:ilvl w:val="0"/>
          <w:numId w:val="22"/>
        </w:numPr>
        <w:tabs>
          <w:tab w:val="clear" w:pos="720"/>
        </w:tabs>
        <w:suppressAutoHyphens/>
        <w:spacing w:line="360" w:lineRule="auto"/>
        <w:ind w:left="357" w:hanging="357"/>
        <w:jc w:val="both"/>
        <w:rPr>
          <w:color w:val="000000"/>
          <w:sz w:val="22"/>
          <w:szCs w:val="22"/>
        </w:rPr>
      </w:pPr>
      <w:r w:rsidRPr="00DA0684">
        <w:rPr>
          <w:color w:val="000000"/>
          <w:sz w:val="22"/>
          <w:szCs w:val="22"/>
        </w:rPr>
        <w:t>Odstąpienie od umowy powinno nastąpić w formie pisemnej z podaniem uzasadnienia.</w:t>
      </w:r>
    </w:p>
    <w:p w:rsidR="00F7087A" w:rsidRPr="00C75EFB" w:rsidRDefault="00DA0684" w:rsidP="00C75EFB">
      <w:pPr>
        <w:spacing w:line="360" w:lineRule="auto"/>
        <w:jc w:val="center"/>
        <w:rPr>
          <w:b/>
          <w:bCs/>
          <w:color w:val="000000"/>
          <w:spacing w:val="-2"/>
          <w:sz w:val="22"/>
          <w:szCs w:val="22"/>
        </w:rPr>
      </w:pPr>
      <w:r w:rsidRPr="00DA0684">
        <w:rPr>
          <w:b/>
          <w:bCs/>
          <w:color w:val="000000"/>
          <w:spacing w:val="-2"/>
          <w:sz w:val="22"/>
          <w:szCs w:val="22"/>
        </w:rPr>
        <w:t>§ 12</w:t>
      </w:r>
    </w:p>
    <w:p w:rsidR="00DA0684" w:rsidRPr="00DA0684" w:rsidRDefault="00DA0684" w:rsidP="00973FC9">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Wszelkie spory powstałe na tle wykonania niniejszej umowy będzie rozstrzygać właściwy sąd powszechny w Łodzi.</w:t>
      </w:r>
    </w:p>
    <w:p w:rsidR="00DA0684" w:rsidRPr="00DA0684" w:rsidRDefault="00DA0684" w:rsidP="00973FC9">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W sprawach nie uregulowanych niniejszą umową mają zastosowanie:</w:t>
      </w:r>
    </w:p>
    <w:p w:rsidR="00DA0684" w:rsidRPr="00DA0684" w:rsidRDefault="00DA0684" w:rsidP="00973FC9">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Przepisy ustawy z 29 stycznia 2004r. Prawo zamówień publicznyc</w:t>
      </w:r>
      <w:r w:rsidR="00B52887">
        <w:rPr>
          <w:bCs/>
          <w:sz w:val="22"/>
          <w:szCs w:val="22"/>
          <w:lang w:eastAsia="ar-SA"/>
        </w:rPr>
        <w:t>h (Dz. U. 2019, poz. 1843</w:t>
      </w:r>
      <w:r w:rsidR="00063062">
        <w:rPr>
          <w:bCs/>
          <w:sz w:val="22"/>
          <w:szCs w:val="22"/>
          <w:lang w:eastAsia="ar-SA"/>
        </w:rPr>
        <w:t xml:space="preserve"> </w:t>
      </w:r>
      <w:proofErr w:type="spellStart"/>
      <w:r w:rsidR="00063062">
        <w:rPr>
          <w:bCs/>
          <w:sz w:val="22"/>
          <w:szCs w:val="22"/>
          <w:lang w:eastAsia="ar-SA"/>
        </w:rPr>
        <w:t>t.j</w:t>
      </w:r>
      <w:proofErr w:type="spellEnd"/>
      <w:r w:rsidR="00063062">
        <w:rPr>
          <w:bCs/>
          <w:sz w:val="22"/>
          <w:szCs w:val="22"/>
          <w:lang w:eastAsia="ar-SA"/>
        </w:rPr>
        <w:t>.</w:t>
      </w:r>
      <w:r w:rsidRPr="00DA0684">
        <w:rPr>
          <w:bCs/>
          <w:sz w:val="22"/>
          <w:szCs w:val="22"/>
          <w:lang w:eastAsia="ar-SA"/>
        </w:rPr>
        <w:t xml:space="preserve">) wraz </w:t>
      </w:r>
      <w:r w:rsidR="00063062">
        <w:rPr>
          <w:bCs/>
          <w:sz w:val="22"/>
          <w:szCs w:val="22"/>
          <w:lang w:eastAsia="ar-SA"/>
        </w:rPr>
        <w:br/>
      </w:r>
      <w:r w:rsidRPr="00DA0684">
        <w:rPr>
          <w:bCs/>
          <w:sz w:val="22"/>
          <w:szCs w:val="22"/>
          <w:lang w:eastAsia="ar-SA"/>
        </w:rPr>
        <w:t>z aktami wykonawczymi do tej ustawy</w:t>
      </w:r>
    </w:p>
    <w:p w:rsidR="00DA0684" w:rsidRPr="00DA0684" w:rsidRDefault="00DA0684" w:rsidP="00973FC9">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właściwe przepisy ustawy z 23 kwietnia 1964r. Kodeks Cywilny, w tym w szczególności przepisy regulujące dosta</w:t>
      </w:r>
      <w:r w:rsidR="00063062">
        <w:rPr>
          <w:bCs/>
          <w:sz w:val="22"/>
          <w:szCs w:val="22"/>
          <w:lang w:eastAsia="ar-SA"/>
        </w:rPr>
        <w:t xml:space="preserve">wę (Dz. U. 2019 rok, poz. 1145 </w:t>
      </w:r>
      <w:proofErr w:type="spellStart"/>
      <w:r w:rsidR="00063062">
        <w:rPr>
          <w:bCs/>
          <w:sz w:val="22"/>
          <w:szCs w:val="22"/>
          <w:lang w:eastAsia="ar-SA"/>
        </w:rPr>
        <w:t>t.j</w:t>
      </w:r>
      <w:proofErr w:type="spellEnd"/>
      <w:r w:rsidR="00063062">
        <w:rPr>
          <w:bCs/>
          <w:sz w:val="22"/>
          <w:szCs w:val="22"/>
          <w:lang w:eastAsia="ar-SA"/>
        </w:rPr>
        <w:t xml:space="preserve">.) wraz z aktami wykonawczymi </w:t>
      </w:r>
      <w:r w:rsidRPr="00DA0684">
        <w:rPr>
          <w:bCs/>
          <w:sz w:val="22"/>
          <w:szCs w:val="22"/>
          <w:lang w:eastAsia="ar-SA"/>
        </w:rPr>
        <w:t>do tej ustawy,</w:t>
      </w:r>
    </w:p>
    <w:p w:rsidR="00DA0684" w:rsidRPr="00DA0684" w:rsidRDefault="00DA0684" w:rsidP="00973FC9">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inne powołane w umowie bądź regulujące materię wskazaną w umowie, chociażby nie były wyraźnie wskazane.</w:t>
      </w:r>
    </w:p>
    <w:p w:rsidR="00DA0684" w:rsidRPr="00DA0684" w:rsidRDefault="00DA0684" w:rsidP="00973FC9">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Niniejszą umowę sporządzono w trzech jednobrzmiących egzemplarzach, dwa egzemplarze dla Zamawiającego oraz jeden dla Wykonawcy.</w:t>
      </w:r>
    </w:p>
    <w:p w:rsidR="00DA0684" w:rsidRPr="00DA0684" w:rsidRDefault="00DA0684" w:rsidP="00973FC9">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Załącznikami do niniejszej umowy stanowiącymi jej integralną część stanowią: </w:t>
      </w:r>
    </w:p>
    <w:p w:rsidR="00DA0684" w:rsidRPr="00DA0684"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t>Opis przedmiotu zamówienia – Załącznik nr 1;</w:t>
      </w:r>
    </w:p>
    <w:p w:rsidR="00DA0684" w:rsidRPr="00DA0684"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lastRenderedPageBreak/>
        <w:t xml:space="preserve"> Oferta cenowa – Załącznik nr 2;</w:t>
      </w:r>
    </w:p>
    <w:p w:rsidR="00DA0684" w:rsidRPr="00F96EFE"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t>Specyfikacja Istotnych Warunków Zamówienia – Załącznik nr 3.</w:t>
      </w:r>
    </w:p>
    <w:p w:rsidR="00B13466" w:rsidRPr="00F96EFE" w:rsidRDefault="00DA0684" w:rsidP="00F96EFE">
      <w:pPr>
        <w:spacing w:line="360" w:lineRule="auto"/>
      </w:pPr>
      <w:r w:rsidRPr="00DA0684">
        <w:rPr>
          <w:b/>
          <w:sz w:val="22"/>
          <w:szCs w:val="22"/>
        </w:rPr>
        <w:t xml:space="preserve">ZAMAWIAJĄCY </w:t>
      </w:r>
      <w:r w:rsidRPr="00DA0684">
        <w:rPr>
          <w:b/>
          <w:sz w:val="22"/>
          <w:szCs w:val="22"/>
        </w:rPr>
        <w:tab/>
      </w:r>
      <w:r w:rsidRPr="00DA0684">
        <w:rPr>
          <w:b/>
          <w:sz w:val="22"/>
          <w:szCs w:val="22"/>
        </w:rPr>
        <w:tab/>
        <w:t xml:space="preserve">                                                                     WYKONAW</w:t>
      </w:r>
      <w:r w:rsidR="00F96EFE">
        <w:rPr>
          <w:b/>
          <w:sz w:val="22"/>
          <w:szCs w:val="22"/>
        </w:rPr>
        <w:t>CA</w:t>
      </w:r>
    </w:p>
    <w:p w:rsidR="000A66DD" w:rsidRDefault="000A66DD" w:rsidP="00DA0684">
      <w:pPr>
        <w:rPr>
          <w:b/>
        </w:rPr>
      </w:pPr>
    </w:p>
    <w:p w:rsidR="00F96EFE" w:rsidRDefault="00F96EFE" w:rsidP="00DA0684">
      <w:pPr>
        <w:rPr>
          <w:b/>
        </w:rPr>
      </w:pPr>
    </w:p>
    <w:p w:rsidR="00F96EFE" w:rsidRDefault="00F96EFE" w:rsidP="00DA0684">
      <w:pPr>
        <w:rPr>
          <w:b/>
        </w:rPr>
      </w:pPr>
    </w:p>
    <w:p w:rsidR="000A66DD" w:rsidRDefault="000A66DD" w:rsidP="00DA0684">
      <w:pPr>
        <w:rPr>
          <w:b/>
        </w:rPr>
      </w:pPr>
    </w:p>
    <w:p w:rsidR="006E7129" w:rsidRPr="00973FC9" w:rsidRDefault="006E7129" w:rsidP="00F96EFE">
      <w:pPr>
        <w:jc w:val="right"/>
        <w:rPr>
          <w:b/>
        </w:rPr>
      </w:pPr>
      <w:r>
        <w:rPr>
          <w:b/>
        </w:rPr>
        <w:t>ZAŁĄCZNIK nr 6 do SIWZ</w:t>
      </w:r>
    </w:p>
    <w:p w:rsidR="006E7129" w:rsidRPr="00DA0684" w:rsidRDefault="00B46A27" w:rsidP="006E7129">
      <w:pPr>
        <w:autoSpaceDE w:val="0"/>
        <w:autoSpaceDN w:val="0"/>
        <w:adjustRightInd w:val="0"/>
        <w:spacing w:line="360" w:lineRule="auto"/>
        <w:rPr>
          <w:rFonts w:eastAsiaTheme="minorHAnsi"/>
          <w:b/>
          <w:color w:val="000000"/>
          <w:lang w:eastAsia="en-US"/>
        </w:rPr>
      </w:pPr>
      <w:r w:rsidRPr="003B19BC">
        <w:rPr>
          <w:rFonts w:eastAsiaTheme="minorHAnsi"/>
          <w:b/>
          <w:color w:val="000000"/>
          <w:lang w:eastAsia="en-US"/>
        </w:rPr>
        <w:t>NR SPRAWY: PN/09</w:t>
      </w:r>
      <w:r w:rsidR="006E7129" w:rsidRPr="003B19BC">
        <w:rPr>
          <w:rFonts w:eastAsiaTheme="minorHAnsi"/>
          <w:b/>
          <w:color w:val="000000"/>
          <w:lang w:eastAsia="en-US"/>
        </w:rPr>
        <w:t>/LAB/2019</w:t>
      </w:r>
    </w:p>
    <w:p w:rsidR="006E7129" w:rsidRPr="00DA0684" w:rsidRDefault="006E7129" w:rsidP="006E7129">
      <w:pPr>
        <w:spacing w:line="360" w:lineRule="auto"/>
        <w:jc w:val="right"/>
      </w:pPr>
    </w:p>
    <w:p w:rsidR="006E7129" w:rsidRPr="00E22432" w:rsidRDefault="006E7129" w:rsidP="006E7129">
      <w:pPr>
        <w:spacing w:line="360" w:lineRule="auto"/>
        <w:jc w:val="both"/>
      </w:pPr>
      <w:r w:rsidRPr="00DA0684">
        <w:t>Klauzula informacyjna z art. 13 RODO związanym z postępowaniem o udzielenie zamówienia publicznego</w:t>
      </w:r>
      <w:r>
        <w:t>.</w:t>
      </w:r>
    </w:p>
    <w:p w:rsidR="006E7129" w:rsidRPr="00DA0684" w:rsidRDefault="006E7129" w:rsidP="006E7129">
      <w:pPr>
        <w:spacing w:line="360" w:lineRule="auto"/>
        <w:jc w:val="both"/>
      </w:pPr>
      <w:r w:rsidRPr="00DA0684">
        <w:t xml:space="preserve">Zgodnie z art. 13 ust. 1 i 2 rozporządzenia Parlamentu Europejskiego i Rady (UE) 2016/679 z dnia 27 kwietnia 2016 r. w sprawie ochrony osób fizycznych w </w:t>
      </w:r>
      <w:r>
        <w:t xml:space="preserve">związku z przetwarzaniem danych </w:t>
      </w:r>
      <w:r w:rsidRPr="00DA0684">
        <w:t xml:space="preserve">osobowych i w sprawie swobodnego przepływu takich danych oraz uchylenia dyrektywy 95/46/WE (ogólne rozporządzenie o ochronie danych) (Dz. Urz. UE L 119 z 04.05.2016, str. 1), dalej „RODO”, informuję, że: </w:t>
      </w:r>
    </w:p>
    <w:p w:rsidR="006E7129" w:rsidRPr="00DA0684" w:rsidRDefault="006E7129" w:rsidP="006E7129">
      <w:pPr>
        <w:numPr>
          <w:ilvl w:val="0"/>
          <w:numId w:val="30"/>
        </w:numPr>
        <w:spacing w:line="360" w:lineRule="auto"/>
        <w:ind w:left="426" w:hanging="426"/>
        <w:contextualSpacing/>
        <w:jc w:val="both"/>
      </w:pPr>
      <w:r w:rsidRPr="00DA0684">
        <w:t>Administratorem Pani/Pana danych osobowych jest</w:t>
      </w:r>
      <w:r w:rsidRPr="00DA0684">
        <w:rPr>
          <w:iCs/>
        </w:rPr>
        <w:t xml:space="preserve"> Państwowa Wyższa Szkoła Filmowa, Telewizyjna i Teatralna im. Leona Schillera w Łodzi z siedzibą przy ul. Targowej 61/63, w Łodzi (kod pocztowy: 90-323), tel.: 422755800.</w:t>
      </w:r>
    </w:p>
    <w:p w:rsidR="006E7129" w:rsidRPr="00DA0684" w:rsidRDefault="006E7129" w:rsidP="006E7129">
      <w:pPr>
        <w:numPr>
          <w:ilvl w:val="0"/>
          <w:numId w:val="30"/>
        </w:numPr>
        <w:spacing w:line="360" w:lineRule="auto"/>
        <w:ind w:left="426" w:hanging="426"/>
        <w:contextualSpacing/>
        <w:jc w:val="both"/>
      </w:pPr>
      <w:r w:rsidRPr="00DA0684">
        <w:rPr>
          <w:i/>
          <w:iCs/>
        </w:rPr>
        <w:t xml:space="preserve">Inspektor ochrony danych w </w:t>
      </w:r>
      <w:proofErr w:type="spellStart"/>
      <w:r w:rsidRPr="00DA0684">
        <w:rPr>
          <w:i/>
          <w:iCs/>
        </w:rPr>
        <w:t>PWSFTviT</w:t>
      </w:r>
      <w:proofErr w:type="spellEnd"/>
      <w:r w:rsidRPr="00DA0684">
        <w:rPr>
          <w:i/>
          <w:iCs/>
        </w:rPr>
        <w:t xml:space="preserve">: </w:t>
      </w:r>
      <w:hyperlink r:id="rId14" w:history="1">
        <w:r w:rsidRPr="00DA0684">
          <w:rPr>
            <w:rFonts w:eastAsiaTheme="majorEastAsia"/>
            <w:color w:val="0000FF" w:themeColor="hyperlink"/>
            <w:u w:val="single"/>
          </w:rPr>
          <w:t>iod@filmschool.lodz.pl</w:t>
        </w:r>
      </w:hyperlink>
    </w:p>
    <w:p w:rsidR="006E7129" w:rsidRPr="003160BF" w:rsidRDefault="006E7129" w:rsidP="000D673D">
      <w:pPr>
        <w:numPr>
          <w:ilvl w:val="0"/>
          <w:numId w:val="30"/>
        </w:numPr>
        <w:spacing w:line="360" w:lineRule="auto"/>
        <w:ind w:left="426" w:hanging="426"/>
        <w:contextualSpacing/>
        <w:jc w:val="both"/>
      </w:pPr>
      <w:r w:rsidRPr="00DA0684">
        <w:t>Pani/Pana dane osobowe przetwarzane będą na podstawie art. 6 ust. 1 lit. c RODO w celu związanym z postępowaniem o udzielenie zamówienia publicznego pn</w:t>
      </w:r>
      <w:r w:rsidRPr="005E583E">
        <w:t xml:space="preserve">. </w:t>
      </w:r>
      <w:r w:rsidR="00C75EFB" w:rsidRPr="003160BF">
        <w:rPr>
          <w:lang w:val="cs-CZ" w:eastAsia="en-US"/>
        </w:rPr>
        <w:t>„</w:t>
      </w:r>
      <w:r w:rsidR="00C75EFB" w:rsidRPr="003160BF">
        <w:t xml:space="preserve">Dostawa sprzętu </w:t>
      </w:r>
      <w:proofErr w:type="spellStart"/>
      <w:r w:rsidR="00C75EFB" w:rsidRPr="003160BF">
        <w:t>komputerowego</w:t>
      </w:r>
      <w:r w:rsidR="004A5D0B" w:rsidRPr="003160BF">
        <w:t>”</w:t>
      </w:r>
      <w:r w:rsidR="00E3125F" w:rsidRPr="003160BF">
        <w:rPr>
          <w:color w:val="000000"/>
        </w:rPr>
        <w:t>część……</w:t>
      </w:r>
      <w:r w:rsidR="00B46A27" w:rsidRPr="003160BF">
        <w:rPr>
          <w:color w:val="000000"/>
        </w:rPr>
        <w:t>nr</w:t>
      </w:r>
      <w:proofErr w:type="spellEnd"/>
      <w:r w:rsidR="00B46A27" w:rsidRPr="003160BF">
        <w:rPr>
          <w:color w:val="000000"/>
        </w:rPr>
        <w:t xml:space="preserve"> PN/09</w:t>
      </w:r>
      <w:r w:rsidRPr="003160BF">
        <w:rPr>
          <w:color w:val="000000"/>
        </w:rPr>
        <w:t>/LAB/2019, prowadzonym w trybie przetargu nieograniczonego.</w:t>
      </w:r>
    </w:p>
    <w:p w:rsidR="006E7129" w:rsidRPr="00DA0684" w:rsidRDefault="006E7129" w:rsidP="006E7129">
      <w:pPr>
        <w:numPr>
          <w:ilvl w:val="0"/>
          <w:numId w:val="30"/>
        </w:numPr>
        <w:spacing w:line="360" w:lineRule="auto"/>
        <w:ind w:left="426" w:hanging="426"/>
        <w:contextualSpacing/>
        <w:jc w:val="both"/>
      </w:pPr>
      <w:r>
        <w:t>O</w:t>
      </w:r>
      <w:r w:rsidRPr="00DA0684">
        <w:t xml:space="preserve">dbiorcami Pani/Pana danych osobowych będą osoby lub podmioty, którym udostępniona zostanie dokumentacja postępowania w oparciu o art. 8 oraz art. 96 ust. 3 ustawy z dnia </w:t>
      </w:r>
      <w:r>
        <w:br/>
      </w:r>
      <w:r w:rsidRPr="00DA0684">
        <w:t>29 stycznia 2004 r. – Prawo zam</w:t>
      </w:r>
      <w:r w:rsidR="00293074">
        <w:t>ówień publicznych (Dz. U. z 2019 r. poz. 1843</w:t>
      </w:r>
      <w:r w:rsidRPr="00DA0684">
        <w:t xml:space="preserve">), dalej „ustawa </w:t>
      </w:r>
      <w:proofErr w:type="spellStart"/>
      <w:r w:rsidRPr="00DA0684">
        <w:t>Pzp</w:t>
      </w:r>
      <w:proofErr w:type="spellEnd"/>
      <w:r w:rsidRPr="00DA0684">
        <w:t xml:space="preserve">”;  </w:t>
      </w:r>
    </w:p>
    <w:p w:rsidR="006E7129" w:rsidRPr="00DA0684" w:rsidRDefault="006E7129" w:rsidP="006E7129">
      <w:pPr>
        <w:numPr>
          <w:ilvl w:val="0"/>
          <w:numId w:val="30"/>
        </w:numPr>
        <w:spacing w:line="360" w:lineRule="auto"/>
        <w:ind w:left="426" w:hanging="426"/>
        <w:contextualSpacing/>
        <w:jc w:val="both"/>
      </w:pPr>
      <w:r w:rsidRPr="00DA0684">
        <w:t xml:space="preserve">Pani/Pana dane osobowe będą przechowywane, zgodnie z art. 97 ust. 1 ustawy </w:t>
      </w:r>
      <w:proofErr w:type="spellStart"/>
      <w:r w:rsidRPr="00DA0684">
        <w:t>Pzp</w:t>
      </w:r>
      <w:proofErr w:type="spellEnd"/>
      <w:r w:rsidRPr="00DA0684">
        <w:t xml:space="preserve">, przez okres </w:t>
      </w:r>
      <w:r>
        <w:br/>
      </w:r>
      <w:r w:rsidRPr="00DA0684">
        <w:t>4 lat od dnia zakończenia postępowania o udzielenie zamówienia, a jeżeli czas trwania umowy przekracza 4 lata, okres przechowywania obejmuje cały czas trwania umowy;</w:t>
      </w:r>
    </w:p>
    <w:p w:rsidR="006E7129" w:rsidRPr="00DA0684" w:rsidRDefault="006E7129" w:rsidP="006E7129">
      <w:pPr>
        <w:numPr>
          <w:ilvl w:val="0"/>
          <w:numId w:val="30"/>
        </w:numPr>
        <w:spacing w:line="360" w:lineRule="auto"/>
        <w:ind w:left="426" w:hanging="426"/>
        <w:contextualSpacing/>
        <w:jc w:val="both"/>
      </w:pPr>
      <w:r w:rsidRPr="00DA0684">
        <w:t xml:space="preserve">obowiązek podania przez Panią/Pana danych osobowych bezpośrednio Pani/Pana dotyczących jest wymogiem ustawowym określonym w przepisach ustawy </w:t>
      </w:r>
      <w:proofErr w:type="spellStart"/>
      <w:r w:rsidRPr="00DA0684">
        <w:t>Pzp</w:t>
      </w:r>
      <w:proofErr w:type="spellEnd"/>
      <w:r w:rsidRPr="00DA0684">
        <w:t xml:space="preserve">, związanym z udziałem </w:t>
      </w:r>
      <w:r>
        <w:br/>
      </w:r>
      <w:r w:rsidRPr="00DA0684">
        <w:lastRenderedPageBreak/>
        <w:t xml:space="preserve">w postępowaniu o udzielenie zamówienia publicznego; konsekwencje niepodania określonych danych wynikają z ustawy </w:t>
      </w:r>
      <w:proofErr w:type="spellStart"/>
      <w:r w:rsidRPr="00DA0684">
        <w:t>Pzp</w:t>
      </w:r>
      <w:proofErr w:type="spellEnd"/>
      <w:r w:rsidRPr="00DA0684">
        <w:t xml:space="preserve">;  </w:t>
      </w:r>
    </w:p>
    <w:p w:rsidR="006E7129" w:rsidRPr="00DA0684" w:rsidRDefault="006E7129" w:rsidP="006E7129">
      <w:pPr>
        <w:numPr>
          <w:ilvl w:val="0"/>
          <w:numId w:val="30"/>
        </w:numPr>
        <w:spacing w:line="360" w:lineRule="auto"/>
        <w:ind w:left="426" w:hanging="426"/>
        <w:contextualSpacing/>
        <w:jc w:val="both"/>
      </w:pPr>
      <w:r w:rsidRPr="00DA0684">
        <w:t>w odniesieniu do Pani/Pana danych osobowych decyzje nie będą podejmowane w sposób zautomatyzowany, stosowanie do art. 22 RODO;</w:t>
      </w:r>
    </w:p>
    <w:p w:rsidR="006E7129" w:rsidRPr="00DA0684" w:rsidRDefault="006E7129" w:rsidP="006E7129">
      <w:pPr>
        <w:numPr>
          <w:ilvl w:val="0"/>
          <w:numId w:val="30"/>
        </w:numPr>
        <w:spacing w:line="360" w:lineRule="auto"/>
        <w:ind w:left="426" w:hanging="426"/>
        <w:contextualSpacing/>
        <w:jc w:val="both"/>
      </w:pPr>
      <w:r w:rsidRPr="00DA0684">
        <w:t>posiada Pani/Pan:</w:t>
      </w:r>
    </w:p>
    <w:p w:rsidR="006E7129" w:rsidRPr="00DA0684" w:rsidRDefault="006E7129" w:rsidP="006E7129">
      <w:pPr>
        <w:numPr>
          <w:ilvl w:val="0"/>
          <w:numId w:val="31"/>
        </w:numPr>
        <w:spacing w:line="360" w:lineRule="auto"/>
        <w:ind w:left="980" w:hanging="476"/>
        <w:contextualSpacing/>
        <w:jc w:val="both"/>
      </w:pPr>
      <w:r w:rsidRPr="00DA0684">
        <w:t>na podstawie art. 15 RODO prawo dostępu do danych osobowych Pani/Pana dotyczących;</w:t>
      </w:r>
    </w:p>
    <w:p w:rsidR="006E7129" w:rsidRPr="00DA0684" w:rsidRDefault="006E7129" w:rsidP="006E7129">
      <w:pPr>
        <w:numPr>
          <w:ilvl w:val="0"/>
          <w:numId w:val="31"/>
        </w:numPr>
        <w:spacing w:line="360" w:lineRule="auto"/>
        <w:ind w:left="980" w:hanging="476"/>
        <w:contextualSpacing/>
        <w:jc w:val="both"/>
      </w:pPr>
      <w:r w:rsidRPr="00DA0684">
        <w:t>na podstawie art. 16 RODO prawo do sprostowania Pani/Pana danych osobowych;</w:t>
      </w:r>
    </w:p>
    <w:p w:rsidR="006E7129" w:rsidRPr="00DA0684" w:rsidRDefault="006E7129" w:rsidP="006E7129">
      <w:pPr>
        <w:numPr>
          <w:ilvl w:val="0"/>
          <w:numId w:val="31"/>
        </w:numPr>
        <w:spacing w:line="360" w:lineRule="auto"/>
        <w:ind w:left="980" w:hanging="476"/>
        <w:contextualSpacing/>
        <w:jc w:val="both"/>
      </w:pPr>
      <w:r w:rsidRPr="00DA0684">
        <w:t xml:space="preserve">na podstawie art. 18 RODO prawo żądania od administratora ograniczenia przetwarzania danych osobowych z zastrzeżeniem przypadków, o których mowa w art. 18 ust. 2 RODO;  </w:t>
      </w:r>
    </w:p>
    <w:p w:rsidR="006E7129" w:rsidRPr="00DA0684" w:rsidRDefault="006E7129" w:rsidP="006E7129">
      <w:pPr>
        <w:numPr>
          <w:ilvl w:val="0"/>
          <w:numId w:val="31"/>
        </w:numPr>
        <w:spacing w:line="360" w:lineRule="auto"/>
        <w:ind w:left="980" w:hanging="476"/>
        <w:contextualSpacing/>
        <w:jc w:val="both"/>
      </w:pPr>
      <w:r w:rsidRPr="00DA0684">
        <w:t>prawo do wniesienia skargi do Prezesa Urzędu Ochrony Danych Osobowych, gdy uzna Pani/Pan, że przetwarzanie danych osobowych Pani/Pana dotyczących narusza przepisy RODO;</w:t>
      </w:r>
    </w:p>
    <w:p w:rsidR="006E7129" w:rsidRPr="00DA0684" w:rsidRDefault="006E7129" w:rsidP="006E7129">
      <w:pPr>
        <w:numPr>
          <w:ilvl w:val="0"/>
          <w:numId w:val="30"/>
        </w:numPr>
        <w:spacing w:line="360" w:lineRule="auto"/>
        <w:ind w:left="426" w:hanging="426"/>
        <w:contextualSpacing/>
        <w:jc w:val="both"/>
      </w:pPr>
      <w:r w:rsidRPr="00DA0684">
        <w:t>nie przysługuje Pani/Panu:</w:t>
      </w:r>
    </w:p>
    <w:p w:rsidR="006E7129" w:rsidRPr="00DA0684" w:rsidRDefault="006E7129" w:rsidP="006E7129">
      <w:pPr>
        <w:numPr>
          <w:ilvl w:val="0"/>
          <w:numId w:val="31"/>
        </w:numPr>
        <w:spacing w:line="360" w:lineRule="auto"/>
        <w:ind w:left="980" w:hanging="476"/>
        <w:contextualSpacing/>
        <w:jc w:val="both"/>
      </w:pPr>
      <w:r w:rsidRPr="00DA0684">
        <w:t>w związku z art. 17 ust. 3 lit. b, d lub e RODO prawo do usunięcia danych osobowych;</w:t>
      </w:r>
    </w:p>
    <w:p w:rsidR="006E7129" w:rsidRPr="00DA0684" w:rsidRDefault="006E7129" w:rsidP="006E7129">
      <w:pPr>
        <w:numPr>
          <w:ilvl w:val="0"/>
          <w:numId w:val="31"/>
        </w:numPr>
        <w:spacing w:line="360" w:lineRule="auto"/>
        <w:ind w:left="980" w:hanging="476"/>
        <w:contextualSpacing/>
        <w:jc w:val="both"/>
      </w:pPr>
      <w:r w:rsidRPr="00DA0684">
        <w:t>prawo do przenoszenia danych osobowych, o którym mowa w art. 20 RODO;</w:t>
      </w:r>
    </w:p>
    <w:p w:rsidR="006E7129" w:rsidRPr="00DA0684" w:rsidRDefault="006E7129" w:rsidP="006E7129">
      <w:pPr>
        <w:numPr>
          <w:ilvl w:val="0"/>
          <w:numId w:val="31"/>
        </w:numPr>
        <w:spacing w:line="360" w:lineRule="auto"/>
        <w:ind w:left="980" w:hanging="476"/>
        <w:contextualSpacing/>
        <w:jc w:val="both"/>
      </w:pPr>
      <w:r w:rsidRPr="00DA0684">
        <w:t xml:space="preserve">na podstawie art. 21 RODO prawo sprzeciwu, wobec przetwarzania danych osobowych, gdyż podstawą prawną przetwarzania Pani/Pana danych osobowych jest art. 6 ust. 1 lit. c RODO. </w:t>
      </w:r>
    </w:p>
    <w:p w:rsidR="00C01B01" w:rsidRPr="00DA0684" w:rsidRDefault="00C01B01" w:rsidP="006E7129">
      <w:pPr>
        <w:jc w:val="right"/>
      </w:pPr>
    </w:p>
    <w:sectPr w:rsidR="00C01B01" w:rsidRPr="00DA0684" w:rsidSect="003028DD">
      <w:headerReference w:type="default" r:id="rId15"/>
      <w:footerReference w:type="default" r:id="rId16"/>
      <w:pgSz w:w="11905" w:h="16837"/>
      <w:pgMar w:top="1134" w:right="848" w:bottom="1134" w:left="1134"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721" w:rsidRDefault="00383721" w:rsidP="007F0C45">
      <w:r>
        <w:separator/>
      </w:r>
    </w:p>
  </w:endnote>
  <w:endnote w:type="continuationSeparator" w:id="1">
    <w:p w:rsidR="00383721" w:rsidRDefault="00383721" w:rsidP="007F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721" w:rsidRDefault="00383721" w:rsidP="007B564A">
    <w:pPr>
      <w:pStyle w:val="Stopka"/>
      <w:pBdr>
        <w:top w:val="single" w:sz="4" w:space="0" w:color="000000"/>
      </w:pBdr>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sidR="000C53A6">
      <w:rPr>
        <w:noProof/>
        <w:sz w:val="16"/>
        <w:szCs w:val="16"/>
      </w:rPr>
      <w:t>3</w:t>
    </w:r>
    <w:r>
      <w:rPr>
        <w:sz w:val="16"/>
        <w:szCs w:val="16"/>
      </w:rPr>
      <w:fldChar w:fldCharType="end"/>
    </w:r>
    <w:r>
      <w:rPr>
        <w:sz w:val="16"/>
        <w:szCs w:val="16"/>
      </w:rPr>
      <w:t>/</w:t>
    </w:r>
    <w:r>
      <w:rPr>
        <w:sz w:val="16"/>
        <w:szCs w:val="16"/>
      </w:rPr>
      <w:fldChar w:fldCharType="begin"/>
    </w:r>
    <w:r>
      <w:rPr>
        <w:sz w:val="16"/>
        <w:szCs w:val="16"/>
      </w:rPr>
      <w:instrText xml:space="preserve"> NUMPAGES \*Arabic </w:instrText>
    </w:r>
    <w:r>
      <w:rPr>
        <w:sz w:val="16"/>
        <w:szCs w:val="16"/>
      </w:rPr>
      <w:fldChar w:fldCharType="separate"/>
    </w:r>
    <w:r w:rsidR="000C53A6">
      <w:rPr>
        <w:noProof/>
        <w:sz w:val="16"/>
        <w:szCs w:val="16"/>
      </w:rPr>
      <w:t>35</w:t>
    </w:r>
    <w:r>
      <w:rPr>
        <w:sz w:val="16"/>
        <w:szCs w:val="16"/>
      </w:rPr>
      <w:fldChar w:fldCharType="end"/>
    </w:r>
  </w:p>
  <w:p w:rsidR="00383721" w:rsidRPr="00CA67FF" w:rsidRDefault="00383721" w:rsidP="00CA67FF">
    <w:pPr>
      <w:rPr>
        <w:iCs/>
        <w:sz w:val="18"/>
        <w:szCs w:val="18"/>
      </w:rPr>
    </w:pPr>
    <w:r w:rsidRPr="007B564A">
      <w:rPr>
        <w:iCs/>
        <w:sz w:val="18"/>
        <w:szCs w:val="18"/>
      </w:rPr>
      <w:t>„Projekt finansowany w ramach programu Ministra Nauki i Szkolnictwa Wyższego pod nazwą „Regionalna Inicjatywa Doskonałości ” w latach 2019 - 2022 nr projektu 023/RID/2018/19 kwo</w:t>
    </w:r>
    <w:r>
      <w:rPr>
        <w:iCs/>
        <w:sz w:val="18"/>
        <w:szCs w:val="18"/>
      </w:rPr>
      <w:t>ta finansowania 11 865 100 zł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721" w:rsidRDefault="00383721" w:rsidP="007F0C45">
      <w:r>
        <w:separator/>
      </w:r>
    </w:p>
  </w:footnote>
  <w:footnote w:type="continuationSeparator" w:id="1">
    <w:p w:rsidR="00383721" w:rsidRDefault="00383721" w:rsidP="007F0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721" w:rsidRDefault="00383721" w:rsidP="00CA67FF">
    <w:pPr>
      <w:pStyle w:val="Nagwek"/>
      <w:jc w:val="center"/>
    </w:pPr>
    <w:r>
      <w:rPr>
        <w:noProof/>
      </w:rPr>
      <w:drawing>
        <wp:inline distT="0" distB="0" distL="0" distR="0">
          <wp:extent cx="5446085" cy="478369"/>
          <wp:effectExtent l="19050" t="0" r="2215" b="0"/>
          <wp:docPr id="54" name="Obraz 54" descr="O:\2019\LA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9\LAB\logo.jpg"/>
                  <pic:cNvPicPr>
                    <a:picLocks noChangeAspect="1" noChangeArrowheads="1"/>
                  </pic:cNvPicPr>
                </pic:nvPicPr>
                <pic:blipFill>
                  <a:blip r:embed="rId1"/>
                  <a:srcRect/>
                  <a:stretch>
                    <a:fillRect/>
                  </a:stretch>
                </pic:blipFill>
                <pic:spPr bwMode="auto">
                  <a:xfrm>
                    <a:off x="0" y="0"/>
                    <a:ext cx="5443649" cy="4781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4"/>
    <w:lvl w:ilvl="0">
      <w:start w:val="1"/>
      <w:numFmt w:val="lowerLetter"/>
      <w:lvlText w:val="%1)"/>
      <w:lvlJc w:val="left"/>
      <w:pPr>
        <w:tabs>
          <w:tab w:val="num" w:pos="360"/>
        </w:tabs>
        <w:ind w:left="360" w:hanging="360"/>
      </w:pPr>
      <w:rPr>
        <w:rFonts w:cs="Times New Roman"/>
        <w:color w:val="000000"/>
        <w:spacing w:val="-2"/>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cs="Times New Roman"/>
        <w:color w:val="000000"/>
        <w:spacing w:val="-2"/>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rFonts w:cs="Times New Roman"/>
        <w:color w:val="000000"/>
        <w:spacing w:val="-2"/>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nsid w:val="0000000B"/>
    <w:multiLevelType w:val="singleLevel"/>
    <w:tmpl w:val="0000000B"/>
    <w:name w:val="WW8Num11"/>
    <w:lvl w:ilvl="0">
      <w:start w:val="1"/>
      <w:numFmt w:val="lowerLetter"/>
      <w:lvlText w:val="%1)"/>
      <w:lvlJc w:val="left"/>
      <w:pPr>
        <w:tabs>
          <w:tab w:val="num" w:pos="360"/>
        </w:tabs>
        <w:ind w:left="360" w:hanging="360"/>
      </w:pPr>
      <w:rPr>
        <w:rFonts w:cs="Times New Roman" w:hint="default"/>
        <w:bCs/>
        <w:i w:val="0"/>
        <w:color w:val="000000"/>
        <w:spacing w:val="-2"/>
        <w:sz w:val="24"/>
        <w:szCs w:val="24"/>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rPr>
        <w:rFonts w:ascii="Times New Roman" w:hAnsi="Times New Roman" w:cs="Times New Roman" w:hint="default"/>
        <w:color w:val="000000"/>
        <w:spacing w:val="-2"/>
        <w:sz w:val="24"/>
        <w:szCs w:val="24"/>
      </w:rPr>
    </w:lvl>
  </w:abstractNum>
  <w:abstractNum w:abstractNumId="11">
    <w:nsid w:val="0000000D"/>
    <w:multiLevelType w:val="multilevel"/>
    <w:tmpl w:val="0000000D"/>
    <w:name w:val="WW8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nsid w:val="0000000F"/>
    <w:multiLevelType w:val="multilevel"/>
    <w:tmpl w:val="D1B21360"/>
    <w:name w:val="WW8Num15"/>
    <w:lvl w:ilvl="0">
      <w:start w:val="1"/>
      <w:numFmt w:val="decimal"/>
      <w:lvlText w:val="%1."/>
      <w:lvlJc w:val="left"/>
      <w:pPr>
        <w:tabs>
          <w:tab w:val="num" w:pos="502"/>
        </w:tabs>
        <w:ind w:left="502" w:hanging="360"/>
      </w:pPr>
    </w:lvl>
    <w:lvl w:ilvl="1">
      <w:start w:val="1"/>
      <w:numFmt w:val="lowerLetter"/>
      <w:lvlText w:val="%2)"/>
      <w:lvlJc w:val="left"/>
      <w:pPr>
        <w:tabs>
          <w:tab w:val="num" w:pos="862"/>
        </w:tabs>
        <w:ind w:left="862" w:hanging="360"/>
      </w:pPr>
      <w:rPr>
        <w:rFonts w:cs="Times New Roman"/>
      </w:rPr>
    </w:lvl>
    <w:lvl w:ilvl="2">
      <w:start w:val="1"/>
      <w:numFmt w:val="lowerRoman"/>
      <w:lvlText w:val="%3)"/>
      <w:lvlJc w:val="left"/>
      <w:pPr>
        <w:tabs>
          <w:tab w:val="num" w:pos="1222"/>
        </w:tabs>
        <w:ind w:left="1222" w:hanging="360"/>
      </w:pPr>
      <w:rPr>
        <w:rFonts w:ascii="Wingdings" w:hAnsi="Wingdings" w:cs="Wingdings" w:hint="default"/>
        <w:sz w:val="20"/>
      </w:rPr>
    </w:lvl>
    <w:lvl w:ilvl="3">
      <w:start w:val="1"/>
      <w:numFmt w:val="decimal"/>
      <w:lvlText w:val="(%4)"/>
      <w:lvlJc w:val="left"/>
      <w:pPr>
        <w:tabs>
          <w:tab w:val="num" w:pos="1582"/>
        </w:tabs>
        <w:ind w:left="1582" w:hanging="360"/>
      </w:pPr>
      <w:rPr>
        <w:rFonts w:cs="Times New Roman"/>
      </w:rPr>
    </w:lvl>
    <w:lvl w:ilvl="4">
      <w:start w:val="1"/>
      <w:numFmt w:val="lowerLetter"/>
      <w:lvlText w:val="(%5)"/>
      <w:lvlJc w:val="left"/>
      <w:pPr>
        <w:tabs>
          <w:tab w:val="num" w:pos="1942"/>
        </w:tabs>
        <w:ind w:left="1942" w:hanging="360"/>
      </w:pPr>
      <w:rPr>
        <w:rFonts w:cs="Times New Roman"/>
      </w:rPr>
    </w:lvl>
    <w:lvl w:ilvl="5">
      <w:start w:val="1"/>
      <w:numFmt w:val="lowerRoman"/>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lowerLetter"/>
      <w:lvlText w:val="%8."/>
      <w:lvlJc w:val="left"/>
      <w:pPr>
        <w:tabs>
          <w:tab w:val="num" w:pos="3022"/>
        </w:tabs>
        <w:ind w:left="3022" w:hanging="360"/>
      </w:pPr>
      <w:rPr>
        <w:rFonts w:cs="Times New Roman"/>
      </w:rPr>
    </w:lvl>
    <w:lvl w:ilvl="8">
      <w:start w:val="1"/>
      <w:numFmt w:val="lowerRoman"/>
      <w:lvlText w:val="%9."/>
      <w:lvlJc w:val="left"/>
      <w:pPr>
        <w:tabs>
          <w:tab w:val="num" w:pos="3382"/>
        </w:tabs>
        <w:ind w:left="3382" w:hanging="360"/>
      </w:pPr>
      <w:rPr>
        <w:rFonts w:cs="Times New Roman"/>
      </w:r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rPr>
        <w:rFonts w:cs="Times New Roman" w:hint="default"/>
        <w:color w:val="000000"/>
        <w:spacing w:val="-2"/>
      </w:rPr>
    </w:lvl>
  </w:abstractNum>
  <w:abstractNum w:abstractNumId="15">
    <w:nsid w:val="00000011"/>
    <w:multiLevelType w:val="singleLevel"/>
    <w:tmpl w:val="00000011"/>
    <w:name w:val="WW8Num17"/>
    <w:lvl w:ilvl="0">
      <w:start w:val="1"/>
      <w:numFmt w:val="lowerLetter"/>
      <w:lvlText w:val="%1)"/>
      <w:lvlJc w:val="left"/>
      <w:pPr>
        <w:tabs>
          <w:tab w:val="num" w:pos="360"/>
        </w:tabs>
        <w:ind w:left="360" w:hanging="360"/>
      </w:pPr>
      <w:rPr>
        <w:rFonts w:cs="Times New Roman" w:hint="default"/>
        <w:color w:val="000000"/>
        <w:spacing w:val="-2"/>
      </w:rPr>
    </w:lvl>
  </w:abstractNum>
  <w:abstractNum w:abstractNumId="16">
    <w:nsid w:val="00000012"/>
    <w:multiLevelType w:val="singleLevel"/>
    <w:tmpl w:val="00000012"/>
    <w:name w:val="WW8Num18"/>
    <w:lvl w:ilvl="0">
      <w:start w:val="1"/>
      <w:numFmt w:val="decimal"/>
      <w:lvlText w:val="%1)"/>
      <w:lvlJc w:val="left"/>
      <w:pPr>
        <w:tabs>
          <w:tab w:val="num" w:pos="360"/>
        </w:tabs>
        <w:ind w:left="360" w:hanging="360"/>
      </w:pPr>
      <w:rPr>
        <w:rFonts w:cs="Times New Roman"/>
        <w:b w:val="0"/>
        <w:i w:val="0"/>
        <w:color w:val="000000"/>
        <w:spacing w:val="-2"/>
      </w:rPr>
    </w:lvl>
  </w:abstractNum>
  <w:abstractNum w:abstractNumId="17">
    <w:nsid w:val="00000014"/>
    <w:multiLevelType w:val="singleLevel"/>
    <w:tmpl w:val="00000014"/>
    <w:name w:val="WW8Num20"/>
    <w:lvl w:ilvl="0">
      <w:start w:val="1"/>
      <w:numFmt w:val="decimal"/>
      <w:lvlText w:val="%1)"/>
      <w:lvlJc w:val="left"/>
      <w:pPr>
        <w:tabs>
          <w:tab w:val="num" w:pos="360"/>
        </w:tabs>
        <w:ind w:left="360" w:hanging="360"/>
      </w:pPr>
      <w:rPr>
        <w:rFonts w:cs="Times New Roman" w:hint="default"/>
        <w:color w:val="000000"/>
        <w:spacing w:val="-2"/>
      </w:rPr>
    </w:lvl>
  </w:abstractNum>
  <w:abstractNum w:abstractNumId="18">
    <w:nsid w:val="00000015"/>
    <w:multiLevelType w:val="singleLevel"/>
    <w:tmpl w:val="00000015"/>
    <w:name w:val="WW8Num21"/>
    <w:lvl w:ilvl="0">
      <w:start w:val="1"/>
      <w:numFmt w:val="decimal"/>
      <w:lvlText w:val="%1."/>
      <w:lvlJc w:val="left"/>
      <w:pPr>
        <w:tabs>
          <w:tab w:val="num" w:pos="360"/>
        </w:tabs>
        <w:ind w:left="360" w:hanging="360"/>
      </w:pPr>
      <w:rPr>
        <w:rFonts w:cs="Times New Roman"/>
        <w:i w:val="0"/>
        <w:spacing w:val="-2"/>
        <w:sz w:val="24"/>
        <w:szCs w:val="24"/>
      </w:rPr>
    </w:lvl>
  </w:abstractNum>
  <w:abstractNum w:abstractNumId="19">
    <w:nsid w:val="00000016"/>
    <w:multiLevelType w:val="singleLevel"/>
    <w:tmpl w:val="00000016"/>
    <w:name w:val="WW8Num22"/>
    <w:lvl w:ilvl="0">
      <w:start w:val="1"/>
      <w:numFmt w:val="decimal"/>
      <w:lvlText w:val="%1)"/>
      <w:lvlJc w:val="left"/>
      <w:pPr>
        <w:tabs>
          <w:tab w:val="num" w:pos="720"/>
        </w:tabs>
        <w:ind w:left="720" w:hanging="360"/>
      </w:pPr>
      <w:rPr>
        <w:rFonts w:cs="Times New Roman" w:hint="default"/>
        <w:spacing w:val="-2"/>
      </w:rPr>
    </w:lvl>
  </w:abstractNum>
  <w:abstractNum w:abstractNumId="20">
    <w:nsid w:val="00000017"/>
    <w:multiLevelType w:val="singleLevel"/>
    <w:tmpl w:val="82EACF42"/>
    <w:name w:val="WW8Num23"/>
    <w:lvl w:ilvl="0">
      <w:start w:val="1"/>
      <w:numFmt w:val="decimal"/>
      <w:lvlText w:val="%1."/>
      <w:lvlJc w:val="left"/>
      <w:pPr>
        <w:tabs>
          <w:tab w:val="num" w:pos="360"/>
        </w:tabs>
        <w:ind w:left="360" w:hanging="360"/>
      </w:pPr>
      <w:rPr>
        <w:rFonts w:cs="Times New Roman" w:hint="default"/>
        <w:i w:val="0"/>
        <w:color w:val="000000"/>
        <w:spacing w:val="-2"/>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rFonts w:cs="Times New Roman"/>
      </w:rPr>
    </w:lvl>
  </w:abstractNum>
  <w:abstractNum w:abstractNumId="22">
    <w:nsid w:val="0000005D"/>
    <w:multiLevelType w:val="multilevel"/>
    <w:tmpl w:val="9170DC3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12403C5"/>
    <w:multiLevelType w:val="hybridMultilevel"/>
    <w:tmpl w:val="1702154A"/>
    <w:lvl w:ilvl="0" w:tplc="125C8F90">
      <w:start w:val="1"/>
      <w:numFmt w:val="lowerLetter"/>
      <w:lvlText w:val="%1)"/>
      <w:lvlJc w:val="left"/>
      <w:pPr>
        <w:tabs>
          <w:tab w:val="num" w:pos="1380"/>
        </w:tabs>
        <w:ind w:left="1380" w:hanging="36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94D70FA"/>
    <w:multiLevelType w:val="hybridMultilevel"/>
    <w:tmpl w:val="C7C8F952"/>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5B4E3E"/>
    <w:multiLevelType w:val="hybridMultilevel"/>
    <w:tmpl w:val="B6660D1C"/>
    <w:name w:val="WW8Num1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E857A8"/>
    <w:multiLevelType w:val="multilevel"/>
    <w:tmpl w:val="E6DE66E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nsid w:val="171661AB"/>
    <w:multiLevelType w:val="hybridMultilevel"/>
    <w:tmpl w:val="A51CD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997944"/>
    <w:multiLevelType w:val="hybridMultilevel"/>
    <w:tmpl w:val="D760F6A6"/>
    <w:name w:val="WW8Num152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191E494E"/>
    <w:multiLevelType w:val="multilevel"/>
    <w:tmpl w:val="F1BAECDC"/>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nsid w:val="1BEA1139"/>
    <w:multiLevelType w:val="hybridMultilevel"/>
    <w:tmpl w:val="DD6882D2"/>
    <w:lvl w:ilvl="0" w:tplc="8EE69C8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1DB97649"/>
    <w:multiLevelType w:val="multilevel"/>
    <w:tmpl w:val="466A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00B0B72"/>
    <w:multiLevelType w:val="singleLevel"/>
    <w:tmpl w:val="04150011"/>
    <w:lvl w:ilvl="0">
      <w:start w:val="1"/>
      <w:numFmt w:val="decimal"/>
      <w:lvlText w:val="%1)"/>
      <w:lvlJc w:val="left"/>
      <w:pPr>
        <w:ind w:left="360" w:hanging="360"/>
      </w:pPr>
    </w:lvl>
  </w:abstractNum>
  <w:abstractNum w:abstractNumId="33">
    <w:nsid w:val="20E82491"/>
    <w:multiLevelType w:val="hybridMultilevel"/>
    <w:tmpl w:val="9970EAF0"/>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2C34CE"/>
    <w:multiLevelType w:val="multilevel"/>
    <w:tmpl w:val="20CA4F7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5">
    <w:nsid w:val="267E7C87"/>
    <w:multiLevelType w:val="hybridMultilevel"/>
    <w:tmpl w:val="17F8D122"/>
    <w:lvl w:ilvl="0" w:tplc="04150011">
      <w:start w:val="1"/>
      <w:numFmt w:val="decimal"/>
      <w:lvlText w:val="%1)"/>
      <w:lvlJc w:val="left"/>
      <w:pPr>
        <w:ind w:left="1146" w:hanging="360"/>
      </w:pPr>
      <w:rPr>
        <w:rFonts w:cs="Times New Roman"/>
      </w:rPr>
    </w:lvl>
    <w:lvl w:ilvl="1" w:tplc="53FE9C00">
      <w:start w:val="1"/>
      <w:numFmt w:val="decimal"/>
      <w:lvlText w:val="%2)"/>
      <w:lvlJc w:val="left"/>
      <w:pPr>
        <w:ind w:left="78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6">
    <w:nsid w:val="274D74C1"/>
    <w:multiLevelType w:val="hybridMultilevel"/>
    <w:tmpl w:val="E2C2A9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27A058D5"/>
    <w:multiLevelType w:val="hybridMultilevel"/>
    <w:tmpl w:val="77F2F7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2AB4040A"/>
    <w:multiLevelType w:val="hybridMultilevel"/>
    <w:tmpl w:val="7A34ABE0"/>
    <w:lvl w:ilvl="0" w:tplc="336634DA">
      <w:start w:val="1"/>
      <w:numFmt w:val="decimal"/>
      <w:lvlText w:val="%1)"/>
      <w:lvlJc w:val="left"/>
      <w:pPr>
        <w:ind w:left="4472" w:hanging="360"/>
      </w:pPr>
      <w:rPr>
        <w:b w:val="0"/>
      </w:r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061386D"/>
    <w:multiLevelType w:val="multilevel"/>
    <w:tmpl w:val="BDC6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27918FC"/>
    <w:multiLevelType w:val="multilevel"/>
    <w:tmpl w:val="10B0AE9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1">
    <w:nsid w:val="3299446D"/>
    <w:multiLevelType w:val="multilevel"/>
    <w:tmpl w:val="4FE43D3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2">
    <w:nsid w:val="32994FC8"/>
    <w:multiLevelType w:val="multilevel"/>
    <w:tmpl w:val="0474314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3">
    <w:nsid w:val="32A46AAD"/>
    <w:multiLevelType w:val="hybridMultilevel"/>
    <w:tmpl w:val="DD8CF744"/>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3111B4"/>
    <w:multiLevelType w:val="hybridMultilevel"/>
    <w:tmpl w:val="CC823EB4"/>
    <w:lvl w:ilvl="0" w:tplc="6C5C73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36406E29"/>
    <w:multiLevelType w:val="hybridMultilevel"/>
    <w:tmpl w:val="D5969E34"/>
    <w:lvl w:ilvl="0" w:tplc="D40EBFE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6">
    <w:nsid w:val="37282E38"/>
    <w:multiLevelType w:val="hybridMultilevel"/>
    <w:tmpl w:val="BAE0AE2A"/>
    <w:lvl w:ilvl="0" w:tplc="443AE4A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374339D9"/>
    <w:multiLevelType w:val="hybridMultilevel"/>
    <w:tmpl w:val="0428C6C6"/>
    <w:lvl w:ilvl="0" w:tplc="DFB81D88">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78E7B31"/>
    <w:multiLevelType w:val="hybridMultilevel"/>
    <w:tmpl w:val="AE6CDB20"/>
    <w:lvl w:ilvl="0" w:tplc="2F540BF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3C7223B6"/>
    <w:multiLevelType w:val="hybridMultilevel"/>
    <w:tmpl w:val="79320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403D363F"/>
    <w:multiLevelType w:val="hybridMultilevel"/>
    <w:tmpl w:val="97DA1556"/>
    <w:lvl w:ilvl="0" w:tplc="C5FCCF2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6E0320C"/>
    <w:multiLevelType w:val="multilevel"/>
    <w:tmpl w:val="885A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8553610"/>
    <w:multiLevelType w:val="multilevel"/>
    <w:tmpl w:val="E2E4C7FC"/>
    <w:name w:val="WW8Num15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4">
    <w:nsid w:val="49214948"/>
    <w:multiLevelType w:val="hybridMultilevel"/>
    <w:tmpl w:val="284C6102"/>
    <w:lvl w:ilvl="0" w:tplc="53FE9C0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4A4A2C86"/>
    <w:multiLevelType w:val="multilevel"/>
    <w:tmpl w:val="CEFC4E0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6">
    <w:nsid w:val="50AC2747"/>
    <w:multiLevelType w:val="hybridMultilevel"/>
    <w:tmpl w:val="17BE24B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36640D3"/>
    <w:multiLevelType w:val="hybridMultilevel"/>
    <w:tmpl w:val="7652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9">
    <w:nsid w:val="5B535BA8"/>
    <w:multiLevelType w:val="multilevel"/>
    <w:tmpl w:val="7584D86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0">
    <w:nsid w:val="5BC56A81"/>
    <w:multiLevelType w:val="hybridMultilevel"/>
    <w:tmpl w:val="651E9BB2"/>
    <w:lvl w:ilvl="0" w:tplc="628AA00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08462AF"/>
    <w:multiLevelType w:val="multilevel"/>
    <w:tmpl w:val="F5CE7946"/>
    <w:lvl w:ilvl="0">
      <w:start w:val="1"/>
      <w:numFmt w:val="decimal"/>
      <w:lvlText w:val="%1."/>
      <w:lvlJc w:val="left"/>
      <w:pPr>
        <w:tabs>
          <w:tab w:val="num" w:pos="460"/>
        </w:tabs>
        <w:ind w:left="460" w:hanging="360"/>
      </w:pPr>
      <w:rPr>
        <w:rFonts w:hint="default"/>
        <w:b w:val="0"/>
        <w:i w:val="0"/>
        <w:sz w:val="20"/>
        <w:szCs w:val="20"/>
      </w:rPr>
    </w:lvl>
    <w:lvl w:ilvl="1">
      <w:start w:val="1"/>
      <w:numFmt w:val="bullet"/>
      <w:lvlText w:val="o"/>
      <w:lvlJc w:val="left"/>
      <w:pPr>
        <w:tabs>
          <w:tab w:val="num" w:pos="1360"/>
        </w:tabs>
        <w:ind w:left="1360" w:hanging="360"/>
      </w:pPr>
      <w:rPr>
        <w:rFonts w:ascii="Courier New" w:hAnsi="Courier New" w:hint="default"/>
      </w:rPr>
    </w:lvl>
    <w:lvl w:ilvl="2">
      <w:start w:val="1"/>
      <w:numFmt w:val="bullet"/>
      <w:lvlText w:val=""/>
      <w:lvlJc w:val="left"/>
      <w:pPr>
        <w:tabs>
          <w:tab w:val="num" w:pos="2080"/>
        </w:tabs>
        <w:ind w:left="208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o"/>
      <w:lvlJc w:val="left"/>
      <w:pPr>
        <w:tabs>
          <w:tab w:val="num" w:pos="3520"/>
        </w:tabs>
        <w:ind w:left="3520" w:hanging="360"/>
      </w:pPr>
      <w:rPr>
        <w:rFonts w:ascii="Courier New" w:hAnsi="Courier New" w:hint="default"/>
      </w:rPr>
    </w:lvl>
    <w:lvl w:ilvl="5">
      <w:start w:val="1"/>
      <w:numFmt w:val="bullet"/>
      <w:lvlText w:val=""/>
      <w:lvlJc w:val="left"/>
      <w:pPr>
        <w:tabs>
          <w:tab w:val="num" w:pos="4240"/>
        </w:tabs>
        <w:ind w:left="4240" w:hanging="360"/>
      </w:pPr>
      <w:rPr>
        <w:rFonts w:ascii="Wingdings" w:hAnsi="Wingdings" w:hint="default"/>
      </w:rPr>
    </w:lvl>
    <w:lvl w:ilvl="6">
      <w:start w:val="1"/>
      <w:numFmt w:val="bullet"/>
      <w:lvlText w:val=""/>
      <w:lvlJc w:val="left"/>
      <w:pPr>
        <w:tabs>
          <w:tab w:val="num" w:pos="4960"/>
        </w:tabs>
        <w:ind w:left="4960" w:hanging="360"/>
      </w:pPr>
      <w:rPr>
        <w:rFonts w:ascii="Symbol" w:hAnsi="Symbol" w:hint="default"/>
      </w:rPr>
    </w:lvl>
    <w:lvl w:ilvl="7">
      <w:start w:val="1"/>
      <w:numFmt w:val="bullet"/>
      <w:lvlText w:val="o"/>
      <w:lvlJc w:val="left"/>
      <w:pPr>
        <w:tabs>
          <w:tab w:val="num" w:pos="5680"/>
        </w:tabs>
        <w:ind w:left="5680" w:hanging="360"/>
      </w:pPr>
      <w:rPr>
        <w:rFonts w:ascii="Courier New" w:hAnsi="Courier New" w:hint="default"/>
      </w:rPr>
    </w:lvl>
    <w:lvl w:ilvl="8">
      <w:start w:val="1"/>
      <w:numFmt w:val="bullet"/>
      <w:lvlText w:val=""/>
      <w:lvlJc w:val="left"/>
      <w:pPr>
        <w:tabs>
          <w:tab w:val="num" w:pos="6400"/>
        </w:tabs>
        <w:ind w:left="6400" w:hanging="360"/>
      </w:pPr>
      <w:rPr>
        <w:rFonts w:ascii="Wingdings" w:hAnsi="Wingdings" w:hint="default"/>
      </w:rPr>
    </w:lvl>
  </w:abstractNum>
  <w:abstractNum w:abstractNumId="62">
    <w:nsid w:val="63685FDB"/>
    <w:multiLevelType w:val="multilevel"/>
    <w:tmpl w:val="5B12472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3">
    <w:nsid w:val="640D1540"/>
    <w:multiLevelType w:val="hybridMultilevel"/>
    <w:tmpl w:val="9836EE08"/>
    <w:name w:val="WW8Num15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6A64D08"/>
    <w:multiLevelType w:val="hybridMultilevel"/>
    <w:tmpl w:val="62640514"/>
    <w:lvl w:ilvl="0" w:tplc="FD22B5F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6EE21C51"/>
    <w:multiLevelType w:val="singleLevel"/>
    <w:tmpl w:val="0415000F"/>
    <w:lvl w:ilvl="0">
      <w:start w:val="1"/>
      <w:numFmt w:val="decimal"/>
      <w:lvlText w:val="%1."/>
      <w:lvlJc w:val="left"/>
      <w:pPr>
        <w:ind w:left="644" w:hanging="360"/>
      </w:pPr>
    </w:lvl>
  </w:abstractNum>
  <w:abstractNum w:abstractNumId="67">
    <w:nsid w:val="70E00E09"/>
    <w:multiLevelType w:val="hybridMultilevel"/>
    <w:tmpl w:val="5B380A14"/>
    <w:lvl w:ilvl="0" w:tplc="B5122C1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73351213"/>
    <w:multiLevelType w:val="hybridMultilevel"/>
    <w:tmpl w:val="9970EAF0"/>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E02148"/>
    <w:multiLevelType w:val="multilevel"/>
    <w:tmpl w:val="45EE175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0">
    <w:nsid w:val="78F654D1"/>
    <w:multiLevelType w:val="hybridMultilevel"/>
    <w:tmpl w:val="30FCB8D0"/>
    <w:lvl w:ilvl="0" w:tplc="C9009F5E">
      <w:start w:val="1"/>
      <w:numFmt w:val="bullet"/>
      <w:lvlText w:val=""/>
      <w:lvlJc w:val="left"/>
      <w:pPr>
        <w:ind w:left="720" w:hanging="360"/>
      </w:pPr>
      <w:rPr>
        <w:rFonts w:ascii="Symbol" w:hAnsi="Symbol" w:hint="default"/>
      </w:rPr>
    </w:lvl>
    <w:lvl w:ilvl="1" w:tplc="4EF6AD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F4263CF"/>
    <w:multiLevelType w:val="hybridMultilevel"/>
    <w:tmpl w:val="B26689C8"/>
    <w:lvl w:ilvl="0" w:tplc="0415000F">
      <w:start w:val="1"/>
      <w:numFmt w:val="decimal"/>
      <w:lvlText w:val="%1."/>
      <w:lvlJc w:val="left"/>
      <w:pPr>
        <w:ind w:left="4046"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num>
  <w:num w:numId="3">
    <w:abstractNumId w:val="70"/>
  </w:num>
  <w:num w:numId="4">
    <w:abstractNumId w:val="61"/>
  </w:num>
  <w:num w:numId="5">
    <w:abstractNumId w:val="23"/>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5"/>
  </w:num>
  <w:num w:numId="9">
    <w:abstractNumId w:val="34"/>
  </w:num>
  <w:num w:numId="10">
    <w:abstractNumId w:val="54"/>
  </w:num>
  <w:num w:numId="11">
    <w:abstractNumId w:val="67"/>
  </w:num>
  <w:num w:numId="12">
    <w:abstractNumId w:val="55"/>
  </w:num>
  <w:num w:numId="13">
    <w:abstractNumId w:val="29"/>
  </w:num>
  <w:num w:numId="14">
    <w:abstractNumId w:val="40"/>
  </w:num>
  <w:num w:numId="15">
    <w:abstractNumId w:val="69"/>
  </w:num>
  <w:num w:numId="16">
    <w:abstractNumId w:val="42"/>
  </w:num>
  <w:num w:numId="17">
    <w:abstractNumId w:val="30"/>
  </w:num>
  <w:num w:numId="18">
    <w:abstractNumId w:val="62"/>
  </w:num>
  <w:num w:numId="19">
    <w:abstractNumId w:val="47"/>
  </w:num>
  <w:num w:numId="20">
    <w:abstractNumId w:val="46"/>
  </w:num>
  <w:num w:numId="21">
    <w:abstractNumId w:val="26"/>
  </w:num>
  <w:num w:numId="22">
    <w:abstractNumId w:val="59"/>
  </w:num>
  <w:num w:numId="23">
    <w:abstractNumId w:val="60"/>
  </w:num>
  <w:num w:numId="24">
    <w:abstractNumId w:val="51"/>
  </w:num>
  <w:num w:numId="25">
    <w:abstractNumId w:val="48"/>
  </w:num>
  <w:num w:numId="26">
    <w:abstractNumId w:val="41"/>
  </w:num>
  <w:num w:numId="27">
    <w:abstractNumId w:val="27"/>
  </w:num>
  <w:num w:numId="28">
    <w:abstractNumId w:val="36"/>
  </w:num>
  <w:num w:numId="29">
    <w:abstractNumId w:val="68"/>
  </w:num>
  <w:num w:numId="30">
    <w:abstractNumId w:val="50"/>
  </w:num>
  <w:num w:numId="31">
    <w:abstractNumId w:val="58"/>
  </w:num>
  <w:num w:numId="32">
    <w:abstractNumId w:val="71"/>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num>
  <w:num w:numId="35">
    <w:abstractNumId w:val="49"/>
  </w:num>
  <w:num w:numId="36">
    <w:abstractNumId w:val="56"/>
  </w:num>
  <w:num w:numId="37">
    <w:abstractNumId w:val="24"/>
  </w:num>
  <w:num w:numId="38">
    <w:abstractNumId w:val="43"/>
  </w:num>
  <w:num w:numId="39">
    <w:abstractNumId w:val="45"/>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52"/>
  </w:num>
  <w:num w:numId="43">
    <w:abstractNumId w:val="31"/>
  </w:num>
  <w:num w:numId="44">
    <w:abstractNumId w:val="39"/>
  </w:num>
  <w:num w:numId="45">
    <w:abstractNumId w:val="33"/>
  </w:num>
  <w:num w:numId="46">
    <w:abstractNumId w:val="4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53249"/>
  </w:hdrShapeDefaults>
  <w:footnotePr>
    <w:footnote w:id="0"/>
    <w:footnote w:id="1"/>
  </w:footnotePr>
  <w:endnotePr>
    <w:endnote w:id="0"/>
    <w:endnote w:id="1"/>
  </w:endnotePr>
  <w:compat/>
  <w:rsids>
    <w:rsidRoot w:val="00AA35AA"/>
    <w:rsid w:val="0000039B"/>
    <w:rsid w:val="00001448"/>
    <w:rsid w:val="00006B95"/>
    <w:rsid w:val="000129A5"/>
    <w:rsid w:val="00014B59"/>
    <w:rsid w:val="00015EF6"/>
    <w:rsid w:val="000201D9"/>
    <w:rsid w:val="00020A23"/>
    <w:rsid w:val="00021398"/>
    <w:rsid w:val="00022885"/>
    <w:rsid w:val="000239A5"/>
    <w:rsid w:val="00025585"/>
    <w:rsid w:val="00027448"/>
    <w:rsid w:val="00031CC0"/>
    <w:rsid w:val="00031DCA"/>
    <w:rsid w:val="0004493B"/>
    <w:rsid w:val="00046810"/>
    <w:rsid w:val="00047919"/>
    <w:rsid w:val="00047EC7"/>
    <w:rsid w:val="00051562"/>
    <w:rsid w:val="00053FB3"/>
    <w:rsid w:val="000544B0"/>
    <w:rsid w:val="00054E6E"/>
    <w:rsid w:val="00056824"/>
    <w:rsid w:val="00061AAC"/>
    <w:rsid w:val="00063062"/>
    <w:rsid w:val="00066D52"/>
    <w:rsid w:val="00076CA5"/>
    <w:rsid w:val="00077F3F"/>
    <w:rsid w:val="00084CA5"/>
    <w:rsid w:val="0009086B"/>
    <w:rsid w:val="00092768"/>
    <w:rsid w:val="00093183"/>
    <w:rsid w:val="00093B54"/>
    <w:rsid w:val="0009435E"/>
    <w:rsid w:val="0009734D"/>
    <w:rsid w:val="000A0243"/>
    <w:rsid w:val="000A1F1B"/>
    <w:rsid w:val="000A23D8"/>
    <w:rsid w:val="000A514D"/>
    <w:rsid w:val="000A66DD"/>
    <w:rsid w:val="000B052E"/>
    <w:rsid w:val="000B0FFB"/>
    <w:rsid w:val="000B3424"/>
    <w:rsid w:val="000B3CA3"/>
    <w:rsid w:val="000C30E2"/>
    <w:rsid w:val="000C53A6"/>
    <w:rsid w:val="000C5BAF"/>
    <w:rsid w:val="000D1836"/>
    <w:rsid w:val="000D2146"/>
    <w:rsid w:val="000D4C7F"/>
    <w:rsid w:val="000D59E1"/>
    <w:rsid w:val="000D673D"/>
    <w:rsid w:val="000D7745"/>
    <w:rsid w:val="000E0F67"/>
    <w:rsid w:val="000E39F1"/>
    <w:rsid w:val="000E4C44"/>
    <w:rsid w:val="000F03E7"/>
    <w:rsid w:val="000F3E75"/>
    <w:rsid w:val="000F5180"/>
    <w:rsid w:val="00100D62"/>
    <w:rsid w:val="00105C93"/>
    <w:rsid w:val="00111706"/>
    <w:rsid w:val="0011621A"/>
    <w:rsid w:val="00116227"/>
    <w:rsid w:val="00121ADC"/>
    <w:rsid w:val="001229F0"/>
    <w:rsid w:val="00131082"/>
    <w:rsid w:val="00141574"/>
    <w:rsid w:val="001529F3"/>
    <w:rsid w:val="00152CF3"/>
    <w:rsid w:val="0015504D"/>
    <w:rsid w:val="001566FF"/>
    <w:rsid w:val="0015772C"/>
    <w:rsid w:val="00157E44"/>
    <w:rsid w:val="00161678"/>
    <w:rsid w:val="00163323"/>
    <w:rsid w:val="00163C8C"/>
    <w:rsid w:val="00164431"/>
    <w:rsid w:val="001677AE"/>
    <w:rsid w:val="00170AD2"/>
    <w:rsid w:val="001710FF"/>
    <w:rsid w:val="00174A74"/>
    <w:rsid w:val="00174DE0"/>
    <w:rsid w:val="00176A42"/>
    <w:rsid w:val="00181644"/>
    <w:rsid w:val="00187018"/>
    <w:rsid w:val="00187B1A"/>
    <w:rsid w:val="00191160"/>
    <w:rsid w:val="00192F83"/>
    <w:rsid w:val="00193031"/>
    <w:rsid w:val="001966D5"/>
    <w:rsid w:val="001A21A6"/>
    <w:rsid w:val="001A65B2"/>
    <w:rsid w:val="001A7DC4"/>
    <w:rsid w:val="001C10F3"/>
    <w:rsid w:val="001C4518"/>
    <w:rsid w:val="001C4BBA"/>
    <w:rsid w:val="001C5848"/>
    <w:rsid w:val="001C6170"/>
    <w:rsid w:val="001E4A3B"/>
    <w:rsid w:val="001F10CA"/>
    <w:rsid w:val="001F4E99"/>
    <w:rsid w:val="001F7097"/>
    <w:rsid w:val="0020517D"/>
    <w:rsid w:val="0021029B"/>
    <w:rsid w:val="00210475"/>
    <w:rsid w:val="00211276"/>
    <w:rsid w:val="00211CC8"/>
    <w:rsid w:val="00214085"/>
    <w:rsid w:val="002221E0"/>
    <w:rsid w:val="002263D5"/>
    <w:rsid w:val="0023549C"/>
    <w:rsid w:val="00236095"/>
    <w:rsid w:val="00236251"/>
    <w:rsid w:val="00236945"/>
    <w:rsid w:val="00241EE7"/>
    <w:rsid w:val="00244F1E"/>
    <w:rsid w:val="00245672"/>
    <w:rsid w:val="00245706"/>
    <w:rsid w:val="00251E3E"/>
    <w:rsid w:val="00252CDC"/>
    <w:rsid w:val="00256130"/>
    <w:rsid w:val="002564A1"/>
    <w:rsid w:val="00270576"/>
    <w:rsid w:val="00272592"/>
    <w:rsid w:val="00272A3E"/>
    <w:rsid w:val="002735D8"/>
    <w:rsid w:val="002746F6"/>
    <w:rsid w:val="00275B64"/>
    <w:rsid w:val="00277568"/>
    <w:rsid w:val="00277A91"/>
    <w:rsid w:val="002831B2"/>
    <w:rsid w:val="00283F51"/>
    <w:rsid w:val="002859D1"/>
    <w:rsid w:val="0029031C"/>
    <w:rsid w:val="0029193B"/>
    <w:rsid w:val="00293074"/>
    <w:rsid w:val="002942A1"/>
    <w:rsid w:val="00297727"/>
    <w:rsid w:val="002A4A21"/>
    <w:rsid w:val="002A635E"/>
    <w:rsid w:val="002B4282"/>
    <w:rsid w:val="002B615B"/>
    <w:rsid w:val="002C1501"/>
    <w:rsid w:val="002C2F7D"/>
    <w:rsid w:val="002C4BDE"/>
    <w:rsid w:val="002C554B"/>
    <w:rsid w:val="002C6B37"/>
    <w:rsid w:val="002D4F1E"/>
    <w:rsid w:val="002D5E6E"/>
    <w:rsid w:val="002D7890"/>
    <w:rsid w:val="002E1665"/>
    <w:rsid w:val="002E22D1"/>
    <w:rsid w:val="002E3813"/>
    <w:rsid w:val="002E45C6"/>
    <w:rsid w:val="002E7CEA"/>
    <w:rsid w:val="002F0C1F"/>
    <w:rsid w:val="002F5969"/>
    <w:rsid w:val="002F6BDE"/>
    <w:rsid w:val="002F7521"/>
    <w:rsid w:val="003028DD"/>
    <w:rsid w:val="00306FE8"/>
    <w:rsid w:val="003160BF"/>
    <w:rsid w:val="00320FB9"/>
    <w:rsid w:val="00321D29"/>
    <w:rsid w:val="00324D28"/>
    <w:rsid w:val="0033105D"/>
    <w:rsid w:val="003327F3"/>
    <w:rsid w:val="00333918"/>
    <w:rsid w:val="0033657C"/>
    <w:rsid w:val="003370C1"/>
    <w:rsid w:val="00351338"/>
    <w:rsid w:val="003550BC"/>
    <w:rsid w:val="00361A2D"/>
    <w:rsid w:val="00365096"/>
    <w:rsid w:val="00365831"/>
    <w:rsid w:val="00367F46"/>
    <w:rsid w:val="00375505"/>
    <w:rsid w:val="003836D0"/>
    <w:rsid w:val="00383721"/>
    <w:rsid w:val="003842B2"/>
    <w:rsid w:val="00386B65"/>
    <w:rsid w:val="0039276D"/>
    <w:rsid w:val="00393BDF"/>
    <w:rsid w:val="003A0491"/>
    <w:rsid w:val="003A2D08"/>
    <w:rsid w:val="003A658B"/>
    <w:rsid w:val="003B0282"/>
    <w:rsid w:val="003B19BC"/>
    <w:rsid w:val="003B30A8"/>
    <w:rsid w:val="003B5456"/>
    <w:rsid w:val="003B7ABA"/>
    <w:rsid w:val="003C2964"/>
    <w:rsid w:val="003C4AEF"/>
    <w:rsid w:val="003C773F"/>
    <w:rsid w:val="003D0870"/>
    <w:rsid w:val="003D6A0F"/>
    <w:rsid w:val="003E0C42"/>
    <w:rsid w:val="003E0C96"/>
    <w:rsid w:val="003E7460"/>
    <w:rsid w:val="003E7783"/>
    <w:rsid w:val="003F6F2C"/>
    <w:rsid w:val="003F7849"/>
    <w:rsid w:val="004010BF"/>
    <w:rsid w:val="004033EE"/>
    <w:rsid w:val="00404548"/>
    <w:rsid w:val="00406431"/>
    <w:rsid w:val="00414598"/>
    <w:rsid w:val="0041468E"/>
    <w:rsid w:val="00425658"/>
    <w:rsid w:val="00426B0E"/>
    <w:rsid w:val="00431657"/>
    <w:rsid w:val="00432B47"/>
    <w:rsid w:val="00433389"/>
    <w:rsid w:val="00437992"/>
    <w:rsid w:val="00442AF3"/>
    <w:rsid w:val="0045172E"/>
    <w:rsid w:val="00451FEE"/>
    <w:rsid w:val="0045465A"/>
    <w:rsid w:val="00455991"/>
    <w:rsid w:val="004611B2"/>
    <w:rsid w:val="0046402E"/>
    <w:rsid w:val="00464C8F"/>
    <w:rsid w:val="00466110"/>
    <w:rsid w:val="00474BAE"/>
    <w:rsid w:val="00474D71"/>
    <w:rsid w:val="00481275"/>
    <w:rsid w:val="00486B5F"/>
    <w:rsid w:val="00487054"/>
    <w:rsid w:val="00487C99"/>
    <w:rsid w:val="004901E6"/>
    <w:rsid w:val="00492FF8"/>
    <w:rsid w:val="00493AF6"/>
    <w:rsid w:val="004A05DE"/>
    <w:rsid w:val="004A0C5F"/>
    <w:rsid w:val="004A5D0B"/>
    <w:rsid w:val="004A7029"/>
    <w:rsid w:val="004A7D48"/>
    <w:rsid w:val="004C4917"/>
    <w:rsid w:val="004D0E6F"/>
    <w:rsid w:val="004D7089"/>
    <w:rsid w:val="004E71CB"/>
    <w:rsid w:val="004F5DEA"/>
    <w:rsid w:val="0050603E"/>
    <w:rsid w:val="005124CA"/>
    <w:rsid w:val="0051717C"/>
    <w:rsid w:val="0052068C"/>
    <w:rsid w:val="00520D19"/>
    <w:rsid w:val="00522299"/>
    <w:rsid w:val="00525A7F"/>
    <w:rsid w:val="0053103A"/>
    <w:rsid w:val="00531901"/>
    <w:rsid w:val="00532318"/>
    <w:rsid w:val="005377A2"/>
    <w:rsid w:val="00537ADF"/>
    <w:rsid w:val="00542C64"/>
    <w:rsid w:val="005477A5"/>
    <w:rsid w:val="00551CD4"/>
    <w:rsid w:val="00554AE9"/>
    <w:rsid w:val="005606C1"/>
    <w:rsid w:val="00573DA1"/>
    <w:rsid w:val="00576762"/>
    <w:rsid w:val="00590CD1"/>
    <w:rsid w:val="00593B38"/>
    <w:rsid w:val="00594267"/>
    <w:rsid w:val="00595DF8"/>
    <w:rsid w:val="00597E3F"/>
    <w:rsid w:val="005A2059"/>
    <w:rsid w:val="005A53FF"/>
    <w:rsid w:val="005A6D52"/>
    <w:rsid w:val="005B030F"/>
    <w:rsid w:val="005B34D2"/>
    <w:rsid w:val="005B4DD2"/>
    <w:rsid w:val="005B6D97"/>
    <w:rsid w:val="005C0B5F"/>
    <w:rsid w:val="005C0E83"/>
    <w:rsid w:val="005C4053"/>
    <w:rsid w:val="005C5D46"/>
    <w:rsid w:val="005D0736"/>
    <w:rsid w:val="005D47DC"/>
    <w:rsid w:val="005E0E01"/>
    <w:rsid w:val="005E639C"/>
    <w:rsid w:val="005E705D"/>
    <w:rsid w:val="005F4ADA"/>
    <w:rsid w:val="005F61C7"/>
    <w:rsid w:val="005F6E6F"/>
    <w:rsid w:val="005F7D31"/>
    <w:rsid w:val="00600CDF"/>
    <w:rsid w:val="006054D0"/>
    <w:rsid w:val="0060798B"/>
    <w:rsid w:val="00610A20"/>
    <w:rsid w:val="0061556F"/>
    <w:rsid w:val="00615916"/>
    <w:rsid w:val="0061693D"/>
    <w:rsid w:val="00625313"/>
    <w:rsid w:val="00626655"/>
    <w:rsid w:val="00631AB7"/>
    <w:rsid w:val="00633D2D"/>
    <w:rsid w:val="0063449C"/>
    <w:rsid w:val="00645167"/>
    <w:rsid w:val="00645C6B"/>
    <w:rsid w:val="006534AF"/>
    <w:rsid w:val="006539CF"/>
    <w:rsid w:val="00654D07"/>
    <w:rsid w:val="00660B23"/>
    <w:rsid w:val="00664276"/>
    <w:rsid w:val="00680D01"/>
    <w:rsid w:val="0068422B"/>
    <w:rsid w:val="006871A6"/>
    <w:rsid w:val="006901A1"/>
    <w:rsid w:val="00691AF0"/>
    <w:rsid w:val="00691B16"/>
    <w:rsid w:val="00693ABC"/>
    <w:rsid w:val="006B6582"/>
    <w:rsid w:val="006C015D"/>
    <w:rsid w:val="006C0FCB"/>
    <w:rsid w:val="006C2129"/>
    <w:rsid w:val="006C21A9"/>
    <w:rsid w:val="006C2E8F"/>
    <w:rsid w:val="006D56B7"/>
    <w:rsid w:val="006E2580"/>
    <w:rsid w:val="006E5B56"/>
    <w:rsid w:val="006E7129"/>
    <w:rsid w:val="006F2B8A"/>
    <w:rsid w:val="006F5598"/>
    <w:rsid w:val="006F731B"/>
    <w:rsid w:val="007004E9"/>
    <w:rsid w:val="00701435"/>
    <w:rsid w:val="00702873"/>
    <w:rsid w:val="007070DD"/>
    <w:rsid w:val="00710EAC"/>
    <w:rsid w:val="0071354A"/>
    <w:rsid w:val="007143B3"/>
    <w:rsid w:val="00714909"/>
    <w:rsid w:val="00715C69"/>
    <w:rsid w:val="00725BA9"/>
    <w:rsid w:val="00726C9B"/>
    <w:rsid w:val="00732329"/>
    <w:rsid w:val="00732E76"/>
    <w:rsid w:val="00736DA1"/>
    <w:rsid w:val="007370A6"/>
    <w:rsid w:val="00742548"/>
    <w:rsid w:val="00742747"/>
    <w:rsid w:val="00746B62"/>
    <w:rsid w:val="00752B7D"/>
    <w:rsid w:val="00756880"/>
    <w:rsid w:val="007575C7"/>
    <w:rsid w:val="00760521"/>
    <w:rsid w:val="0076408E"/>
    <w:rsid w:val="00765BEF"/>
    <w:rsid w:val="0078618F"/>
    <w:rsid w:val="0078757D"/>
    <w:rsid w:val="007A043C"/>
    <w:rsid w:val="007A202B"/>
    <w:rsid w:val="007A2088"/>
    <w:rsid w:val="007A3864"/>
    <w:rsid w:val="007A6F1C"/>
    <w:rsid w:val="007B07F6"/>
    <w:rsid w:val="007B3EEB"/>
    <w:rsid w:val="007B50B0"/>
    <w:rsid w:val="007B564A"/>
    <w:rsid w:val="007C1798"/>
    <w:rsid w:val="007C623D"/>
    <w:rsid w:val="007D1551"/>
    <w:rsid w:val="007D18D4"/>
    <w:rsid w:val="007D5825"/>
    <w:rsid w:val="007D62B4"/>
    <w:rsid w:val="007D6543"/>
    <w:rsid w:val="007F0C45"/>
    <w:rsid w:val="007F732C"/>
    <w:rsid w:val="00803443"/>
    <w:rsid w:val="0080660A"/>
    <w:rsid w:val="00806D17"/>
    <w:rsid w:val="008078D9"/>
    <w:rsid w:val="008135AB"/>
    <w:rsid w:val="0081490F"/>
    <w:rsid w:val="00814E92"/>
    <w:rsid w:val="00826CB5"/>
    <w:rsid w:val="00831A64"/>
    <w:rsid w:val="00832145"/>
    <w:rsid w:val="00834B38"/>
    <w:rsid w:val="00845811"/>
    <w:rsid w:val="00846FFB"/>
    <w:rsid w:val="008527B2"/>
    <w:rsid w:val="00853C7D"/>
    <w:rsid w:val="0085610E"/>
    <w:rsid w:val="00856C43"/>
    <w:rsid w:val="00860485"/>
    <w:rsid w:val="00862698"/>
    <w:rsid w:val="0086704C"/>
    <w:rsid w:val="00871EDA"/>
    <w:rsid w:val="00876F4D"/>
    <w:rsid w:val="008842A4"/>
    <w:rsid w:val="00885FFC"/>
    <w:rsid w:val="0089051D"/>
    <w:rsid w:val="008917D3"/>
    <w:rsid w:val="00892B82"/>
    <w:rsid w:val="008A19F6"/>
    <w:rsid w:val="008A7589"/>
    <w:rsid w:val="008A77FA"/>
    <w:rsid w:val="008B0504"/>
    <w:rsid w:val="008B4433"/>
    <w:rsid w:val="008B4B71"/>
    <w:rsid w:val="008C1585"/>
    <w:rsid w:val="008C2D73"/>
    <w:rsid w:val="008C46BC"/>
    <w:rsid w:val="008D3B86"/>
    <w:rsid w:val="008D5602"/>
    <w:rsid w:val="008E1BCB"/>
    <w:rsid w:val="008E7783"/>
    <w:rsid w:val="008F0E01"/>
    <w:rsid w:val="008F25E6"/>
    <w:rsid w:val="008F2621"/>
    <w:rsid w:val="008F49EB"/>
    <w:rsid w:val="008F5DEE"/>
    <w:rsid w:val="00903B8C"/>
    <w:rsid w:val="00907DF2"/>
    <w:rsid w:val="0091762D"/>
    <w:rsid w:val="0092101D"/>
    <w:rsid w:val="009226BC"/>
    <w:rsid w:val="009229FB"/>
    <w:rsid w:val="00934CAE"/>
    <w:rsid w:val="009366C9"/>
    <w:rsid w:val="00943B29"/>
    <w:rsid w:val="0094410D"/>
    <w:rsid w:val="0094519C"/>
    <w:rsid w:val="00954E3C"/>
    <w:rsid w:val="00957F49"/>
    <w:rsid w:val="00962C6D"/>
    <w:rsid w:val="009708A8"/>
    <w:rsid w:val="009738C8"/>
    <w:rsid w:val="00973FC9"/>
    <w:rsid w:val="00974467"/>
    <w:rsid w:val="009750C2"/>
    <w:rsid w:val="00983422"/>
    <w:rsid w:val="0098431B"/>
    <w:rsid w:val="00986412"/>
    <w:rsid w:val="009940AE"/>
    <w:rsid w:val="00995A47"/>
    <w:rsid w:val="00995D59"/>
    <w:rsid w:val="009A1E94"/>
    <w:rsid w:val="009A2CAA"/>
    <w:rsid w:val="009A43B9"/>
    <w:rsid w:val="009A7656"/>
    <w:rsid w:val="009B03F6"/>
    <w:rsid w:val="009B075B"/>
    <w:rsid w:val="009B63F7"/>
    <w:rsid w:val="009B7383"/>
    <w:rsid w:val="009C1182"/>
    <w:rsid w:val="009C43D8"/>
    <w:rsid w:val="009C691F"/>
    <w:rsid w:val="009D0B88"/>
    <w:rsid w:val="009D0BC6"/>
    <w:rsid w:val="009D18A5"/>
    <w:rsid w:val="009D79E1"/>
    <w:rsid w:val="009E10B7"/>
    <w:rsid w:val="009E24FD"/>
    <w:rsid w:val="009F05CA"/>
    <w:rsid w:val="009F2A55"/>
    <w:rsid w:val="009F40FC"/>
    <w:rsid w:val="009F5433"/>
    <w:rsid w:val="00A055D5"/>
    <w:rsid w:val="00A11CF9"/>
    <w:rsid w:val="00A14577"/>
    <w:rsid w:val="00A17792"/>
    <w:rsid w:val="00A23D2B"/>
    <w:rsid w:val="00A24248"/>
    <w:rsid w:val="00A24455"/>
    <w:rsid w:val="00A331FB"/>
    <w:rsid w:val="00A34855"/>
    <w:rsid w:val="00A35680"/>
    <w:rsid w:val="00A40C19"/>
    <w:rsid w:val="00A4240B"/>
    <w:rsid w:val="00A42AF4"/>
    <w:rsid w:val="00A50890"/>
    <w:rsid w:val="00A5373F"/>
    <w:rsid w:val="00A53B29"/>
    <w:rsid w:val="00A55418"/>
    <w:rsid w:val="00A63A08"/>
    <w:rsid w:val="00A65A86"/>
    <w:rsid w:val="00A66A26"/>
    <w:rsid w:val="00A717D6"/>
    <w:rsid w:val="00A743D1"/>
    <w:rsid w:val="00A8288D"/>
    <w:rsid w:val="00A82AE5"/>
    <w:rsid w:val="00A9404B"/>
    <w:rsid w:val="00A94F07"/>
    <w:rsid w:val="00A957E3"/>
    <w:rsid w:val="00AA1C27"/>
    <w:rsid w:val="00AA35AA"/>
    <w:rsid w:val="00AA7C91"/>
    <w:rsid w:val="00AB3AFA"/>
    <w:rsid w:val="00AB5113"/>
    <w:rsid w:val="00AC4F33"/>
    <w:rsid w:val="00AD3403"/>
    <w:rsid w:val="00AE1E77"/>
    <w:rsid w:val="00AF2684"/>
    <w:rsid w:val="00AF6015"/>
    <w:rsid w:val="00B04E87"/>
    <w:rsid w:val="00B073C1"/>
    <w:rsid w:val="00B07846"/>
    <w:rsid w:val="00B13466"/>
    <w:rsid w:val="00B14763"/>
    <w:rsid w:val="00B154DD"/>
    <w:rsid w:val="00B257B4"/>
    <w:rsid w:val="00B25A86"/>
    <w:rsid w:val="00B409EB"/>
    <w:rsid w:val="00B40BE2"/>
    <w:rsid w:val="00B421F2"/>
    <w:rsid w:val="00B469F8"/>
    <w:rsid w:val="00B46A27"/>
    <w:rsid w:val="00B5153C"/>
    <w:rsid w:val="00B51ECC"/>
    <w:rsid w:val="00B52887"/>
    <w:rsid w:val="00B53968"/>
    <w:rsid w:val="00B54624"/>
    <w:rsid w:val="00B558D5"/>
    <w:rsid w:val="00B62545"/>
    <w:rsid w:val="00B65003"/>
    <w:rsid w:val="00B67107"/>
    <w:rsid w:val="00B711D6"/>
    <w:rsid w:val="00B71B1B"/>
    <w:rsid w:val="00B72A55"/>
    <w:rsid w:val="00B73750"/>
    <w:rsid w:val="00B73CA4"/>
    <w:rsid w:val="00B77A33"/>
    <w:rsid w:val="00B80054"/>
    <w:rsid w:val="00B86E41"/>
    <w:rsid w:val="00B9083D"/>
    <w:rsid w:val="00B91B8F"/>
    <w:rsid w:val="00B9783B"/>
    <w:rsid w:val="00BA2684"/>
    <w:rsid w:val="00BA6534"/>
    <w:rsid w:val="00BB0325"/>
    <w:rsid w:val="00BB1FEF"/>
    <w:rsid w:val="00BB5AEB"/>
    <w:rsid w:val="00BB5E8C"/>
    <w:rsid w:val="00BB621E"/>
    <w:rsid w:val="00BC3C0B"/>
    <w:rsid w:val="00BC46F6"/>
    <w:rsid w:val="00BC49A1"/>
    <w:rsid w:val="00BC5C66"/>
    <w:rsid w:val="00BC62DB"/>
    <w:rsid w:val="00BC7BC8"/>
    <w:rsid w:val="00BC7FD5"/>
    <w:rsid w:val="00BD10B9"/>
    <w:rsid w:val="00BD275B"/>
    <w:rsid w:val="00BD4E46"/>
    <w:rsid w:val="00BD7140"/>
    <w:rsid w:val="00BE083A"/>
    <w:rsid w:val="00BE185D"/>
    <w:rsid w:val="00BE4587"/>
    <w:rsid w:val="00BE68F7"/>
    <w:rsid w:val="00BE785E"/>
    <w:rsid w:val="00BF476E"/>
    <w:rsid w:val="00BF520D"/>
    <w:rsid w:val="00C01B01"/>
    <w:rsid w:val="00C0202C"/>
    <w:rsid w:val="00C04554"/>
    <w:rsid w:val="00C04716"/>
    <w:rsid w:val="00C05E0A"/>
    <w:rsid w:val="00C06602"/>
    <w:rsid w:val="00C100BE"/>
    <w:rsid w:val="00C148A1"/>
    <w:rsid w:val="00C205EB"/>
    <w:rsid w:val="00C21DE8"/>
    <w:rsid w:val="00C22442"/>
    <w:rsid w:val="00C31287"/>
    <w:rsid w:val="00C407DD"/>
    <w:rsid w:val="00C43B20"/>
    <w:rsid w:val="00C44191"/>
    <w:rsid w:val="00C45005"/>
    <w:rsid w:val="00C4542A"/>
    <w:rsid w:val="00C45E30"/>
    <w:rsid w:val="00C504CE"/>
    <w:rsid w:val="00C56B5C"/>
    <w:rsid w:val="00C6335D"/>
    <w:rsid w:val="00C64C47"/>
    <w:rsid w:val="00C67BA9"/>
    <w:rsid w:val="00C70354"/>
    <w:rsid w:val="00C70457"/>
    <w:rsid w:val="00C705EB"/>
    <w:rsid w:val="00C74460"/>
    <w:rsid w:val="00C75EFB"/>
    <w:rsid w:val="00C779C4"/>
    <w:rsid w:val="00C80FB0"/>
    <w:rsid w:val="00C84385"/>
    <w:rsid w:val="00C878C2"/>
    <w:rsid w:val="00C92D79"/>
    <w:rsid w:val="00C958ED"/>
    <w:rsid w:val="00C96396"/>
    <w:rsid w:val="00C96FF0"/>
    <w:rsid w:val="00C977EB"/>
    <w:rsid w:val="00CA0DE7"/>
    <w:rsid w:val="00CA18CA"/>
    <w:rsid w:val="00CA20FC"/>
    <w:rsid w:val="00CA2280"/>
    <w:rsid w:val="00CA3B07"/>
    <w:rsid w:val="00CA67FF"/>
    <w:rsid w:val="00CB0EF3"/>
    <w:rsid w:val="00CB4D8F"/>
    <w:rsid w:val="00CB5DED"/>
    <w:rsid w:val="00CC16DC"/>
    <w:rsid w:val="00CC2F79"/>
    <w:rsid w:val="00CC3BDA"/>
    <w:rsid w:val="00CD1619"/>
    <w:rsid w:val="00CD19AC"/>
    <w:rsid w:val="00CD3957"/>
    <w:rsid w:val="00CD6CBC"/>
    <w:rsid w:val="00CE1701"/>
    <w:rsid w:val="00CE6DEB"/>
    <w:rsid w:val="00CF3776"/>
    <w:rsid w:val="00CF4DED"/>
    <w:rsid w:val="00D017D0"/>
    <w:rsid w:val="00D01ED4"/>
    <w:rsid w:val="00D0312B"/>
    <w:rsid w:val="00D11C35"/>
    <w:rsid w:val="00D24AC2"/>
    <w:rsid w:val="00D343C6"/>
    <w:rsid w:val="00D4000D"/>
    <w:rsid w:val="00D40482"/>
    <w:rsid w:val="00D40E70"/>
    <w:rsid w:val="00D41C61"/>
    <w:rsid w:val="00D41D79"/>
    <w:rsid w:val="00D44137"/>
    <w:rsid w:val="00D46139"/>
    <w:rsid w:val="00D50210"/>
    <w:rsid w:val="00D55451"/>
    <w:rsid w:val="00D62514"/>
    <w:rsid w:val="00D653A1"/>
    <w:rsid w:val="00D66C66"/>
    <w:rsid w:val="00D674D9"/>
    <w:rsid w:val="00D70908"/>
    <w:rsid w:val="00D730A0"/>
    <w:rsid w:val="00D74ED7"/>
    <w:rsid w:val="00D77BB9"/>
    <w:rsid w:val="00D80150"/>
    <w:rsid w:val="00D82398"/>
    <w:rsid w:val="00D82FFD"/>
    <w:rsid w:val="00D83986"/>
    <w:rsid w:val="00D85B52"/>
    <w:rsid w:val="00DA0684"/>
    <w:rsid w:val="00DB1D56"/>
    <w:rsid w:val="00DB59B2"/>
    <w:rsid w:val="00DC2F41"/>
    <w:rsid w:val="00DC4DFA"/>
    <w:rsid w:val="00DD3575"/>
    <w:rsid w:val="00DD4BAA"/>
    <w:rsid w:val="00DD4DE3"/>
    <w:rsid w:val="00DD5106"/>
    <w:rsid w:val="00DD73A2"/>
    <w:rsid w:val="00DE3325"/>
    <w:rsid w:val="00DE3ED9"/>
    <w:rsid w:val="00DE738C"/>
    <w:rsid w:val="00DE75B6"/>
    <w:rsid w:val="00DF4C06"/>
    <w:rsid w:val="00E06FE9"/>
    <w:rsid w:val="00E1481A"/>
    <w:rsid w:val="00E1496A"/>
    <w:rsid w:val="00E15E4D"/>
    <w:rsid w:val="00E1753B"/>
    <w:rsid w:val="00E208AB"/>
    <w:rsid w:val="00E2195B"/>
    <w:rsid w:val="00E22432"/>
    <w:rsid w:val="00E25E46"/>
    <w:rsid w:val="00E26097"/>
    <w:rsid w:val="00E308A8"/>
    <w:rsid w:val="00E3125F"/>
    <w:rsid w:val="00E315E2"/>
    <w:rsid w:val="00E35044"/>
    <w:rsid w:val="00E35179"/>
    <w:rsid w:val="00E3630F"/>
    <w:rsid w:val="00E371C8"/>
    <w:rsid w:val="00E451BE"/>
    <w:rsid w:val="00E50212"/>
    <w:rsid w:val="00E502F7"/>
    <w:rsid w:val="00E51391"/>
    <w:rsid w:val="00E544FC"/>
    <w:rsid w:val="00E63050"/>
    <w:rsid w:val="00E64653"/>
    <w:rsid w:val="00E65D3A"/>
    <w:rsid w:val="00E71D88"/>
    <w:rsid w:val="00E747A0"/>
    <w:rsid w:val="00E74CAF"/>
    <w:rsid w:val="00E77515"/>
    <w:rsid w:val="00E84F52"/>
    <w:rsid w:val="00E8797E"/>
    <w:rsid w:val="00E906D6"/>
    <w:rsid w:val="00E93696"/>
    <w:rsid w:val="00E94673"/>
    <w:rsid w:val="00EA1B9C"/>
    <w:rsid w:val="00EA365B"/>
    <w:rsid w:val="00EB563B"/>
    <w:rsid w:val="00EC69E8"/>
    <w:rsid w:val="00ED085C"/>
    <w:rsid w:val="00ED2A28"/>
    <w:rsid w:val="00ED33ED"/>
    <w:rsid w:val="00EE16E5"/>
    <w:rsid w:val="00EE5B7B"/>
    <w:rsid w:val="00EE6F44"/>
    <w:rsid w:val="00EF5C83"/>
    <w:rsid w:val="00F00846"/>
    <w:rsid w:val="00F00940"/>
    <w:rsid w:val="00F03987"/>
    <w:rsid w:val="00F06908"/>
    <w:rsid w:val="00F15C3A"/>
    <w:rsid w:val="00F179FC"/>
    <w:rsid w:val="00F205E9"/>
    <w:rsid w:val="00F209AD"/>
    <w:rsid w:val="00F272E0"/>
    <w:rsid w:val="00F27585"/>
    <w:rsid w:val="00F309F8"/>
    <w:rsid w:val="00F324CD"/>
    <w:rsid w:val="00F37539"/>
    <w:rsid w:val="00F408B8"/>
    <w:rsid w:val="00F42027"/>
    <w:rsid w:val="00F42F65"/>
    <w:rsid w:val="00F470B0"/>
    <w:rsid w:val="00F51801"/>
    <w:rsid w:val="00F5308E"/>
    <w:rsid w:val="00F543D0"/>
    <w:rsid w:val="00F57E9F"/>
    <w:rsid w:val="00F57F0D"/>
    <w:rsid w:val="00F613BB"/>
    <w:rsid w:val="00F634B0"/>
    <w:rsid w:val="00F64782"/>
    <w:rsid w:val="00F64BE9"/>
    <w:rsid w:val="00F7087A"/>
    <w:rsid w:val="00F70EC6"/>
    <w:rsid w:val="00F72D57"/>
    <w:rsid w:val="00F76303"/>
    <w:rsid w:val="00F76DD8"/>
    <w:rsid w:val="00F813FB"/>
    <w:rsid w:val="00F8233B"/>
    <w:rsid w:val="00F85248"/>
    <w:rsid w:val="00F871C0"/>
    <w:rsid w:val="00F90B0B"/>
    <w:rsid w:val="00F92B78"/>
    <w:rsid w:val="00F937DE"/>
    <w:rsid w:val="00F95BE8"/>
    <w:rsid w:val="00F95EB6"/>
    <w:rsid w:val="00F96EFE"/>
    <w:rsid w:val="00F97508"/>
    <w:rsid w:val="00FB6629"/>
    <w:rsid w:val="00FC2912"/>
    <w:rsid w:val="00FC4AA2"/>
    <w:rsid w:val="00FD30FC"/>
    <w:rsid w:val="00FD5AF3"/>
    <w:rsid w:val="00FD77D2"/>
    <w:rsid w:val="00FE24F9"/>
    <w:rsid w:val="00FE297A"/>
    <w:rsid w:val="00FE64B2"/>
    <w:rsid w:val="00FE6B70"/>
    <w:rsid w:val="00FE71CE"/>
    <w:rsid w:val="00FF130E"/>
    <w:rsid w:val="00FF1648"/>
    <w:rsid w:val="00FF1D72"/>
    <w:rsid w:val="00FF54A8"/>
    <w:rsid w:val="00FF54F6"/>
    <w:rsid w:val="00FF5CA4"/>
    <w:rsid w:val="00FF67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5AA"/>
    <w:rPr>
      <w:rFonts w:ascii="Times New Roman" w:hAnsi="Times New Roman"/>
      <w:sz w:val="24"/>
      <w:szCs w:val="24"/>
    </w:rPr>
  </w:style>
  <w:style w:type="paragraph" w:styleId="Nagwek1">
    <w:name w:val="heading 1"/>
    <w:aliases w:val="Znak2"/>
    <w:basedOn w:val="Normalny"/>
    <w:next w:val="Normalny"/>
    <w:link w:val="Nagwek1Znak"/>
    <w:qFormat/>
    <w:rsid w:val="00AA35A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AA35AA"/>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105C93"/>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locked/>
    <w:rsid w:val="00AA35AA"/>
    <w:rPr>
      <w:rFonts w:ascii="Arial" w:hAnsi="Arial" w:cs="Arial"/>
      <w:b/>
      <w:bCs/>
      <w:kern w:val="32"/>
      <w:sz w:val="32"/>
      <w:szCs w:val="32"/>
    </w:rPr>
  </w:style>
  <w:style w:type="character" w:customStyle="1" w:styleId="Nagwek2Znak">
    <w:name w:val="Nagłówek 2 Znak"/>
    <w:link w:val="Nagwek2"/>
    <w:uiPriority w:val="9"/>
    <w:locked/>
    <w:rsid w:val="00AA35AA"/>
    <w:rPr>
      <w:rFonts w:ascii="Arial" w:hAnsi="Arial" w:cs="Arial"/>
      <w:b/>
      <w:bCs/>
      <w:i/>
      <w:iCs/>
      <w:sz w:val="28"/>
      <w:szCs w:val="28"/>
      <w:lang w:eastAsia="pl-PL"/>
    </w:rPr>
  </w:style>
  <w:style w:type="character" w:styleId="Hipercze">
    <w:name w:val="Hyperlink"/>
    <w:uiPriority w:val="99"/>
    <w:rsid w:val="00AA35AA"/>
    <w:rPr>
      <w:rFonts w:cs="Times New Roman"/>
      <w:color w:val="0000FF"/>
      <w:u w:val="single"/>
    </w:rPr>
  </w:style>
  <w:style w:type="paragraph" w:styleId="Stopka">
    <w:name w:val="footer"/>
    <w:basedOn w:val="Normalny"/>
    <w:link w:val="StopkaZnak"/>
    <w:rsid w:val="00AA35AA"/>
    <w:pPr>
      <w:tabs>
        <w:tab w:val="center" w:pos="4536"/>
        <w:tab w:val="right" w:pos="9072"/>
      </w:tabs>
    </w:pPr>
  </w:style>
  <w:style w:type="character" w:customStyle="1" w:styleId="StopkaZnak">
    <w:name w:val="Stopka Znak"/>
    <w:link w:val="Stopka"/>
    <w:locked/>
    <w:rsid w:val="00AA35AA"/>
    <w:rPr>
      <w:rFonts w:ascii="Times New Roman" w:hAnsi="Times New Roman" w:cs="Times New Roman"/>
      <w:sz w:val="24"/>
      <w:szCs w:val="24"/>
      <w:lang w:eastAsia="pl-PL"/>
    </w:rPr>
  </w:style>
  <w:style w:type="character" w:styleId="Numerstrony">
    <w:name w:val="page number"/>
    <w:uiPriority w:val="99"/>
    <w:rsid w:val="00AA35AA"/>
    <w:rPr>
      <w:rFonts w:cs="Times New Roman"/>
    </w:rPr>
  </w:style>
  <w:style w:type="paragraph" w:styleId="Tekstpodstawowy3">
    <w:name w:val="Body Text 3"/>
    <w:basedOn w:val="Normalny"/>
    <w:link w:val="Tekstpodstawowy3Znak"/>
    <w:uiPriority w:val="99"/>
    <w:rsid w:val="00AA35AA"/>
    <w:pPr>
      <w:spacing w:after="120"/>
    </w:pPr>
    <w:rPr>
      <w:sz w:val="16"/>
      <w:szCs w:val="16"/>
    </w:rPr>
  </w:style>
  <w:style w:type="character" w:customStyle="1" w:styleId="Tekstpodstawowy3Znak">
    <w:name w:val="Tekst podstawowy 3 Znak"/>
    <w:link w:val="Tekstpodstawowy3"/>
    <w:uiPriority w:val="99"/>
    <w:locked/>
    <w:rsid w:val="00AA35AA"/>
    <w:rPr>
      <w:rFonts w:ascii="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link w:val="Tekstpodstawowy"/>
    <w:uiPriority w:val="99"/>
    <w:locked/>
    <w:rsid w:val="00AA35AA"/>
    <w:rPr>
      <w:rFonts w:ascii="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hAnsi="Arial" w:cs="Arial"/>
      <w:lang w:eastAsia="ar-SA"/>
    </w:rPr>
  </w:style>
  <w:style w:type="paragraph" w:styleId="Tekstpodstawowywcity3">
    <w:name w:val="Body Text Indent 3"/>
    <w:basedOn w:val="Normalny"/>
    <w:link w:val="Tekstpodstawowywcity3Znak"/>
    <w:uiPriority w:val="99"/>
    <w:rsid w:val="00AA35AA"/>
    <w:pPr>
      <w:spacing w:after="120"/>
      <w:ind w:left="283"/>
    </w:pPr>
    <w:rPr>
      <w:sz w:val="16"/>
      <w:szCs w:val="16"/>
    </w:rPr>
  </w:style>
  <w:style w:type="character" w:customStyle="1" w:styleId="Tekstpodstawowywcity3Znak">
    <w:name w:val="Tekst podstawowy wcięty 3 Znak"/>
    <w:link w:val="Tekstpodstawowywcity3"/>
    <w:uiPriority w:val="99"/>
    <w:locked/>
    <w:rsid w:val="00AA35AA"/>
    <w:rPr>
      <w:rFonts w:ascii="Times New Roman" w:hAnsi="Times New Roman" w:cs="Times New Roman"/>
      <w:sz w:val="16"/>
      <w:szCs w:val="16"/>
      <w:lang w:eastAsia="pl-PL"/>
    </w:rPr>
  </w:style>
  <w:style w:type="paragraph" w:styleId="Tekstblokowy">
    <w:name w:val="Block Text"/>
    <w:basedOn w:val="Normalny"/>
    <w:uiPriority w:val="99"/>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link w:val="Nagwek"/>
    <w:uiPriority w:val="99"/>
    <w:locked/>
    <w:rsid w:val="00AA35A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link w:val="Tekstpodstawowy2"/>
    <w:uiPriority w:val="99"/>
    <w:locked/>
    <w:rsid w:val="00AA35AA"/>
    <w:rPr>
      <w:rFonts w:ascii="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sz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AA35AA"/>
    <w:rPr>
      <w:rFonts w:ascii="Tahoma" w:hAnsi="Tahoma"/>
      <w:sz w:val="16"/>
      <w:szCs w:val="16"/>
    </w:rPr>
  </w:style>
  <w:style w:type="character" w:customStyle="1" w:styleId="TekstdymkaZnak">
    <w:name w:val="Tekst dymka Znak"/>
    <w:link w:val="Tekstdymka"/>
    <w:uiPriority w:val="99"/>
    <w:semiHidden/>
    <w:locked/>
    <w:rsid w:val="00AA35AA"/>
    <w:rPr>
      <w:rFonts w:ascii="Tahoma" w:hAnsi="Tahoma" w:cs="Tahoma"/>
      <w:sz w:val="16"/>
      <w:szCs w:val="16"/>
      <w:lang w:eastAsia="pl-PL"/>
    </w:rPr>
  </w:style>
  <w:style w:type="paragraph" w:styleId="Akapitzlist">
    <w:name w:val="List Paragraph"/>
    <w:basedOn w:val="Normalny"/>
    <w:uiPriority w:val="34"/>
    <w:qFormat/>
    <w:rsid w:val="00871EDA"/>
    <w:pPr>
      <w:ind w:left="720"/>
      <w:contextualSpacing/>
    </w:pPr>
  </w:style>
  <w:style w:type="paragraph" w:styleId="Bezodstpw">
    <w:name w:val="No Spacing"/>
    <w:uiPriority w:val="1"/>
    <w:qFormat/>
    <w:rsid w:val="00451FEE"/>
    <w:rPr>
      <w:sz w:val="22"/>
      <w:szCs w:val="22"/>
    </w:rPr>
  </w:style>
  <w:style w:type="paragraph" w:styleId="Tekstpodstawowywcity2">
    <w:name w:val="Body Text Indent 2"/>
    <w:basedOn w:val="Normalny"/>
    <w:link w:val="Tekstpodstawowywcity2Znak"/>
    <w:uiPriority w:val="99"/>
    <w:unhideWhenUsed/>
    <w:rsid w:val="00451FEE"/>
    <w:pPr>
      <w:spacing w:after="120" w:line="480" w:lineRule="auto"/>
      <w:ind w:left="283"/>
    </w:pPr>
  </w:style>
  <w:style w:type="character" w:customStyle="1" w:styleId="Tekstpodstawowywcity2Znak">
    <w:name w:val="Tekst podstawowy wcięty 2 Znak"/>
    <w:link w:val="Tekstpodstawowywcity2"/>
    <w:uiPriority w:val="99"/>
    <w:locked/>
    <w:rsid w:val="00451FEE"/>
    <w:rPr>
      <w:rFonts w:ascii="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paragraph" w:styleId="Tekstpodstawowyzwciciem">
    <w:name w:val="Body Text First Indent"/>
    <w:basedOn w:val="Tekstpodstawowy"/>
    <w:link w:val="TekstpodstawowyzwciciemZnak"/>
    <w:uiPriority w:val="99"/>
    <w:semiHidden/>
    <w:unhideWhenUsed/>
    <w:rsid w:val="00236095"/>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236095"/>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64653"/>
    <w:pPr>
      <w:spacing w:after="120"/>
      <w:ind w:left="283"/>
    </w:pPr>
  </w:style>
  <w:style w:type="character" w:customStyle="1" w:styleId="TekstpodstawowywcityZnak">
    <w:name w:val="Tekst podstawowy wcięty Znak"/>
    <w:link w:val="Tekstpodstawowywcity"/>
    <w:uiPriority w:val="99"/>
    <w:semiHidden/>
    <w:locked/>
    <w:rsid w:val="00E64653"/>
    <w:rPr>
      <w:rFonts w:ascii="Times New Roman" w:hAnsi="Times New Roman" w:cs="Times New Roman"/>
      <w:sz w:val="24"/>
      <w:szCs w:val="24"/>
      <w:lang w:eastAsia="pl-PL"/>
    </w:rPr>
  </w:style>
  <w:style w:type="paragraph" w:styleId="Tytu">
    <w:name w:val="Title"/>
    <w:basedOn w:val="Normalny"/>
    <w:next w:val="Normalny"/>
    <w:link w:val="TytuZnak"/>
    <w:qFormat/>
    <w:rsid w:val="00E64653"/>
    <w:pPr>
      <w:suppressAutoHyphens/>
      <w:jc w:val="center"/>
    </w:pPr>
    <w:rPr>
      <w:b/>
      <w:sz w:val="20"/>
      <w:szCs w:val="20"/>
      <w:lang w:eastAsia="ar-SA"/>
    </w:rPr>
  </w:style>
  <w:style w:type="character" w:customStyle="1" w:styleId="TytuZnak">
    <w:name w:val="Tytuł Znak"/>
    <w:link w:val="Tytu"/>
    <w:locked/>
    <w:rsid w:val="00E64653"/>
    <w:rPr>
      <w:rFonts w:ascii="Times New Roman" w:hAnsi="Times New Roman" w:cs="Times New Roman"/>
      <w:b/>
      <w:sz w:val="20"/>
      <w:szCs w:val="20"/>
      <w:lang w:eastAsia="ar-SA" w:bidi="ar-SA"/>
    </w:rPr>
  </w:style>
  <w:style w:type="paragraph" w:customStyle="1" w:styleId="Tekstpodstawowywcity31">
    <w:name w:val="Tekst podstawowy wcięty 31"/>
    <w:basedOn w:val="Normalny"/>
    <w:rsid w:val="00E64653"/>
    <w:pPr>
      <w:suppressAutoHyphens/>
      <w:spacing w:after="120"/>
      <w:ind w:left="283"/>
    </w:pPr>
    <w:rPr>
      <w:sz w:val="16"/>
      <w:szCs w:val="16"/>
      <w:lang w:eastAsia="ar-SA"/>
    </w:rPr>
  </w:style>
  <w:style w:type="paragraph" w:customStyle="1" w:styleId="Tekstpodstawowyzwciciem1">
    <w:name w:val="Tekst podstawowy z wcięciem1"/>
    <w:basedOn w:val="Tekstpodstawowy"/>
    <w:rsid w:val="00E64653"/>
    <w:pPr>
      <w:suppressAutoHyphens/>
      <w:ind w:firstLine="210"/>
    </w:pPr>
    <w:rPr>
      <w:lang w:eastAsia="ar-SA"/>
    </w:rPr>
  </w:style>
  <w:style w:type="paragraph" w:styleId="Podtytu">
    <w:name w:val="Subtitle"/>
    <w:basedOn w:val="Normalny"/>
    <w:next w:val="Normalny"/>
    <w:link w:val="PodtytuZnak"/>
    <w:uiPriority w:val="11"/>
    <w:qFormat/>
    <w:rsid w:val="00E64653"/>
    <w:pPr>
      <w:numPr>
        <w:ilvl w:val="1"/>
      </w:numPr>
    </w:pPr>
    <w:rPr>
      <w:rFonts w:ascii="Cambria" w:hAnsi="Cambria"/>
      <w:i/>
      <w:iCs/>
      <w:color w:val="4F81BD"/>
      <w:spacing w:val="15"/>
    </w:rPr>
  </w:style>
  <w:style w:type="character" w:customStyle="1" w:styleId="PodtytuZnak">
    <w:name w:val="Podtytuł Znak"/>
    <w:link w:val="Podtytu"/>
    <w:uiPriority w:val="11"/>
    <w:locked/>
    <w:rsid w:val="00E64653"/>
    <w:rPr>
      <w:rFonts w:ascii="Cambria" w:hAnsi="Cambria" w:cs="Times New Roman"/>
      <w:i/>
      <w:iCs/>
      <w:color w:val="4F81BD"/>
      <w:spacing w:val="15"/>
      <w:sz w:val="24"/>
      <w:szCs w:val="24"/>
      <w:lang w:eastAsia="pl-PL"/>
    </w:rPr>
  </w:style>
  <w:style w:type="paragraph" w:styleId="NormalnyWeb">
    <w:name w:val="Normal (Web)"/>
    <w:basedOn w:val="Normalny"/>
    <w:uiPriority w:val="99"/>
    <w:unhideWhenUsed/>
    <w:rsid w:val="00FF54A8"/>
    <w:pPr>
      <w:spacing w:before="100" w:beforeAutospacing="1" w:after="100" w:afterAutospacing="1"/>
    </w:pPr>
  </w:style>
  <w:style w:type="character" w:customStyle="1" w:styleId="linkbody">
    <w:name w:val="link_body"/>
    <w:rsid w:val="00FF54A8"/>
    <w:rPr>
      <w:rFonts w:cs="Times New Roman"/>
    </w:rPr>
  </w:style>
  <w:style w:type="character" w:customStyle="1" w:styleId="textbody">
    <w:name w:val="text_body"/>
    <w:rsid w:val="00FF54A8"/>
    <w:rPr>
      <w:rFonts w:cs="Times New Roman"/>
    </w:rPr>
  </w:style>
  <w:style w:type="paragraph" w:customStyle="1" w:styleId="Domynie">
    <w:name w:val="Domy徑nie"/>
    <w:rsid w:val="00FF54A8"/>
    <w:pPr>
      <w:widowControl w:val="0"/>
      <w:autoSpaceDN w:val="0"/>
      <w:adjustRightInd w:val="0"/>
    </w:pPr>
    <w:rPr>
      <w:rFonts w:ascii="Times New Roman" w:hAnsi="Times New Roman"/>
      <w:kern w:val="1"/>
      <w:sz w:val="24"/>
      <w:szCs w:val="24"/>
    </w:rPr>
  </w:style>
  <w:style w:type="paragraph" w:styleId="HTML-wstpniesformatowany">
    <w:name w:val="HTML Preformatted"/>
    <w:basedOn w:val="Normalny"/>
    <w:link w:val="HTML-wstpniesformatowanyZnak"/>
    <w:uiPriority w:val="99"/>
    <w:rsid w:val="0041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1468E"/>
    <w:rPr>
      <w:rFonts w:ascii="Courier New" w:hAnsi="Courier New" w:cs="Courier New"/>
    </w:rPr>
  </w:style>
  <w:style w:type="paragraph" w:styleId="Tekstprzypisukocowego">
    <w:name w:val="endnote text"/>
    <w:basedOn w:val="Normalny"/>
    <w:link w:val="TekstprzypisukocowegoZnak"/>
    <w:uiPriority w:val="99"/>
    <w:semiHidden/>
    <w:unhideWhenUsed/>
    <w:rsid w:val="00487C99"/>
    <w:rPr>
      <w:sz w:val="20"/>
      <w:szCs w:val="20"/>
    </w:rPr>
  </w:style>
  <w:style w:type="character" w:customStyle="1" w:styleId="TekstprzypisukocowegoZnak">
    <w:name w:val="Tekst przypisu końcowego Znak"/>
    <w:link w:val="Tekstprzypisukocowego"/>
    <w:uiPriority w:val="99"/>
    <w:semiHidden/>
    <w:rsid w:val="00487C99"/>
    <w:rPr>
      <w:rFonts w:ascii="Times New Roman" w:hAnsi="Times New Roman"/>
    </w:rPr>
  </w:style>
  <w:style w:type="character" w:styleId="Odwoanieprzypisukocowego">
    <w:name w:val="endnote reference"/>
    <w:uiPriority w:val="99"/>
    <w:semiHidden/>
    <w:unhideWhenUsed/>
    <w:rsid w:val="00487C99"/>
    <w:rPr>
      <w:vertAlign w:val="superscript"/>
    </w:rPr>
  </w:style>
  <w:style w:type="character" w:styleId="Odwoaniedokomentarza">
    <w:name w:val="annotation reference"/>
    <w:uiPriority w:val="99"/>
    <w:semiHidden/>
    <w:unhideWhenUsed/>
    <w:rsid w:val="007D6543"/>
    <w:rPr>
      <w:sz w:val="16"/>
      <w:szCs w:val="16"/>
    </w:rPr>
  </w:style>
  <w:style w:type="paragraph" w:styleId="Tekstkomentarza">
    <w:name w:val="annotation text"/>
    <w:basedOn w:val="Normalny"/>
    <w:link w:val="TekstkomentarzaZnak"/>
    <w:uiPriority w:val="99"/>
    <w:semiHidden/>
    <w:unhideWhenUsed/>
    <w:rsid w:val="007D6543"/>
    <w:rPr>
      <w:sz w:val="20"/>
      <w:szCs w:val="20"/>
    </w:rPr>
  </w:style>
  <w:style w:type="character" w:customStyle="1" w:styleId="TekstkomentarzaZnak">
    <w:name w:val="Tekst komentarza Znak"/>
    <w:link w:val="Tekstkomentarza"/>
    <w:uiPriority w:val="99"/>
    <w:semiHidden/>
    <w:rsid w:val="007D6543"/>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7D6543"/>
    <w:rPr>
      <w:b/>
      <w:bCs/>
    </w:rPr>
  </w:style>
  <w:style w:type="character" w:customStyle="1" w:styleId="TematkomentarzaZnak">
    <w:name w:val="Temat komentarza Znak"/>
    <w:link w:val="Tematkomentarza"/>
    <w:uiPriority w:val="99"/>
    <w:semiHidden/>
    <w:rsid w:val="007D6543"/>
    <w:rPr>
      <w:rFonts w:ascii="Times New Roman" w:hAnsi="Times New Roman"/>
      <w:b/>
      <w:bCs/>
    </w:rPr>
  </w:style>
  <w:style w:type="table" w:styleId="Tabela-Siatka">
    <w:name w:val="Table Grid"/>
    <w:basedOn w:val="Standardowy"/>
    <w:uiPriority w:val="59"/>
    <w:rsid w:val="00FF1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ony">
    <w:name w:val="Strony"/>
    <w:basedOn w:val="Normalny"/>
    <w:rsid w:val="00876F4D"/>
    <w:pPr>
      <w:spacing w:before="120" w:after="60"/>
      <w:ind w:left="3402" w:hanging="1701"/>
      <w:jc w:val="both"/>
    </w:pPr>
    <w:rPr>
      <w:rFonts w:ascii="Arial" w:hAnsi="Arial" w:cs="Calibri"/>
      <w:color w:val="000000"/>
      <w:sz w:val="20"/>
      <w:szCs w:val="20"/>
      <w:lang w:eastAsia="ar-SA"/>
    </w:rPr>
  </w:style>
  <w:style w:type="paragraph" w:customStyle="1" w:styleId="TextBody0">
    <w:name w:val="Text Body"/>
    <w:basedOn w:val="Normalny"/>
    <w:rsid w:val="00876F4D"/>
    <w:pPr>
      <w:widowControl w:val="0"/>
      <w:spacing w:after="140" w:line="288" w:lineRule="auto"/>
    </w:pPr>
    <w:rPr>
      <w:rFonts w:ascii="Liberation Serif" w:eastAsia="Source Han Sans CN Regular" w:hAnsi="Liberation Serif" w:cs="Lohit Devanagari"/>
      <w:lang w:eastAsia="zh-CN" w:bidi="hi-IN"/>
    </w:rPr>
  </w:style>
  <w:style w:type="character" w:styleId="Pogrubienie">
    <w:name w:val="Strong"/>
    <w:uiPriority w:val="22"/>
    <w:qFormat/>
    <w:rsid w:val="002B4282"/>
    <w:rPr>
      <w:b/>
      <w:bCs/>
    </w:rPr>
  </w:style>
  <w:style w:type="character" w:customStyle="1" w:styleId="object">
    <w:name w:val="object"/>
    <w:basedOn w:val="Domylnaczcionkaakapitu"/>
    <w:rsid w:val="000129A5"/>
  </w:style>
  <w:style w:type="paragraph" w:customStyle="1" w:styleId="Default">
    <w:name w:val="Default"/>
    <w:rsid w:val="00252CDC"/>
    <w:pPr>
      <w:autoSpaceDE w:val="0"/>
      <w:autoSpaceDN w:val="0"/>
      <w:adjustRightInd w:val="0"/>
    </w:pPr>
    <w:rPr>
      <w:rFonts w:eastAsiaTheme="minorHAnsi" w:cs="Calibri"/>
      <w:color w:val="000000"/>
      <w:sz w:val="24"/>
      <w:szCs w:val="24"/>
      <w:lang w:eastAsia="en-US"/>
    </w:rPr>
  </w:style>
  <w:style w:type="paragraph" w:styleId="Tekstprzypisudolnego">
    <w:name w:val="footnote text"/>
    <w:basedOn w:val="Normalny"/>
    <w:link w:val="TekstprzypisudolnegoZnak"/>
    <w:uiPriority w:val="99"/>
    <w:unhideWhenUsed/>
    <w:rsid w:val="00252CDC"/>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252CDC"/>
    <w:rPr>
      <w:rFonts w:ascii="Tahoma" w:hAnsi="Tahoma"/>
    </w:rPr>
  </w:style>
  <w:style w:type="character" w:customStyle="1" w:styleId="text-center">
    <w:name w:val="text-center"/>
    <w:rsid w:val="00252CDC"/>
  </w:style>
  <w:style w:type="table" w:customStyle="1" w:styleId="Tabela-Siatka1">
    <w:name w:val="Tabela - Siatka1"/>
    <w:basedOn w:val="Standardowy"/>
    <w:next w:val="Tabela-Siatka"/>
    <w:uiPriority w:val="59"/>
    <w:rsid w:val="00252C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252CDC"/>
    <w:pPr>
      <w:spacing w:before="60" w:after="60"/>
      <w:ind w:left="851" w:hanging="295"/>
      <w:jc w:val="both"/>
    </w:pPr>
  </w:style>
  <w:style w:type="character" w:customStyle="1" w:styleId="TekstpodstawowyZnak1">
    <w:name w:val="Tekst podstawowy Znak1"/>
    <w:basedOn w:val="Domylnaczcionkaakapitu"/>
    <w:uiPriority w:val="99"/>
    <w:rsid w:val="00252CDC"/>
    <w:rPr>
      <w:rFonts w:ascii="Times New Roman" w:eastAsia="Times New Roman" w:hAnsi="Times New Roman" w:cs="Times New Roman"/>
      <w:sz w:val="24"/>
      <w:szCs w:val="24"/>
      <w:lang w:eastAsia="zh-CN"/>
    </w:rPr>
  </w:style>
  <w:style w:type="character" w:customStyle="1" w:styleId="Tekstpodstawowywcity3Znak1">
    <w:name w:val="Tekst podstawowy wcięty 3 Znak1"/>
    <w:basedOn w:val="Domylnaczcionkaakapitu"/>
    <w:uiPriority w:val="99"/>
    <w:semiHidden/>
    <w:rsid w:val="00252CDC"/>
    <w:rPr>
      <w:rFonts w:ascii="Times New Roman" w:eastAsia="Times New Roman" w:hAnsi="Times New Roman" w:cs="Times New Roman"/>
      <w:sz w:val="16"/>
      <w:szCs w:val="16"/>
      <w:lang w:eastAsia="zh-CN"/>
    </w:rPr>
  </w:style>
  <w:style w:type="character" w:customStyle="1" w:styleId="TytuZnak1">
    <w:name w:val="Tytuł Znak1"/>
    <w:basedOn w:val="Domylnaczcionkaakapitu"/>
    <w:uiPriority w:val="10"/>
    <w:rsid w:val="00252CDC"/>
    <w:rPr>
      <w:rFonts w:asciiTheme="majorHAnsi" w:eastAsiaTheme="majorEastAsia" w:hAnsiTheme="majorHAnsi" w:cstheme="majorBidi"/>
      <w:spacing w:val="-10"/>
      <w:kern w:val="28"/>
      <w:sz w:val="56"/>
      <w:szCs w:val="56"/>
      <w:lang w:eastAsia="pl-PL"/>
    </w:rPr>
  </w:style>
  <w:style w:type="paragraph" w:customStyle="1" w:styleId="Tekstpodstawowy21">
    <w:name w:val="Tekst podstawowy 21"/>
    <w:basedOn w:val="Normalny"/>
    <w:rsid w:val="00252CDC"/>
    <w:pPr>
      <w:widowControl w:val="0"/>
      <w:jc w:val="both"/>
    </w:pPr>
    <w:rPr>
      <w:rFonts w:ascii="Arial" w:hAnsi="Arial" w:cs="ArialMT"/>
      <w:szCs w:val="20"/>
      <w:lang w:eastAsia="en-US"/>
    </w:rPr>
  </w:style>
  <w:style w:type="character" w:styleId="Uwydatnienie">
    <w:name w:val="Emphasis"/>
    <w:uiPriority w:val="20"/>
    <w:qFormat/>
    <w:rsid w:val="00252CDC"/>
    <w:rPr>
      <w:i/>
      <w:iCs/>
    </w:rPr>
  </w:style>
  <w:style w:type="paragraph" w:customStyle="1" w:styleId="Zawartoramki">
    <w:name w:val="Zawartość ramki"/>
    <w:basedOn w:val="Normalny"/>
    <w:rsid w:val="00252CDC"/>
    <w:pPr>
      <w:suppressAutoHyphens/>
      <w:spacing w:line="100" w:lineRule="atLeast"/>
    </w:pPr>
    <w:rPr>
      <w:kern w:val="1"/>
    </w:rPr>
  </w:style>
  <w:style w:type="paragraph" w:customStyle="1" w:styleId="Standard">
    <w:name w:val="Standard"/>
    <w:rsid w:val="00252CDC"/>
    <w:pPr>
      <w:suppressAutoHyphens/>
      <w:autoSpaceDN w:val="0"/>
      <w:textAlignment w:val="baseline"/>
    </w:pPr>
    <w:rPr>
      <w:rFonts w:ascii="Times New Roman" w:hAnsi="Times New Roman" w:cs="Calibri"/>
      <w:kern w:val="3"/>
      <w:sz w:val="24"/>
      <w:szCs w:val="24"/>
      <w:lang w:bidi="hi-IN"/>
    </w:rPr>
  </w:style>
  <w:style w:type="character" w:customStyle="1" w:styleId="gmail-apple-converted-space">
    <w:name w:val="gmail-apple-converted-space"/>
    <w:basedOn w:val="Domylnaczcionkaakapitu"/>
    <w:rsid w:val="00252CDC"/>
  </w:style>
  <w:style w:type="table" w:customStyle="1" w:styleId="Tabela-Siatka2">
    <w:name w:val="Tabela - Siatka2"/>
    <w:basedOn w:val="Standardowy"/>
    <w:next w:val="Tabela-Siatka"/>
    <w:uiPriority w:val="59"/>
    <w:rsid w:val="00DA06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pvcode">
    <w:name w:val="cpvcode"/>
    <w:basedOn w:val="Domylnaczcionkaakapitu"/>
    <w:rsid w:val="00860485"/>
  </w:style>
  <w:style w:type="character" w:customStyle="1" w:styleId="Nagwek3Znak">
    <w:name w:val="Nagłówek 3 Znak"/>
    <w:basedOn w:val="Domylnaczcionkaakapitu"/>
    <w:link w:val="Nagwek3"/>
    <w:uiPriority w:val="9"/>
    <w:semiHidden/>
    <w:rsid w:val="00105C9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3577477">
      <w:bodyDiv w:val="1"/>
      <w:marLeft w:val="0"/>
      <w:marRight w:val="0"/>
      <w:marTop w:val="0"/>
      <w:marBottom w:val="0"/>
      <w:divBdr>
        <w:top w:val="none" w:sz="0" w:space="0" w:color="auto"/>
        <w:left w:val="none" w:sz="0" w:space="0" w:color="auto"/>
        <w:bottom w:val="none" w:sz="0" w:space="0" w:color="auto"/>
        <w:right w:val="none" w:sz="0" w:space="0" w:color="auto"/>
      </w:divBdr>
    </w:div>
    <w:div w:id="34895603">
      <w:bodyDiv w:val="1"/>
      <w:marLeft w:val="0"/>
      <w:marRight w:val="0"/>
      <w:marTop w:val="0"/>
      <w:marBottom w:val="0"/>
      <w:divBdr>
        <w:top w:val="none" w:sz="0" w:space="0" w:color="auto"/>
        <w:left w:val="none" w:sz="0" w:space="0" w:color="auto"/>
        <w:bottom w:val="none" w:sz="0" w:space="0" w:color="auto"/>
        <w:right w:val="none" w:sz="0" w:space="0" w:color="auto"/>
      </w:divBdr>
    </w:div>
    <w:div w:id="42489938">
      <w:bodyDiv w:val="1"/>
      <w:marLeft w:val="0"/>
      <w:marRight w:val="0"/>
      <w:marTop w:val="0"/>
      <w:marBottom w:val="0"/>
      <w:divBdr>
        <w:top w:val="none" w:sz="0" w:space="0" w:color="auto"/>
        <w:left w:val="none" w:sz="0" w:space="0" w:color="auto"/>
        <w:bottom w:val="none" w:sz="0" w:space="0" w:color="auto"/>
        <w:right w:val="none" w:sz="0" w:space="0" w:color="auto"/>
      </w:divBdr>
    </w:div>
    <w:div w:id="73162727">
      <w:bodyDiv w:val="1"/>
      <w:marLeft w:val="0"/>
      <w:marRight w:val="0"/>
      <w:marTop w:val="0"/>
      <w:marBottom w:val="0"/>
      <w:divBdr>
        <w:top w:val="none" w:sz="0" w:space="0" w:color="auto"/>
        <w:left w:val="none" w:sz="0" w:space="0" w:color="auto"/>
        <w:bottom w:val="none" w:sz="0" w:space="0" w:color="auto"/>
        <w:right w:val="none" w:sz="0" w:space="0" w:color="auto"/>
      </w:divBdr>
    </w:div>
    <w:div w:id="73937283">
      <w:bodyDiv w:val="1"/>
      <w:marLeft w:val="0"/>
      <w:marRight w:val="0"/>
      <w:marTop w:val="0"/>
      <w:marBottom w:val="0"/>
      <w:divBdr>
        <w:top w:val="none" w:sz="0" w:space="0" w:color="auto"/>
        <w:left w:val="none" w:sz="0" w:space="0" w:color="auto"/>
        <w:bottom w:val="none" w:sz="0" w:space="0" w:color="auto"/>
        <w:right w:val="none" w:sz="0" w:space="0" w:color="auto"/>
      </w:divBdr>
    </w:div>
    <w:div w:id="166796814">
      <w:bodyDiv w:val="1"/>
      <w:marLeft w:val="0"/>
      <w:marRight w:val="0"/>
      <w:marTop w:val="0"/>
      <w:marBottom w:val="0"/>
      <w:divBdr>
        <w:top w:val="none" w:sz="0" w:space="0" w:color="auto"/>
        <w:left w:val="none" w:sz="0" w:space="0" w:color="auto"/>
        <w:bottom w:val="none" w:sz="0" w:space="0" w:color="auto"/>
        <w:right w:val="none" w:sz="0" w:space="0" w:color="auto"/>
      </w:divBdr>
    </w:div>
    <w:div w:id="172032458">
      <w:bodyDiv w:val="1"/>
      <w:marLeft w:val="0"/>
      <w:marRight w:val="0"/>
      <w:marTop w:val="0"/>
      <w:marBottom w:val="0"/>
      <w:divBdr>
        <w:top w:val="none" w:sz="0" w:space="0" w:color="auto"/>
        <w:left w:val="none" w:sz="0" w:space="0" w:color="auto"/>
        <w:bottom w:val="none" w:sz="0" w:space="0" w:color="auto"/>
        <w:right w:val="none" w:sz="0" w:space="0" w:color="auto"/>
      </w:divBdr>
    </w:div>
    <w:div w:id="197091586">
      <w:bodyDiv w:val="1"/>
      <w:marLeft w:val="0"/>
      <w:marRight w:val="0"/>
      <w:marTop w:val="0"/>
      <w:marBottom w:val="0"/>
      <w:divBdr>
        <w:top w:val="none" w:sz="0" w:space="0" w:color="auto"/>
        <w:left w:val="none" w:sz="0" w:space="0" w:color="auto"/>
        <w:bottom w:val="none" w:sz="0" w:space="0" w:color="auto"/>
        <w:right w:val="none" w:sz="0" w:space="0" w:color="auto"/>
      </w:divBdr>
    </w:div>
    <w:div w:id="246350503">
      <w:bodyDiv w:val="1"/>
      <w:marLeft w:val="0"/>
      <w:marRight w:val="0"/>
      <w:marTop w:val="0"/>
      <w:marBottom w:val="0"/>
      <w:divBdr>
        <w:top w:val="none" w:sz="0" w:space="0" w:color="auto"/>
        <w:left w:val="none" w:sz="0" w:space="0" w:color="auto"/>
        <w:bottom w:val="none" w:sz="0" w:space="0" w:color="auto"/>
        <w:right w:val="none" w:sz="0" w:space="0" w:color="auto"/>
      </w:divBdr>
    </w:div>
    <w:div w:id="248852688">
      <w:bodyDiv w:val="1"/>
      <w:marLeft w:val="0"/>
      <w:marRight w:val="0"/>
      <w:marTop w:val="0"/>
      <w:marBottom w:val="0"/>
      <w:divBdr>
        <w:top w:val="none" w:sz="0" w:space="0" w:color="auto"/>
        <w:left w:val="none" w:sz="0" w:space="0" w:color="auto"/>
        <w:bottom w:val="none" w:sz="0" w:space="0" w:color="auto"/>
        <w:right w:val="none" w:sz="0" w:space="0" w:color="auto"/>
      </w:divBdr>
    </w:div>
    <w:div w:id="267812383">
      <w:bodyDiv w:val="1"/>
      <w:marLeft w:val="0"/>
      <w:marRight w:val="0"/>
      <w:marTop w:val="0"/>
      <w:marBottom w:val="0"/>
      <w:divBdr>
        <w:top w:val="none" w:sz="0" w:space="0" w:color="auto"/>
        <w:left w:val="none" w:sz="0" w:space="0" w:color="auto"/>
        <w:bottom w:val="none" w:sz="0" w:space="0" w:color="auto"/>
        <w:right w:val="none" w:sz="0" w:space="0" w:color="auto"/>
      </w:divBdr>
    </w:div>
    <w:div w:id="317003693">
      <w:bodyDiv w:val="1"/>
      <w:marLeft w:val="0"/>
      <w:marRight w:val="0"/>
      <w:marTop w:val="0"/>
      <w:marBottom w:val="0"/>
      <w:divBdr>
        <w:top w:val="none" w:sz="0" w:space="0" w:color="auto"/>
        <w:left w:val="none" w:sz="0" w:space="0" w:color="auto"/>
        <w:bottom w:val="none" w:sz="0" w:space="0" w:color="auto"/>
        <w:right w:val="none" w:sz="0" w:space="0" w:color="auto"/>
      </w:divBdr>
    </w:div>
    <w:div w:id="339621166">
      <w:bodyDiv w:val="1"/>
      <w:marLeft w:val="0"/>
      <w:marRight w:val="0"/>
      <w:marTop w:val="0"/>
      <w:marBottom w:val="0"/>
      <w:divBdr>
        <w:top w:val="none" w:sz="0" w:space="0" w:color="auto"/>
        <w:left w:val="none" w:sz="0" w:space="0" w:color="auto"/>
        <w:bottom w:val="none" w:sz="0" w:space="0" w:color="auto"/>
        <w:right w:val="none" w:sz="0" w:space="0" w:color="auto"/>
      </w:divBdr>
    </w:div>
    <w:div w:id="360320941">
      <w:bodyDiv w:val="1"/>
      <w:marLeft w:val="0"/>
      <w:marRight w:val="0"/>
      <w:marTop w:val="0"/>
      <w:marBottom w:val="0"/>
      <w:divBdr>
        <w:top w:val="none" w:sz="0" w:space="0" w:color="auto"/>
        <w:left w:val="none" w:sz="0" w:space="0" w:color="auto"/>
        <w:bottom w:val="none" w:sz="0" w:space="0" w:color="auto"/>
        <w:right w:val="none" w:sz="0" w:space="0" w:color="auto"/>
      </w:divBdr>
    </w:div>
    <w:div w:id="401874072">
      <w:bodyDiv w:val="1"/>
      <w:marLeft w:val="0"/>
      <w:marRight w:val="0"/>
      <w:marTop w:val="0"/>
      <w:marBottom w:val="0"/>
      <w:divBdr>
        <w:top w:val="none" w:sz="0" w:space="0" w:color="auto"/>
        <w:left w:val="none" w:sz="0" w:space="0" w:color="auto"/>
        <w:bottom w:val="none" w:sz="0" w:space="0" w:color="auto"/>
        <w:right w:val="none" w:sz="0" w:space="0" w:color="auto"/>
      </w:divBdr>
    </w:div>
    <w:div w:id="423307626">
      <w:bodyDiv w:val="1"/>
      <w:marLeft w:val="0"/>
      <w:marRight w:val="0"/>
      <w:marTop w:val="0"/>
      <w:marBottom w:val="0"/>
      <w:divBdr>
        <w:top w:val="none" w:sz="0" w:space="0" w:color="auto"/>
        <w:left w:val="none" w:sz="0" w:space="0" w:color="auto"/>
        <w:bottom w:val="none" w:sz="0" w:space="0" w:color="auto"/>
        <w:right w:val="none" w:sz="0" w:space="0" w:color="auto"/>
      </w:divBdr>
      <w:divsChild>
        <w:div w:id="1822499201">
          <w:marLeft w:val="0"/>
          <w:marRight w:val="0"/>
          <w:marTop w:val="0"/>
          <w:marBottom w:val="0"/>
          <w:divBdr>
            <w:top w:val="none" w:sz="0" w:space="0" w:color="auto"/>
            <w:left w:val="none" w:sz="0" w:space="0" w:color="auto"/>
            <w:bottom w:val="none" w:sz="0" w:space="0" w:color="auto"/>
            <w:right w:val="none" w:sz="0" w:space="0" w:color="auto"/>
          </w:divBdr>
        </w:div>
        <w:div w:id="1772428347">
          <w:marLeft w:val="0"/>
          <w:marRight w:val="0"/>
          <w:marTop w:val="0"/>
          <w:marBottom w:val="0"/>
          <w:divBdr>
            <w:top w:val="none" w:sz="0" w:space="0" w:color="auto"/>
            <w:left w:val="none" w:sz="0" w:space="0" w:color="auto"/>
            <w:bottom w:val="none" w:sz="0" w:space="0" w:color="auto"/>
            <w:right w:val="none" w:sz="0" w:space="0" w:color="auto"/>
          </w:divBdr>
        </w:div>
        <w:div w:id="338042479">
          <w:marLeft w:val="0"/>
          <w:marRight w:val="0"/>
          <w:marTop w:val="0"/>
          <w:marBottom w:val="0"/>
          <w:divBdr>
            <w:top w:val="none" w:sz="0" w:space="0" w:color="auto"/>
            <w:left w:val="none" w:sz="0" w:space="0" w:color="auto"/>
            <w:bottom w:val="none" w:sz="0" w:space="0" w:color="auto"/>
            <w:right w:val="none" w:sz="0" w:space="0" w:color="auto"/>
          </w:divBdr>
        </w:div>
      </w:divsChild>
    </w:div>
    <w:div w:id="498694554">
      <w:bodyDiv w:val="1"/>
      <w:marLeft w:val="0"/>
      <w:marRight w:val="0"/>
      <w:marTop w:val="0"/>
      <w:marBottom w:val="0"/>
      <w:divBdr>
        <w:top w:val="none" w:sz="0" w:space="0" w:color="auto"/>
        <w:left w:val="none" w:sz="0" w:space="0" w:color="auto"/>
        <w:bottom w:val="none" w:sz="0" w:space="0" w:color="auto"/>
        <w:right w:val="none" w:sz="0" w:space="0" w:color="auto"/>
      </w:divBdr>
    </w:div>
    <w:div w:id="509103233">
      <w:bodyDiv w:val="1"/>
      <w:marLeft w:val="0"/>
      <w:marRight w:val="0"/>
      <w:marTop w:val="0"/>
      <w:marBottom w:val="0"/>
      <w:divBdr>
        <w:top w:val="none" w:sz="0" w:space="0" w:color="auto"/>
        <w:left w:val="none" w:sz="0" w:space="0" w:color="auto"/>
        <w:bottom w:val="none" w:sz="0" w:space="0" w:color="auto"/>
        <w:right w:val="none" w:sz="0" w:space="0" w:color="auto"/>
      </w:divBdr>
    </w:div>
    <w:div w:id="546840902">
      <w:bodyDiv w:val="1"/>
      <w:marLeft w:val="0"/>
      <w:marRight w:val="0"/>
      <w:marTop w:val="0"/>
      <w:marBottom w:val="0"/>
      <w:divBdr>
        <w:top w:val="none" w:sz="0" w:space="0" w:color="auto"/>
        <w:left w:val="none" w:sz="0" w:space="0" w:color="auto"/>
        <w:bottom w:val="none" w:sz="0" w:space="0" w:color="auto"/>
        <w:right w:val="none" w:sz="0" w:space="0" w:color="auto"/>
      </w:divBdr>
    </w:div>
    <w:div w:id="587925703">
      <w:bodyDiv w:val="1"/>
      <w:marLeft w:val="0"/>
      <w:marRight w:val="0"/>
      <w:marTop w:val="0"/>
      <w:marBottom w:val="0"/>
      <w:divBdr>
        <w:top w:val="none" w:sz="0" w:space="0" w:color="auto"/>
        <w:left w:val="none" w:sz="0" w:space="0" w:color="auto"/>
        <w:bottom w:val="none" w:sz="0" w:space="0" w:color="auto"/>
        <w:right w:val="none" w:sz="0" w:space="0" w:color="auto"/>
      </w:divBdr>
    </w:div>
    <w:div w:id="663246404">
      <w:bodyDiv w:val="1"/>
      <w:marLeft w:val="0"/>
      <w:marRight w:val="0"/>
      <w:marTop w:val="0"/>
      <w:marBottom w:val="0"/>
      <w:divBdr>
        <w:top w:val="none" w:sz="0" w:space="0" w:color="auto"/>
        <w:left w:val="none" w:sz="0" w:space="0" w:color="auto"/>
        <w:bottom w:val="none" w:sz="0" w:space="0" w:color="auto"/>
        <w:right w:val="none" w:sz="0" w:space="0" w:color="auto"/>
      </w:divBdr>
    </w:div>
    <w:div w:id="663508119">
      <w:bodyDiv w:val="1"/>
      <w:marLeft w:val="0"/>
      <w:marRight w:val="0"/>
      <w:marTop w:val="0"/>
      <w:marBottom w:val="0"/>
      <w:divBdr>
        <w:top w:val="none" w:sz="0" w:space="0" w:color="auto"/>
        <w:left w:val="none" w:sz="0" w:space="0" w:color="auto"/>
        <w:bottom w:val="none" w:sz="0" w:space="0" w:color="auto"/>
        <w:right w:val="none" w:sz="0" w:space="0" w:color="auto"/>
      </w:divBdr>
    </w:div>
    <w:div w:id="768504711">
      <w:bodyDiv w:val="1"/>
      <w:marLeft w:val="0"/>
      <w:marRight w:val="0"/>
      <w:marTop w:val="0"/>
      <w:marBottom w:val="0"/>
      <w:divBdr>
        <w:top w:val="none" w:sz="0" w:space="0" w:color="auto"/>
        <w:left w:val="none" w:sz="0" w:space="0" w:color="auto"/>
        <w:bottom w:val="none" w:sz="0" w:space="0" w:color="auto"/>
        <w:right w:val="none" w:sz="0" w:space="0" w:color="auto"/>
      </w:divBdr>
    </w:div>
    <w:div w:id="789397772">
      <w:bodyDiv w:val="1"/>
      <w:marLeft w:val="0"/>
      <w:marRight w:val="0"/>
      <w:marTop w:val="0"/>
      <w:marBottom w:val="0"/>
      <w:divBdr>
        <w:top w:val="none" w:sz="0" w:space="0" w:color="auto"/>
        <w:left w:val="none" w:sz="0" w:space="0" w:color="auto"/>
        <w:bottom w:val="none" w:sz="0" w:space="0" w:color="auto"/>
        <w:right w:val="none" w:sz="0" w:space="0" w:color="auto"/>
      </w:divBdr>
    </w:div>
    <w:div w:id="802115334">
      <w:bodyDiv w:val="1"/>
      <w:marLeft w:val="0"/>
      <w:marRight w:val="0"/>
      <w:marTop w:val="0"/>
      <w:marBottom w:val="0"/>
      <w:divBdr>
        <w:top w:val="none" w:sz="0" w:space="0" w:color="auto"/>
        <w:left w:val="none" w:sz="0" w:space="0" w:color="auto"/>
        <w:bottom w:val="none" w:sz="0" w:space="0" w:color="auto"/>
        <w:right w:val="none" w:sz="0" w:space="0" w:color="auto"/>
      </w:divBdr>
    </w:div>
    <w:div w:id="814183220">
      <w:bodyDiv w:val="1"/>
      <w:marLeft w:val="0"/>
      <w:marRight w:val="0"/>
      <w:marTop w:val="0"/>
      <w:marBottom w:val="0"/>
      <w:divBdr>
        <w:top w:val="none" w:sz="0" w:space="0" w:color="auto"/>
        <w:left w:val="none" w:sz="0" w:space="0" w:color="auto"/>
        <w:bottom w:val="none" w:sz="0" w:space="0" w:color="auto"/>
        <w:right w:val="none" w:sz="0" w:space="0" w:color="auto"/>
      </w:divBdr>
    </w:div>
    <w:div w:id="840510005">
      <w:bodyDiv w:val="1"/>
      <w:marLeft w:val="0"/>
      <w:marRight w:val="0"/>
      <w:marTop w:val="0"/>
      <w:marBottom w:val="0"/>
      <w:divBdr>
        <w:top w:val="none" w:sz="0" w:space="0" w:color="auto"/>
        <w:left w:val="none" w:sz="0" w:space="0" w:color="auto"/>
        <w:bottom w:val="none" w:sz="0" w:space="0" w:color="auto"/>
        <w:right w:val="none" w:sz="0" w:space="0" w:color="auto"/>
      </w:divBdr>
    </w:div>
    <w:div w:id="903491589">
      <w:bodyDiv w:val="1"/>
      <w:marLeft w:val="0"/>
      <w:marRight w:val="0"/>
      <w:marTop w:val="0"/>
      <w:marBottom w:val="0"/>
      <w:divBdr>
        <w:top w:val="none" w:sz="0" w:space="0" w:color="auto"/>
        <w:left w:val="none" w:sz="0" w:space="0" w:color="auto"/>
        <w:bottom w:val="none" w:sz="0" w:space="0" w:color="auto"/>
        <w:right w:val="none" w:sz="0" w:space="0" w:color="auto"/>
      </w:divBdr>
      <w:divsChild>
        <w:div w:id="1376157176">
          <w:marLeft w:val="0"/>
          <w:marRight w:val="0"/>
          <w:marTop w:val="0"/>
          <w:marBottom w:val="0"/>
          <w:divBdr>
            <w:top w:val="none" w:sz="0" w:space="0" w:color="auto"/>
            <w:left w:val="none" w:sz="0" w:space="0" w:color="auto"/>
            <w:bottom w:val="none" w:sz="0" w:space="0" w:color="auto"/>
            <w:right w:val="none" w:sz="0" w:space="0" w:color="auto"/>
          </w:divBdr>
        </w:div>
      </w:divsChild>
    </w:div>
    <w:div w:id="969940293">
      <w:bodyDiv w:val="1"/>
      <w:marLeft w:val="0"/>
      <w:marRight w:val="0"/>
      <w:marTop w:val="0"/>
      <w:marBottom w:val="0"/>
      <w:divBdr>
        <w:top w:val="none" w:sz="0" w:space="0" w:color="auto"/>
        <w:left w:val="none" w:sz="0" w:space="0" w:color="auto"/>
        <w:bottom w:val="none" w:sz="0" w:space="0" w:color="auto"/>
        <w:right w:val="none" w:sz="0" w:space="0" w:color="auto"/>
      </w:divBdr>
    </w:div>
    <w:div w:id="982349748">
      <w:bodyDiv w:val="1"/>
      <w:marLeft w:val="0"/>
      <w:marRight w:val="0"/>
      <w:marTop w:val="0"/>
      <w:marBottom w:val="0"/>
      <w:divBdr>
        <w:top w:val="none" w:sz="0" w:space="0" w:color="auto"/>
        <w:left w:val="none" w:sz="0" w:space="0" w:color="auto"/>
        <w:bottom w:val="none" w:sz="0" w:space="0" w:color="auto"/>
        <w:right w:val="none" w:sz="0" w:space="0" w:color="auto"/>
      </w:divBdr>
    </w:div>
    <w:div w:id="986013804">
      <w:bodyDiv w:val="1"/>
      <w:marLeft w:val="0"/>
      <w:marRight w:val="0"/>
      <w:marTop w:val="0"/>
      <w:marBottom w:val="0"/>
      <w:divBdr>
        <w:top w:val="none" w:sz="0" w:space="0" w:color="auto"/>
        <w:left w:val="none" w:sz="0" w:space="0" w:color="auto"/>
        <w:bottom w:val="none" w:sz="0" w:space="0" w:color="auto"/>
        <w:right w:val="none" w:sz="0" w:space="0" w:color="auto"/>
      </w:divBdr>
    </w:div>
    <w:div w:id="987245391">
      <w:bodyDiv w:val="1"/>
      <w:marLeft w:val="0"/>
      <w:marRight w:val="0"/>
      <w:marTop w:val="0"/>
      <w:marBottom w:val="0"/>
      <w:divBdr>
        <w:top w:val="none" w:sz="0" w:space="0" w:color="auto"/>
        <w:left w:val="none" w:sz="0" w:space="0" w:color="auto"/>
        <w:bottom w:val="none" w:sz="0" w:space="0" w:color="auto"/>
        <w:right w:val="none" w:sz="0" w:space="0" w:color="auto"/>
      </w:divBdr>
    </w:div>
    <w:div w:id="1073314203">
      <w:bodyDiv w:val="1"/>
      <w:marLeft w:val="0"/>
      <w:marRight w:val="0"/>
      <w:marTop w:val="0"/>
      <w:marBottom w:val="0"/>
      <w:divBdr>
        <w:top w:val="none" w:sz="0" w:space="0" w:color="auto"/>
        <w:left w:val="none" w:sz="0" w:space="0" w:color="auto"/>
        <w:bottom w:val="none" w:sz="0" w:space="0" w:color="auto"/>
        <w:right w:val="none" w:sz="0" w:space="0" w:color="auto"/>
      </w:divBdr>
    </w:div>
    <w:div w:id="1075124993">
      <w:bodyDiv w:val="1"/>
      <w:marLeft w:val="0"/>
      <w:marRight w:val="0"/>
      <w:marTop w:val="0"/>
      <w:marBottom w:val="0"/>
      <w:divBdr>
        <w:top w:val="none" w:sz="0" w:space="0" w:color="auto"/>
        <w:left w:val="none" w:sz="0" w:space="0" w:color="auto"/>
        <w:bottom w:val="none" w:sz="0" w:space="0" w:color="auto"/>
        <w:right w:val="none" w:sz="0" w:space="0" w:color="auto"/>
      </w:divBdr>
    </w:div>
    <w:div w:id="1129590256">
      <w:bodyDiv w:val="1"/>
      <w:marLeft w:val="0"/>
      <w:marRight w:val="0"/>
      <w:marTop w:val="0"/>
      <w:marBottom w:val="0"/>
      <w:divBdr>
        <w:top w:val="none" w:sz="0" w:space="0" w:color="auto"/>
        <w:left w:val="none" w:sz="0" w:space="0" w:color="auto"/>
        <w:bottom w:val="none" w:sz="0" w:space="0" w:color="auto"/>
        <w:right w:val="none" w:sz="0" w:space="0" w:color="auto"/>
      </w:divBdr>
    </w:div>
    <w:div w:id="1182204269">
      <w:bodyDiv w:val="1"/>
      <w:marLeft w:val="0"/>
      <w:marRight w:val="0"/>
      <w:marTop w:val="0"/>
      <w:marBottom w:val="0"/>
      <w:divBdr>
        <w:top w:val="none" w:sz="0" w:space="0" w:color="auto"/>
        <w:left w:val="none" w:sz="0" w:space="0" w:color="auto"/>
        <w:bottom w:val="none" w:sz="0" w:space="0" w:color="auto"/>
        <w:right w:val="none" w:sz="0" w:space="0" w:color="auto"/>
      </w:divBdr>
      <w:divsChild>
        <w:div w:id="121851366">
          <w:marLeft w:val="750"/>
          <w:marRight w:val="0"/>
          <w:marTop w:val="0"/>
          <w:marBottom w:val="0"/>
          <w:divBdr>
            <w:top w:val="none" w:sz="0" w:space="0" w:color="auto"/>
            <w:left w:val="none" w:sz="0" w:space="0" w:color="auto"/>
            <w:bottom w:val="none" w:sz="0" w:space="0" w:color="auto"/>
            <w:right w:val="none" w:sz="0" w:space="0" w:color="auto"/>
          </w:divBdr>
        </w:div>
        <w:div w:id="298803704">
          <w:marLeft w:val="750"/>
          <w:marRight w:val="0"/>
          <w:marTop w:val="0"/>
          <w:marBottom w:val="0"/>
          <w:divBdr>
            <w:top w:val="none" w:sz="0" w:space="0" w:color="auto"/>
            <w:left w:val="none" w:sz="0" w:space="0" w:color="auto"/>
            <w:bottom w:val="none" w:sz="0" w:space="0" w:color="auto"/>
            <w:right w:val="none" w:sz="0" w:space="0" w:color="auto"/>
          </w:divBdr>
        </w:div>
        <w:div w:id="229119444">
          <w:marLeft w:val="750"/>
          <w:marRight w:val="0"/>
          <w:marTop w:val="0"/>
          <w:marBottom w:val="0"/>
          <w:divBdr>
            <w:top w:val="none" w:sz="0" w:space="0" w:color="auto"/>
            <w:left w:val="none" w:sz="0" w:space="0" w:color="auto"/>
            <w:bottom w:val="none" w:sz="0" w:space="0" w:color="auto"/>
            <w:right w:val="none" w:sz="0" w:space="0" w:color="auto"/>
          </w:divBdr>
        </w:div>
        <w:div w:id="1792900487">
          <w:marLeft w:val="750"/>
          <w:marRight w:val="0"/>
          <w:marTop w:val="0"/>
          <w:marBottom w:val="0"/>
          <w:divBdr>
            <w:top w:val="none" w:sz="0" w:space="0" w:color="auto"/>
            <w:left w:val="none" w:sz="0" w:space="0" w:color="auto"/>
            <w:bottom w:val="none" w:sz="0" w:space="0" w:color="auto"/>
            <w:right w:val="none" w:sz="0" w:space="0" w:color="auto"/>
          </w:divBdr>
        </w:div>
      </w:divsChild>
    </w:div>
    <w:div w:id="1235969977">
      <w:bodyDiv w:val="1"/>
      <w:marLeft w:val="0"/>
      <w:marRight w:val="0"/>
      <w:marTop w:val="0"/>
      <w:marBottom w:val="0"/>
      <w:divBdr>
        <w:top w:val="none" w:sz="0" w:space="0" w:color="auto"/>
        <w:left w:val="none" w:sz="0" w:space="0" w:color="auto"/>
        <w:bottom w:val="none" w:sz="0" w:space="0" w:color="auto"/>
        <w:right w:val="none" w:sz="0" w:space="0" w:color="auto"/>
      </w:divBdr>
    </w:div>
    <w:div w:id="1237089138">
      <w:bodyDiv w:val="1"/>
      <w:marLeft w:val="0"/>
      <w:marRight w:val="0"/>
      <w:marTop w:val="0"/>
      <w:marBottom w:val="0"/>
      <w:divBdr>
        <w:top w:val="none" w:sz="0" w:space="0" w:color="auto"/>
        <w:left w:val="none" w:sz="0" w:space="0" w:color="auto"/>
        <w:bottom w:val="none" w:sz="0" w:space="0" w:color="auto"/>
        <w:right w:val="none" w:sz="0" w:space="0" w:color="auto"/>
      </w:divBdr>
    </w:div>
    <w:div w:id="1263102488">
      <w:bodyDiv w:val="1"/>
      <w:marLeft w:val="0"/>
      <w:marRight w:val="0"/>
      <w:marTop w:val="0"/>
      <w:marBottom w:val="0"/>
      <w:divBdr>
        <w:top w:val="none" w:sz="0" w:space="0" w:color="auto"/>
        <w:left w:val="none" w:sz="0" w:space="0" w:color="auto"/>
        <w:bottom w:val="none" w:sz="0" w:space="0" w:color="auto"/>
        <w:right w:val="none" w:sz="0" w:space="0" w:color="auto"/>
      </w:divBdr>
    </w:div>
    <w:div w:id="1283347379">
      <w:bodyDiv w:val="1"/>
      <w:marLeft w:val="0"/>
      <w:marRight w:val="0"/>
      <w:marTop w:val="0"/>
      <w:marBottom w:val="0"/>
      <w:divBdr>
        <w:top w:val="none" w:sz="0" w:space="0" w:color="auto"/>
        <w:left w:val="none" w:sz="0" w:space="0" w:color="auto"/>
        <w:bottom w:val="none" w:sz="0" w:space="0" w:color="auto"/>
        <w:right w:val="none" w:sz="0" w:space="0" w:color="auto"/>
      </w:divBdr>
    </w:div>
    <w:div w:id="1289778390">
      <w:bodyDiv w:val="1"/>
      <w:marLeft w:val="0"/>
      <w:marRight w:val="0"/>
      <w:marTop w:val="0"/>
      <w:marBottom w:val="0"/>
      <w:divBdr>
        <w:top w:val="none" w:sz="0" w:space="0" w:color="auto"/>
        <w:left w:val="none" w:sz="0" w:space="0" w:color="auto"/>
        <w:bottom w:val="none" w:sz="0" w:space="0" w:color="auto"/>
        <w:right w:val="none" w:sz="0" w:space="0" w:color="auto"/>
      </w:divBdr>
    </w:div>
    <w:div w:id="1315380289">
      <w:bodyDiv w:val="1"/>
      <w:marLeft w:val="0"/>
      <w:marRight w:val="0"/>
      <w:marTop w:val="0"/>
      <w:marBottom w:val="0"/>
      <w:divBdr>
        <w:top w:val="none" w:sz="0" w:space="0" w:color="auto"/>
        <w:left w:val="none" w:sz="0" w:space="0" w:color="auto"/>
        <w:bottom w:val="none" w:sz="0" w:space="0" w:color="auto"/>
        <w:right w:val="none" w:sz="0" w:space="0" w:color="auto"/>
      </w:divBdr>
    </w:div>
    <w:div w:id="1355576122">
      <w:bodyDiv w:val="1"/>
      <w:marLeft w:val="0"/>
      <w:marRight w:val="0"/>
      <w:marTop w:val="0"/>
      <w:marBottom w:val="0"/>
      <w:divBdr>
        <w:top w:val="none" w:sz="0" w:space="0" w:color="auto"/>
        <w:left w:val="none" w:sz="0" w:space="0" w:color="auto"/>
        <w:bottom w:val="none" w:sz="0" w:space="0" w:color="auto"/>
        <w:right w:val="none" w:sz="0" w:space="0" w:color="auto"/>
      </w:divBdr>
    </w:div>
    <w:div w:id="1364787949">
      <w:bodyDiv w:val="1"/>
      <w:marLeft w:val="0"/>
      <w:marRight w:val="0"/>
      <w:marTop w:val="0"/>
      <w:marBottom w:val="0"/>
      <w:divBdr>
        <w:top w:val="none" w:sz="0" w:space="0" w:color="auto"/>
        <w:left w:val="none" w:sz="0" w:space="0" w:color="auto"/>
        <w:bottom w:val="none" w:sz="0" w:space="0" w:color="auto"/>
        <w:right w:val="none" w:sz="0" w:space="0" w:color="auto"/>
      </w:divBdr>
    </w:div>
    <w:div w:id="1407721706">
      <w:bodyDiv w:val="1"/>
      <w:marLeft w:val="0"/>
      <w:marRight w:val="0"/>
      <w:marTop w:val="0"/>
      <w:marBottom w:val="0"/>
      <w:divBdr>
        <w:top w:val="none" w:sz="0" w:space="0" w:color="auto"/>
        <w:left w:val="none" w:sz="0" w:space="0" w:color="auto"/>
        <w:bottom w:val="none" w:sz="0" w:space="0" w:color="auto"/>
        <w:right w:val="none" w:sz="0" w:space="0" w:color="auto"/>
      </w:divBdr>
    </w:div>
    <w:div w:id="1415861654">
      <w:bodyDiv w:val="1"/>
      <w:marLeft w:val="0"/>
      <w:marRight w:val="0"/>
      <w:marTop w:val="0"/>
      <w:marBottom w:val="0"/>
      <w:divBdr>
        <w:top w:val="none" w:sz="0" w:space="0" w:color="auto"/>
        <w:left w:val="none" w:sz="0" w:space="0" w:color="auto"/>
        <w:bottom w:val="none" w:sz="0" w:space="0" w:color="auto"/>
        <w:right w:val="none" w:sz="0" w:space="0" w:color="auto"/>
      </w:divBdr>
    </w:div>
    <w:div w:id="1595549701">
      <w:bodyDiv w:val="1"/>
      <w:marLeft w:val="0"/>
      <w:marRight w:val="0"/>
      <w:marTop w:val="0"/>
      <w:marBottom w:val="0"/>
      <w:divBdr>
        <w:top w:val="none" w:sz="0" w:space="0" w:color="auto"/>
        <w:left w:val="none" w:sz="0" w:space="0" w:color="auto"/>
        <w:bottom w:val="none" w:sz="0" w:space="0" w:color="auto"/>
        <w:right w:val="none" w:sz="0" w:space="0" w:color="auto"/>
      </w:divBdr>
    </w:div>
    <w:div w:id="1598902088">
      <w:bodyDiv w:val="1"/>
      <w:marLeft w:val="0"/>
      <w:marRight w:val="0"/>
      <w:marTop w:val="0"/>
      <w:marBottom w:val="0"/>
      <w:divBdr>
        <w:top w:val="none" w:sz="0" w:space="0" w:color="auto"/>
        <w:left w:val="none" w:sz="0" w:space="0" w:color="auto"/>
        <w:bottom w:val="none" w:sz="0" w:space="0" w:color="auto"/>
        <w:right w:val="none" w:sz="0" w:space="0" w:color="auto"/>
      </w:divBdr>
    </w:div>
    <w:div w:id="1610889676">
      <w:bodyDiv w:val="1"/>
      <w:marLeft w:val="0"/>
      <w:marRight w:val="0"/>
      <w:marTop w:val="0"/>
      <w:marBottom w:val="0"/>
      <w:divBdr>
        <w:top w:val="none" w:sz="0" w:space="0" w:color="auto"/>
        <w:left w:val="none" w:sz="0" w:space="0" w:color="auto"/>
        <w:bottom w:val="none" w:sz="0" w:space="0" w:color="auto"/>
        <w:right w:val="none" w:sz="0" w:space="0" w:color="auto"/>
      </w:divBdr>
    </w:div>
    <w:div w:id="1630551111">
      <w:bodyDiv w:val="1"/>
      <w:marLeft w:val="0"/>
      <w:marRight w:val="0"/>
      <w:marTop w:val="0"/>
      <w:marBottom w:val="0"/>
      <w:divBdr>
        <w:top w:val="none" w:sz="0" w:space="0" w:color="auto"/>
        <w:left w:val="none" w:sz="0" w:space="0" w:color="auto"/>
        <w:bottom w:val="none" w:sz="0" w:space="0" w:color="auto"/>
        <w:right w:val="none" w:sz="0" w:space="0" w:color="auto"/>
      </w:divBdr>
    </w:div>
    <w:div w:id="1666326367">
      <w:bodyDiv w:val="1"/>
      <w:marLeft w:val="0"/>
      <w:marRight w:val="0"/>
      <w:marTop w:val="0"/>
      <w:marBottom w:val="0"/>
      <w:divBdr>
        <w:top w:val="none" w:sz="0" w:space="0" w:color="auto"/>
        <w:left w:val="none" w:sz="0" w:space="0" w:color="auto"/>
        <w:bottom w:val="none" w:sz="0" w:space="0" w:color="auto"/>
        <w:right w:val="none" w:sz="0" w:space="0" w:color="auto"/>
      </w:divBdr>
    </w:div>
    <w:div w:id="1727605566">
      <w:bodyDiv w:val="1"/>
      <w:marLeft w:val="0"/>
      <w:marRight w:val="0"/>
      <w:marTop w:val="0"/>
      <w:marBottom w:val="0"/>
      <w:divBdr>
        <w:top w:val="none" w:sz="0" w:space="0" w:color="auto"/>
        <w:left w:val="none" w:sz="0" w:space="0" w:color="auto"/>
        <w:bottom w:val="none" w:sz="0" w:space="0" w:color="auto"/>
        <w:right w:val="none" w:sz="0" w:space="0" w:color="auto"/>
      </w:divBdr>
      <w:divsChild>
        <w:div w:id="308635221">
          <w:marLeft w:val="0"/>
          <w:marRight w:val="0"/>
          <w:marTop w:val="0"/>
          <w:marBottom w:val="0"/>
          <w:divBdr>
            <w:top w:val="none" w:sz="0" w:space="0" w:color="auto"/>
            <w:left w:val="none" w:sz="0" w:space="0" w:color="auto"/>
            <w:bottom w:val="none" w:sz="0" w:space="0" w:color="auto"/>
            <w:right w:val="none" w:sz="0" w:space="0" w:color="auto"/>
          </w:divBdr>
          <w:divsChild>
            <w:div w:id="277342">
              <w:marLeft w:val="0"/>
              <w:marRight w:val="0"/>
              <w:marTop w:val="0"/>
              <w:marBottom w:val="0"/>
              <w:divBdr>
                <w:top w:val="none" w:sz="0" w:space="0" w:color="auto"/>
                <w:left w:val="none" w:sz="0" w:space="0" w:color="auto"/>
                <w:bottom w:val="none" w:sz="0" w:space="0" w:color="auto"/>
                <w:right w:val="none" w:sz="0" w:space="0" w:color="auto"/>
              </w:divBdr>
            </w:div>
            <w:div w:id="293756449">
              <w:marLeft w:val="0"/>
              <w:marRight w:val="0"/>
              <w:marTop w:val="0"/>
              <w:marBottom w:val="0"/>
              <w:divBdr>
                <w:top w:val="none" w:sz="0" w:space="0" w:color="auto"/>
                <w:left w:val="none" w:sz="0" w:space="0" w:color="auto"/>
                <w:bottom w:val="none" w:sz="0" w:space="0" w:color="auto"/>
                <w:right w:val="none" w:sz="0" w:space="0" w:color="auto"/>
              </w:divBdr>
            </w:div>
            <w:div w:id="12117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9682">
      <w:bodyDiv w:val="1"/>
      <w:marLeft w:val="0"/>
      <w:marRight w:val="0"/>
      <w:marTop w:val="0"/>
      <w:marBottom w:val="0"/>
      <w:divBdr>
        <w:top w:val="none" w:sz="0" w:space="0" w:color="auto"/>
        <w:left w:val="none" w:sz="0" w:space="0" w:color="auto"/>
        <w:bottom w:val="none" w:sz="0" w:space="0" w:color="auto"/>
        <w:right w:val="none" w:sz="0" w:space="0" w:color="auto"/>
      </w:divBdr>
    </w:div>
    <w:div w:id="1785155897">
      <w:bodyDiv w:val="1"/>
      <w:marLeft w:val="0"/>
      <w:marRight w:val="0"/>
      <w:marTop w:val="0"/>
      <w:marBottom w:val="0"/>
      <w:divBdr>
        <w:top w:val="none" w:sz="0" w:space="0" w:color="auto"/>
        <w:left w:val="none" w:sz="0" w:space="0" w:color="auto"/>
        <w:bottom w:val="none" w:sz="0" w:space="0" w:color="auto"/>
        <w:right w:val="none" w:sz="0" w:space="0" w:color="auto"/>
      </w:divBdr>
    </w:div>
    <w:div w:id="1795367435">
      <w:bodyDiv w:val="1"/>
      <w:marLeft w:val="0"/>
      <w:marRight w:val="0"/>
      <w:marTop w:val="0"/>
      <w:marBottom w:val="0"/>
      <w:divBdr>
        <w:top w:val="none" w:sz="0" w:space="0" w:color="auto"/>
        <w:left w:val="none" w:sz="0" w:space="0" w:color="auto"/>
        <w:bottom w:val="none" w:sz="0" w:space="0" w:color="auto"/>
        <w:right w:val="none" w:sz="0" w:space="0" w:color="auto"/>
      </w:divBdr>
    </w:div>
    <w:div w:id="1799184046">
      <w:bodyDiv w:val="1"/>
      <w:marLeft w:val="0"/>
      <w:marRight w:val="0"/>
      <w:marTop w:val="0"/>
      <w:marBottom w:val="0"/>
      <w:divBdr>
        <w:top w:val="none" w:sz="0" w:space="0" w:color="auto"/>
        <w:left w:val="none" w:sz="0" w:space="0" w:color="auto"/>
        <w:bottom w:val="none" w:sz="0" w:space="0" w:color="auto"/>
        <w:right w:val="none" w:sz="0" w:space="0" w:color="auto"/>
      </w:divBdr>
    </w:div>
    <w:div w:id="1814715860">
      <w:bodyDiv w:val="1"/>
      <w:marLeft w:val="0"/>
      <w:marRight w:val="0"/>
      <w:marTop w:val="0"/>
      <w:marBottom w:val="0"/>
      <w:divBdr>
        <w:top w:val="none" w:sz="0" w:space="0" w:color="auto"/>
        <w:left w:val="none" w:sz="0" w:space="0" w:color="auto"/>
        <w:bottom w:val="none" w:sz="0" w:space="0" w:color="auto"/>
        <w:right w:val="none" w:sz="0" w:space="0" w:color="auto"/>
      </w:divBdr>
    </w:div>
    <w:div w:id="1826629156">
      <w:bodyDiv w:val="1"/>
      <w:marLeft w:val="0"/>
      <w:marRight w:val="0"/>
      <w:marTop w:val="0"/>
      <w:marBottom w:val="0"/>
      <w:divBdr>
        <w:top w:val="none" w:sz="0" w:space="0" w:color="auto"/>
        <w:left w:val="none" w:sz="0" w:space="0" w:color="auto"/>
        <w:bottom w:val="none" w:sz="0" w:space="0" w:color="auto"/>
        <w:right w:val="none" w:sz="0" w:space="0" w:color="auto"/>
      </w:divBdr>
    </w:div>
    <w:div w:id="1834374051">
      <w:bodyDiv w:val="1"/>
      <w:marLeft w:val="0"/>
      <w:marRight w:val="0"/>
      <w:marTop w:val="0"/>
      <w:marBottom w:val="0"/>
      <w:divBdr>
        <w:top w:val="none" w:sz="0" w:space="0" w:color="auto"/>
        <w:left w:val="none" w:sz="0" w:space="0" w:color="auto"/>
        <w:bottom w:val="none" w:sz="0" w:space="0" w:color="auto"/>
        <w:right w:val="none" w:sz="0" w:space="0" w:color="auto"/>
      </w:divBdr>
    </w:div>
    <w:div w:id="1845900919">
      <w:bodyDiv w:val="1"/>
      <w:marLeft w:val="0"/>
      <w:marRight w:val="0"/>
      <w:marTop w:val="0"/>
      <w:marBottom w:val="0"/>
      <w:divBdr>
        <w:top w:val="none" w:sz="0" w:space="0" w:color="auto"/>
        <w:left w:val="none" w:sz="0" w:space="0" w:color="auto"/>
        <w:bottom w:val="none" w:sz="0" w:space="0" w:color="auto"/>
        <w:right w:val="none" w:sz="0" w:space="0" w:color="auto"/>
      </w:divBdr>
    </w:div>
    <w:div w:id="1881433877">
      <w:marLeft w:val="0"/>
      <w:marRight w:val="0"/>
      <w:marTop w:val="0"/>
      <w:marBottom w:val="0"/>
      <w:divBdr>
        <w:top w:val="none" w:sz="0" w:space="0" w:color="auto"/>
        <w:left w:val="none" w:sz="0" w:space="0" w:color="auto"/>
        <w:bottom w:val="none" w:sz="0" w:space="0" w:color="auto"/>
        <w:right w:val="none" w:sz="0" w:space="0" w:color="auto"/>
      </w:divBdr>
    </w:div>
    <w:div w:id="1881433878">
      <w:marLeft w:val="0"/>
      <w:marRight w:val="0"/>
      <w:marTop w:val="0"/>
      <w:marBottom w:val="0"/>
      <w:divBdr>
        <w:top w:val="none" w:sz="0" w:space="0" w:color="auto"/>
        <w:left w:val="none" w:sz="0" w:space="0" w:color="auto"/>
        <w:bottom w:val="none" w:sz="0" w:space="0" w:color="auto"/>
        <w:right w:val="none" w:sz="0" w:space="0" w:color="auto"/>
      </w:divBdr>
    </w:div>
    <w:div w:id="1881433879">
      <w:marLeft w:val="0"/>
      <w:marRight w:val="0"/>
      <w:marTop w:val="0"/>
      <w:marBottom w:val="0"/>
      <w:divBdr>
        <w:top w:val="none" w:sz="0" w:space="0" w:color="auto"/>
        <w:left w:val="none" w:sz="0" w:space="0" w:color="auto"/>
        <w:bottom w:val="none" w:sz="0" w:space="0" w:color="auto"/>
        <w:right w:val="none" w:sz="0" w:space="0" w:color="auto"/>
      </w:divBdr>
    </w:div>
    <w:div w:id="1881433880">
      <w:marLeft w:val="0"/>
      <w:marRight w:val="0"/>
      <w:marTop w:val="0"/>
      <w:marBottom w:val="0"/>
      <w:divBdr>
        <w:top w:val="none" w:sz="0" w:space="0" w:color="auto"/>
        <w:left w:val="none" w:sz="0" w:space="0" w:color="auto"/>
        <w:bottom w:val="none" w:sz="0" w:space="0" w:color="auto"/>
        <w:right w:val="none" w:sz="0" w:space="0" w:color="auto"/>
      </w:divBdr>
    </w:div>
    <w:div w:id="1929844817">
      <w:bodyDiv w:val="1"/>
      <w:marLeft w:val="0"/>
      <w:marRight w:val="0"/>
      <w:marTop w:val="0"/>
      <w:marBottom w:val="0"/>
      <w:divBdr>
        <w:top w:val="none" w:sz="0" w:space="0" w:color="auto"/>
        <w:left w:val="none" w:sz="0" w:space="0" w:color="auto"/>
        <w:bottom w:val="none" w:sz="0" w:space="0" w:color="auto"/>
        <w:right w:val="none" w:sz="0" w:space="0" w:color="auto"/>
      </w:divBdr>
    </w:div>
    <w:div w:id="1944261394">
      <w:bodyDiv w:val="1"/>
      <w:marLeft w:val="0"/>
      <w:marRight w:val="0"/>
      <w:marTop w:val="0"/>
      <w:marBottom w:val="0"/>
      <w:divBdr>
        <w:top w:val="none" w:sz="0" w:space="0" w:color="auto"/>
        <w:left w:val="none" w:sz="0" w:space="0" w:color="auto"/>
        <w:bottom w:val="none" w:sz="0" w:space="0" w:color="auto"/>
        <w:right w:val="none" w:sz="0" w:space="0" w:color="auto"/>
      </w:divBdr>
    </w:div>
    <w:div w:id="1988970812">
      <w:bodyDiv w:val="1"/>
      <w:marLeft w:val="0"/>
      <w:marRight w:val="0"/>
      <w:marTop w:val="0"/>
      <w:marBottom w:val="0"/>
      <w:divBdr>
        <w:top w:val="none" w:sz="0" w:space="0" w:color="auto"/>
        <w:left w:val="none" w:sz="0" w:space="0" w:color="auto"/>
        <w:bottom w:val="none" w:sz="0" w:space="0" w:color="auto"/>
        <w:right w:val="none" w:sz="0" w:space="0" w:color="auto"/>
      </w:divBdr>
    </w:div>
    <w:div w:id="2018387767">
      <w:bodyDiv w:val="1"/>
      <w:marLeft w:val="0"/>
      <w:marRight w:val="0"/>
      <w:marTop w:val="0"/>
      <w:marBottom w:val="0"/>
      <w:divBdr>
        <w:top w:val="none" w:sz="0" w:space="0" w:color="auto"/>
        <w:left w:val="none" w:sz="0" w:space="0" w:color="auto"/>
        <w:bottom w:val="none" w:sz="0" w:space="0" w:color="auto"/>
        <w:right w:val="none" w:sz="0" w:space="0" w:color="auto"/>
      </w:divBdr>
    </w:div>
    <w:div w:id="2106729314">
      <w:bodyDiv w:val="1"/>
      <w:marLeft w:val="0"/>
      <w:marRight w:val="0"/>
      <w:marTop w:val="0"/>
      <w:marBottom w:val="0"/>
      <w:divBdr>
        <w:top w:val="none" w:sz="0" w:space="0" w:color="auto"/>
        <w:left w:val="none" w:sz="0" w:space="0" w:color="auto"/>
        <w:bottom w:val="none" w:sz="0" w:space="0" w:color="auto"/>
        <w:right w:val="none" w:sz="0" w:space="0" w:color="auto"/>
      </w:divBdr>
    </w:div>
    <w:div w:id="2141457623">
      <w:bodyDiv w:val="1"/>
      <w:marLeft w:val="0"/>
      <w:marRight w:val="0"/>
      <w:marTop w:val="0"/>
      <w:marBottom w:val="0"/>
      <w:divBdr>
        <w:top w:val="none" w:sz="0" w:space="0" w:color="auto"/>
        <w:left w:val="none" w:sz="0" w:space="0" w:color="auto"/>
        <w:bottom w:val="none" w:sz="0" w:space="0" w:color="auto"/>
        <w:right w:val="none" w:sz="0" w:space="0" w:color="auto"/>
      </w:divBdr>
      <w:divsChild>
        <w:div w:id="442959041">
          <w:marLeft w:val="0"/>
          <w:marRight w:val="0"/>
          <w:marTop w:val="0"/>
          <w:marBottom w:val="0"/>
          <w:divBdr>
            <w:top w:val="none" w:sz="0" w:space="0" w:color="auto"/>
            <w:left w:val="none" w:sz="0" w:space="0" w:color="auto"/>
            <w:bottom w:val="none" w:sz="0" w:space="0" w:color="auto"/>
            <w:right w:val="none" w:sz="0" w:space="0" w:color="auto"/>
          </w:divBdr>
        </w:div>
        <w:div w:id="1894346438">
          <w:marLeft w:val="0"/>
          <w:marRight w:val="0"/>
          <w:marTop w:val="0"/>
          <w:marBottom w:val="0"/>
          <w:divBdr>
            <w:top w:val="none" w:sz="0" w:space="0" w:color="auto"/>
            <w:left w:val="none" w:sz="0" w:space="0" w:color="auto"/>
            <w:bottom w:val="none" w:sz="0" w:space="0" w:color="auto"/>
            <w:right w:val="none" w:sz="0" w:space="0" w:color="auto"/>
          </w:divBdr>
        </w:div>
        <w:div w:id="1446194419">
          <w:marLeft w:val="0"/>
          <w:marRight w:val="0"/>
          <w:marTop w:val="0"/>
          <w:marBottom w:val="0"/>
          <w:divBdr>
            <w:top w:val="none" w:sz="0" w:space="0" w:color="auto"/>
            <w:left w:val="none" w:sz="0" w:space="0" w:color="auto"/>
            <w:bottom w:val="none" w:sz="0" w:space="0" w:color="auto"/>
            <w:right w:val="none" w:sz="0" w:space="0" w:color="auto"/>
          </w:divBdr>
        </w:div>
      </w:divsChild>
    </w:div>
    <w:div w:id="214665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hyperlink" Target="https://www.videocardbenchmark.net/high_end_gpu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ubenchmark.net/high_end_cpu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mschool.lodz.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owieniapubliczne@filmschool.lodz.pl" TargetMode="External"/><Relationship Id="rId4" Type="http://schemas.openxmlformats.org/officeDocument/2006/relationships/settings" Target="settings.xml"/><Relationship Id="rId9" Type="http://schemas.openxmlformats.org/officeDocument/2006/relationships/hyperlink" Target="mailto:zamowieniapubliczne@filmschool.lodz.pl" TargetMode="External"/><Relationship Id="rId14" Type="http://schemas.openxmlformats.org/officeDocument/2006/relationships/hyperlink" Target="mailto:iod@filmschool.lo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868F-2826-479D-AF2B-7641A954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35</Pages>
  <Words>8135</Words>
  <Characters>56624</Characters>
  <Application>Microsoft Office Word</Application>
  <DocSecurity>0</DocSecurity>
  <Lines>471</Lines>
  <Paragraphs>129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PWSFTviT</Company>
  <LinksUpToDate>false</LinksUpToDate>
  <CharactersWithSpaces>64630</CharactersWithSpaces>
  <SharedDoc>false</SharedDoc>
  <HLinks>
    <vt:vector size="12" baseType="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zaopatrzenie</dc:creator>
  <cp:lastModifiedBy>Maria Kowalska</cp:lastModifiedBy>
  <cp:revision>59</cp:revision>
  <cp:lastPrinted>2019-12-03T14:48:00Z</cp:lastPrinted>
  <dcterms:created xsi:type="dcterms:W3CDTF">2019-09-05T13:24:00Z</dcterms:created>
  <dcterms:modified xsi:type="dcterms:W3CDTF">2019-12-03T15:02:00Z</dcterms:modified>
</cp:coreProperties>
</file>