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A8763E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C65EC6" w:rsidRPr="00492FF8" w:rsidRDefault="00C65EC6">
                  <w:r>
                    <w:t>31.10.2019 r.</w:t>
                  </w:r>
                </w:p>
              </w:txbxContent>
            </v:textbox>
          </v:shape>
        </w:pict>
      </w:r>
    </w:p>
    <w:p w:rsidR="00432B47" w:rsidRPr="009D18A5" w:rsidRDefault="00A8763E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C65EC6" w:rsidRPr="003E0C96" w:rsidRDefault="00C65EC6">
                  <w:r>
                    <w:t>ZO/16/LAB/2019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</w:t>
      </w:r>
      <w:proofErr w:type="spellStart"/>
      <w:r w:rsidRPr="005606C1">
        <w:rPr>
          <w:sz w:val="24"/>
          <w:szCs w:val="24"/>
        </w:rPr>
        <w:t>fax</w:t>
      </w:r>
      <w:proofErr w:type="spellEnd"/>
      <w:r w:rsidRPr="005606C1">
        <w:rPr>
          <w:sz w:val="24"/>
          <w:szCs w:val="24"/>
        </w:rPr>
        <w:t xml:space="preserve"> 042 674 81 39, </w:t>
      </w:r>
      <w:r w:rsidRPr="005606C1">
        <w:rPr>
          <w:sz w:val="24"/>
          <w:szCs w:val="24"/>
          <w:lang w:val="de-DE"/>
        </w:rPr>
        <w:t>e-</w:t>
      </w:r>
      <w:proofErr w:type="spellStart"/>
      <w:r w:rsidRPr="005606C1">
        <w:rPr>
          <w:sz w:val="24"/>
          <w:szCs w:val="24"/>
          <w:lang w:val="de-DE"/>
        </w:rPr>
        <w:t>mail</w:t>
      </w:r>
      <w:proofErr w:type="spellEnd"/>
      <w:r w:rsidRPr="005606C1">
        <w:rPr>
          <w:sz w:val="24"/>
          <w:szCs w:val="24"/>
          <w:lang w:val="de-DE"/>
        </w:rPr>
        <w:t xml:space="preserve">: </w:t>
      </w:r>
      <w:hyperlink r:id="rId8" w:history="1">
        <w:r w:rsidR="00E37814" w:rsidRPr="00FB2311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5606C1" w:rsidRDefault="00432B47" w:rsidP="005606C1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06C1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732448" w:rsidRPr="004D3549">
        <w:rPr>
          <w:rFonts w:ascii="Times New Roman" w:hAnsi="Times New Roman"/>
          <w:b/>
          <w:sz w:val="24"/>
          <w:szCs w:val="24"/>
        </w:rPr>
        <w:t>System Horyzontu w sali warsztatowej S3D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opis przedmiotu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432B47" w:rsidRPr="005606C1" w:rsidRDefault="00A8763E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85pt;margin-top:16.35pt;width:413.05pt;height:37.6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>
              <w:txbxContent>
                <w:p w:rsidR="00C65EC6" w:rsidRDefault="00C65EC6" w:rsidP="00732448">
                  <w:pPr>
                    <w:ind w:left="1276" w:hanging="1276"/>
                    <w:jc w:val="both"/>
                  </w:pPr>
                  <w:hyperlink r:id="rId9" w:history="1">
                    <w:r>
                      <w:rPr>
                        <w:rStyle w:val="Hipercze"/>
                      </w:rPr>
                      <w:t>37000000-8</w:t>
                    </w:r>
                  </w:hyperlink>
                  <w:r>
                    <w:t xml:space="preserve"> Instrumenty muzyczne, artykuły sportowe, gry, zabawki, wyroby rzemieślnicze, materiały i akcesoria artystyczne </w:t>
                  </w:r>
                </w:p>
                <w:p w:rsidR="00C65EC6" w:rsidRDefault="00C65EC6" w:rsidP="00732448">
                  <w:pPr>
                    <w:ind w:left="720"/>
                  </w:pPr>
                </w:p>
                <w:p w:rsidR="00C65EC6" w:rsidRDefault="00C65EC6" w:rsidP="007C623D">
                  <w:pPr>
                    <w:ind w:left="720"/>
                  </w:pPr>
                </w:p>
                <w:p w:rsidR="00C65EC6" w:rsidRDefault="00C65EC6" w:rsidP="002B4282"/>
                <w:p w:rsidR="00C65EC6" w:rsidRDefault="00C65EC6" w:rsidP="002B4282"/>
                <w:p w:rsidR="00C65EC6" w:rsidRDefault="00C65EC6" w:rsidP="002B4282"/>
                <w:p w:rsidR="00C65EC6" w:rsidRDefault="00C65EC6" w:rsidP="002B4282"/>
                <w:p w:rsidR="00C65EC6" w:rsidRPr="002B4282" w:rsidRDefault="00C65EC6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5606C1">
        <w:t>Główny przedmiot zamówienia wg Wsp</w:t>
      </w:r>
      <w:r w:rsidR="00BC46F6" w:rsidRPr="005606C1">
        <w:t>ólnego Słownika Zamówień (CPV)</w:t>
      </w:r>
    </w:p>
    <w:p w:rsidR="00BE785E" w:rsidRDefault="00BE785E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D0118" w:rsidRDefault="004D0118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C65EC6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E2487C" w:rsidRPr="00D017D0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645C6B" w:rsidRPr="00DA3402" w:rsidRDefault="00432B47" w:rsidP="00E26097">
      <w:pPr>
        <w:spacing w:line="360" w:lineRule="auto"/>
        <w:jc w:val="both"/>
      </w:pPr>
      <w:r w:rsidRPr="009D18A5">
        <w:t xml:space="preserve">Termin wykonania </w:t>
      </w:r>
      <w:r w:rsidRPr="00EB1C91">
        <w:t xml:space="preserve">przedmiotu </w:t>
      </w:r>
      <w:r w:rsidR="00E2487C" w:rsidRPr="00EB1C91">
        <w:t xml:space="preserve">do </w:t>
      </w:r>
      <w:r w:rsidR="00EB1C91" w:rsidRPr="0088179C">
        <w:t>18 grudnia 2019</w:t>
      </w:r>
      <w:r w:rsidR="00C65EC6">
        <w:t xml:space="preserve"> </w:t>
      </w:r>
      <w:r w:rsidR="00EB1C91" w:rsidRPr="0088179C">
        <w:t>r. do godz. 12:00</w:t>
      </w:r>
      <w:r w:rsidR="00C56B5C" w:rsidRPr="0088179C">
        <w:t>.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645C6B" w:rsidRPr="00DA3402" w:rsidRDefault="00432B47" w:rsidP="00DA3402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A14577" w:rsidRPr="00A14577" w:rsidRDefault="004D7089" w:rsidP="00732448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C65EC6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645C6B" w:rsidRPr="00DA3402" w:rsidRDefault="004D7089" w:rsidP="00DA3402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lastRenderedPageBreak/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C65EC6">
        <w:t xml:space="preserve"> </w:t>
      </w:r>
      <w:r w:rsidRPr="009D18A5">
        <w:t xml:space="preserve">do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C14D12" w:rsidRPr="00D017D0" w:rsidRDefault="00D66C66" w:rsidP="00C14D1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C65EC6">
        <w:t xml:space="preserve"> </w:t>
      </w:r>
      <w:r w:rsidRPr="00283F51">
        <w:t>obowiązującą stawkę podatku VAT zgodnie z ustawą z dnia 11 marca 2004 r. o podatku od</w:t>
      </w:r>
      <w:r w:rsidR="00C65EC6">
        <w:t xml:space="preserve">  </w:t>
      </w:r>
      <w:r w:rsidRPr="00283F51">
        <w:t xml:space="preserve">towarów i usług (t. j. Dz. U. </w:t>
      </w:r>
      <w:r w:rsidR="00AF2684" w:rsidRPr="00283F51">
        <w:t>2017 r.  poz. 2491</w:t>
      </w:r>
      <w:r w:rsidRPr="00283F51">
        <w:t xml:space="preserve"> ze zm.).</w:t>
      </w:r>
    </w:p>
    <w:p w:rsidR="00432B47" w:rsidRPr="0088179C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88179C">
        <w:rPr>
          <w:b/>
        </w:rPr>
        <w:t>VI</w:t>
      </w:r>
      <w:r w:rsidR="003A2D08" w:rsidRPr="0088179C">
        <w:rPr>
          <w:b/>
        </w:rPr>
        <w:t>I</w:t>
      </w:r>
      <w:r w:rsidRPr="0088179C">
        <w:rPr>
          <w:b/>
        </w:rPr>
        <w:t>. MIEJSCE ORAZ TERMIN SKŁADANIA OFERT</w:t>
      </w:r>
    </w:p>
    <w:p w:rsidR="00814E92" w:rsidRPr="0088179C" w:rsidRDefault="001F4E99" w:rsidP="001C6170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88179C">
        <w:t>Oferta powinna być przesłana za pośrednictwem: poczty elekt</w:t>
      </w:r>
      <w:r w:rsidR="00E37814" w:rsidRPr="0088179C">
        <w:t>ronicznej na adres: zamowieniapubliczne</w:t>
      </w:r>
      <w:r w:rsidRPr="0088179C">
        <w:t>@filmschool.lodz.pl, faksem na nr: 42  674 81 39, poczty, kuriera l</w:t>
      </w:r>
      <w:r w:rsidR="009A1E94" w:rsidRPr="0088179C">
        <w:t>ub też dostarczona osobiście na</w:t>
      </w:r>
      <w:r w:rsidRPr="0088179C">
        <w:t xml:space="preserve"> adres: Państwowa Wyższa Szkoła Filmowa, Telewizyjna i Teatralna, </w:t>
      </w:r>
      <w:r w:rsidR="004D3549">
        <w:br/>
      </w:r>
      <w:r w:rsidRPr="0088179C">
        <w:t xml:space="preserve">ul. Targowa 61/63, 90-323 Łódź, Sekretariat Kanclerza </w:t>
      </w:r>
      <w:r w:rsidRPr="0088179C">
        <w:rPr>
          <w:b/>
        </w:rPr>
        <w:t xml:space="preserve">do dnia </w:t>
      </w:r>
      <w:r w:rsidR="00732448" w:rsidRPr="0088179C">
        <w:rPr>
          <w:b/>
        </w:rPr>
        <w:t>08.11</w:t>
      </w:r>
      <w:r w:rsidR="000129A5" w:rsidRPr="0088179C">
        <w:rPr>
          <w:b/>
        </w:rPr>
        <w:t>.2019</w:t>
      </w:r>
      <w:r w:rsidR="00F27585" w:rsidRPr="0088179C">
        <w:rPr>
          <w:b/>
        </w:rPr>
        <w:t xml:space="preserve"> r.</w:t>
      </w:r>
      <w:r w:rsidR="00C65EC6">
        <w:rPr>
          <w:b/>
        </w:rPr>
        <w:t xml:space="preserve"> </w:t>
      </w:r>
      <w:r w:rsidR="00F27585" w:rsidRPr="0088179C">
        <w:rPr>
          <w:b/>
        </w:rPr>
        <w:t>do godz. 1</w:t>
      </w:r>
      <w:r w:rsidR="009A1E94" w:rsidRPr="0088179C">
        <w:rPr>
          <w:b/>
        </w:rPr>
        <w:t>0</w:t>
      </w:r>
      <w:r w:rsidR="00F27585" w:rsidRPr="0088179C">
        <w:rPr>
          <w:b/>
        </w:rPr>
        <w:t>:00.</w:t>
      </w:r>
    </w:p>
    <w:p w:rsidR="00C14D12" w:rsidRPr="00DA3402" w:rsidRDefault="001C6170" w:rsidP="00C14D12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88179C">
        <w:t>Zamawiający dokona otwarcia ofert n</w:t>
      </w:r>
      <w:r w:rsidR="00EA7059" w:rsidRPr="0088179C">
        <w:t xml:space="preserve">a niejawnym posiedzeniu w dniu </w:t>
      </w:r>
      <w:r w:rsidR="00732448" w:rsidRPr="0088179C">
        <w:t>08.11</w:t>
      </w:r>
      <w:r w:rsidRPr="0088179C">
        <w:t>.2019 r. o godz. 10:30.</w:t>
      </w: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C6170" w:rsidRPr="001F4E99" w:rsidRDefault="0068422B" w:rsidP="00C14D12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645C6B" w:rsidRPr="00C65EC6" w:rsidRDefault="0068422B" w:rsidP="00E26097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Kamila Kapłaniak</w:t>
      </w:r>
      <w:r w:rsidR="00826CB5" w:rsidRPr="005606C1">
        <w:t>,</w:t>
      </w:r>
      <w:r w:rsidR="00826CB5">
        <w:t xml:space="preserve"> a</w:t>
      </w:r>
      <w:r w:rsidR="002E3813" w:rsidRPr="009D18A5">
        <w:t xml:space="preserve">dres email: </w:t>
      </w:r>
      <w:r w:rsidR="001D07E4">
        <w:t>zamowieniapubliczne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lastRenderedPageBreak/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D017D0" w:rsidRPr="00D017D0" w:rsidRDefault="002E3813" w:rsidP="00C65EC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A14577">
        <w:t>,</w:t>
      </w:r>
    </w:p>
    <w:p w:rsidR="00EB1C91" w:rsidRDefault="00EB1C91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Informacja RODO- Załącznik nr 4.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</w:pPr>
    </w:p>
    <w:p w:rsidR="0088179C" w:rsidRDefault="0088179C" w:rsidP="00E26097">
      <w:pPr>
        <w:spacing w:line="360" w:lineRule="auto"/>
        <w:jc w:val="both"/>
        <w:rPr>
          <w:sz w:val="28"/>
          <w:szCs w:val="28"/>
        </w:rPr>
      </w:pPr>
    </w:p>
    <w:p w:rsidR="00C65EC6" w:rsidRDefault="00C65EC6" w:rsidP="00E26097">
      <w:pPr>
        <w:spacing w:line="360" w:lineRule="auto"/>
        <w:jc w:val="both"/>
        <w:rPr>
          <w:sz w:val="28"/>
          <w:szCs w:val="28"/>
        </w:rPr>
      </w:pPr>
    </w:p>
    <w:p w:rsidR="00DA3402" w:rsidRDefault="00DA3402" w:rsidP="00E26097">
      <w:pPr>
        <w:spacing w:line="360" w:lineRule="auto"/>
        <w:jc w:val="both"/>
        <w:rPr>
          <w:sz w:val="28"/>
          <w:szCs w:val="28"/>
        </w:rPr>
      </w:pPr>
    </w:p>
    <w:p w:rsidR="00DA3402" w:rsidRDefault="00DA3402" w:rsidP="00E26097">
      <w:pPr>
        <w:spacing w:line="360" w:lineRule="auto"/>
        <w:jc w:val="both"/>
        <w:rPr>
          <w:sz w:val="28"/>
          <w:szCs w:val="28"/>
        </w:rPr>
      </w:pPr>
    </w:p>
    <w:p w:rsidR="00DA3402" w:rsidRDefault="00DA3402" w:rsidP="00E26097">
      <w:pPr>
        <w:spacing w:line="360" w:lineRule="auto"/>
        <w:jc w:val="both"/>
        <w:rPr>
          <w:sz w:val="28"/>
          <w:szCs w:val="28"/>
        </w:rPr>
      </w:pPr>
    </w:p>
    <w:p w:rsidR="00DA3402" w:rsidRDefault="00DA3402" w:rsidP="00E26097">
      <w:pPr>
        <w:spacing w:line="360" w:lineRule="auto"/>
        <w:jc w:val="both"/>
        <w:rPr>
          <w:sz w:val="28"/>
          <w:szCs w:val="28"/>
        </w:rPr>
      </w:pPr>
    </w:p>
    <w:p w:rsidR="00DA3402" w:rsidRPr="0088179C" w:rsidRDefault="00DA3402" w:rsidP="00E26097">
      <w:pPr>
        <w:spacing w:line="360" w:lineRule="auto"/>
        <w:jc w:val="both"/>
        <w:rPr>
          <w:sz w:val="28"/>
          <w:szCs w:val="28"/>
        </w:rPr>
      </w:pPr>
    </w:p>
    <w:p w:rsidR="0088179C" w:rsidRPr="0088179C" w:rsidRDefault="0088179C" w:rsidP="0088179C">
      <w:pPr>
        <w:ind w:left="540" w:hanging="540"/>
        <w:jc w:val="right"/>
        <w:rPr>
          <w:b/>
        </w:rPr>
      </w:pPr>
      <w:r w:rsidRPr="0088179C">
        <w:rPr>
          <w:b/>
        </w:rPr>
        <w:lastRenderedPageBreak/>
        <w:t>ZAŁĄCZNIK NR 1</w:t>
      </w:r>
    </w:p>
    <w:p w:rsidR="0088179C" w:rsidRPr="0088179C" w:rsidRDefault="0088179C" w:rsidP="0088179C">
      <w:pPr>
        <w:ind w:left="540" w:hanging="540"/>
        <w:jc w:val="right"/>
        <w:rPr>
          <w:b/>
        </w:rPr>
      </w:pPr>
    </w:p>
    <w:p w:rsidR="0088179C" w:rsidRPr="0088179C" w:rsidRDefault="0088179C" w:rsidP="0088179C">
      <w:pPr>
        <w:ind w:left="540" w:hanging="540"/>
        <w:jc w:val="right"/>
        <w:rPr>
          <w:b/>
        </w:rPr>
      </w:pPr>
    </w:p>
    <w:p w:rsidR="0088179C" w:rsidRPr="0088179C" w:rsidRDefault="0088179C" w:rsidP="0088179C">
      <w:pPr>
        <w:spacing w:after="120"/>
        <w:jc w:val="both"/>
        <w:rPr>
          <w:b/>
          <w:iCs/>
        </w:rPr>
      </w:pPr>
      <w:r w:rsidRPr="0088179C">
        <w:rPr>
          <w:b/>
          <w:iCs/>
        </w:rPr>
        <w:t>Znak sprawy: ZO/16/LAB/2019</w:t>
      </w:r>
    </w:p>
    <w:p w:rsidR="0088179C" w:rsidRPr="0088179C" w:rsidRDefault="0088179C" w:rsidP="0088179C">
      <w:pPr>
        <w:ind w:left="540" w:hanging="540"/>
        <w:jc w:val="right"/>
        <w:rPr>
          <w:b/>
        </w:rPr>
      </w:pPr>
    </w:p>
    <w:p w:rsidR="0088179C" w:rsidRPr="0088179C" w:rsidRDefault="0088179C" w:rsidP="0088179C">
      <w:pPr>
        <w:ind w:left="540" w:hanging="540"/>
        <w:jc w:val="center"/>
        <w:rPr>
          <w:b/>
        </w:rPr>
      </w:pPr>
    </w:p>
    <w:p w:rsidR="0088179C" w:rsidRPr="0088179C" w:rsidRDefault="0088179C" w:rsidP="0088179C">
      <w:pPr>
        <w:ind w:left="540" w:hanging="540"/>
        <w:jc w:val="right"/>
        <w:rPr>
          <w:b/>
        </w:rPr>
      </w:pPr>
    </w:p>
    <w:p w:rsidR="0088179C" w:rsidRDefault="0088179C" w:rsidP="0088179C">
      <w:pPr>
        <w:ind w:left="540" w:hanging="540"/>
        <w:jc w:val="center"/>
        <w:rPr>
          <w:b/>
        </w:rPr>
      </w:pPr>
      <w:r w:rsidRPr="0088179C">
        <w:rPr>
          <w:b/>
        </w:rPr>
        <w:t>OPIS PRZEDMIOTU ZAMÓWIENIA</w:t>
      </w:r>
    </w:p>
    <w:p w:rsidR="00C65EC6" w:rsidRPr="0088179C" w:rsidRDefault="00C65EC6" w:rsidP="0088179C">
      <w:pPr>
        <w:ind w:left="540" w:hanging="540"/>
        <w:jc w:val="center"/>
        <w:rPr>
          <w:b/>
        </w:rPr>
      </w:pPr>
    </w:p>
    <w:p w:rsidR="0088179C" w:rsidRPr="0088179C" w:rsidRDefault="0088179C" w:rsidP="00C65EC6">
      <w:pPr>
        <w:autoSpaceDE w:val="0"/>
        <w:autoSpaceDN w:val="0"/>
        <w:adjustRightInd w:val="0"/>
        <w:ind w:left="720"/>
        <w:jc w:val="center"/>
        <w:rPr>
          <w:b/>
        </w:rPr>
      </w:pPr>
      <w:r w:rsidRPr="0088179C">
        <w:rPr>
          <w:b/>
        </w:rPr>
        <w:t>SPECYFIKACJA dla Systemu Horyzontu w sali warsztatowej S3D</w:t>
      </w:r>
    </w:p>
    <w:p w:rsidR="0088179C" w:rsidRPr="0088179C" w:rsidRDefault="0088179C" w:rsidP="00C65EC6">
      <w:pPr>
        <w:autoSpaceDE w:val="0"/>
        <w:autoSpaceDN w:val="0"/>
        <w:adjustRightInd w:val="0"/>
        <w:jc w:val="center"/>
        <w:rPr>
          <w:b/>
        </w:rPr>
      </w:pPr>
    </w:p>
    <w:p w:rsidR="0088179C" w:rsidRPr="0088179C" w:rsidRDefault="0088179C" w:rsidP="0088179C">
      <w:pPr>
        <w:autoSpaceDE w:val="0"/>
        <w:autoSpaceDN w:val="0"/>
        <w:adjustRightInd w:val="0"/>
        <w:rPr>
          <w:b/>
        </w:rPr>
      </w:pPr>
    </w:p>
    <w:p w:rsidR="0088179C" w:rsidRPr="0088179C" w:rsidRDefault="0088179C" w:rsidP="0088179C">
      <w:pPr>
        <w:autoSpaceDE w:val="0"/>
        <w:autoSpaceDN w:val="0"/>
        <w:adjustRightInd w:val="0"/>
        <w:rPr>
          <w:b/>
        </w:rPr>
      </w:pPr>
      <w:r w:rsidRPr="0088179C">
        <w:rPr>
          <w:b/>
        </w:rPr>
        <w:t>Szyna ślizgowa do jednej kurtyny dookólna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system szynowy </w:t>
      </w:r>
      <w:r w:rsidRPr="0088179C">
        <w:tab/>
      </w:r>
      <w:r w:rsidRPr="0088179C">
        <w:tab/>
      </w:r>
      <w:r w:rsidRPr="0088179C">
        <w:tab/>
        <w:t xml:space="preserve">TRUMPF 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długość całkowita szyny: </w:t>
      </w:r>
      <w:r w:rsidRPr="0088179C">
        <w:tab/>
      </w:r>
      <w:r w:rsidRPr="0088179C">
        <w:tab/>
        <w:t>ok.28 m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mocowanie </w:t>
      </w:r>
      <w:r w:rsidRPr="0088179C">
        <w:tab/>
      </w:r>
      <w:r w:rsidRPr="0088179C">
        <w:tab/>
      </w:r>
      <w:r w:rsidRPr="0088179C">
        <w:tab/>
      </w:r>
      <w:r w:rsidRPr="0088179C">
        <w:tab/>
        <w:t>do ściany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>zestaw powinien zawierać wszystkie niezbędne łączniki, elementy mocujące, zwrotnice, wózki do powieszenia kurtyny oraz tory parkingowe</w:t>
      </w:r>
    </w:p>
    <w:p w:rsidR="0088179C" w:rsidRPr="0088179C" w:rsidRDefault="0088179C" w:rsidP="0088179C">
      <w:pPr>
        <w:autoSpaceDE w:val="0"/>
        <w:autoSpaceDN w:val="0"/>
        <w:adjustRightInd w:val="0"/>
      </w:pPr>
    </w:p>
    <w:p w:rsidR="0088179C" w:rsidRPr="0088179C" w:rsidRDefault="0088179C" w:rsidP="0088179C">
      <w:pPr>
        <w:autoSpaceDE w:val="0"/>
        <w:autoSpaceDN w:val="0"/>
        <w:adjustRightInd w:val="0"/>
        <w:rPr>
          <w:b/>
        </w:rPr>
      </w:pPr>
      <w:r w:rsidRPr="0088179C">
        <w:rPr>
          <w:b/>
        </w:rPr>
        <w:t>Kurtyna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Specyfikacje materiału: </w:t>
      </w:r>
      <w:r w:rsidRPr="0088179C">
        <w:tab/>
      </w:r>
      <w:r w:rsidRPr="0088179C">
        <w:tab/>
        <w:t xml:space="preserve">  TELEVISION CS 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Materiał: </w:t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100% </w:t>
      </w:r>
      <w:proofErr w:type="spellStart"/>
      <w:r w:rsidRPr="0088179C">
        <w:t>Trevira</w:t>
      </w:r>
      <w:proofErr w:type="spellEnd"/>
      <w:r w:rsidRPr="0088179C">
        <w:t xml:space="preserve"> CS, 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kolor: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</w:t>
      </w:r>
      <w:proofErr w:type="spellStart"/>
      <w:r w:rsidRPr="0088179C">
        <w:t>greenbox</w:t>
      </w:r>
      <w:proofErr w:type="spellEnd"/>
      <w:r w:rsidRPr="0088179C">
        <w:t xml:space="preserve">, 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Szerokość brytu: </w:t>
      </w:r>
      <w:r w:rsidRPr="0088179C">
        <w:tab/>
      </w:r>
      <w:r w:rsidRPr="0088179C">
        <w:tab/>
      </w:r>
      <w:r w:rsidRPr="0088179C">
        <w:tab/>
      </w:r>
      <w:smartTag w:uri="urn:schemas-microsoft-com:office:smarttags" w:element="metricconverter">
        <w:smartTagPr>
          <w:attr w:name="ProductID" w:val="500 cm"/>
        </w:smartTagPr>
        <w:r w:rsidRPr="0088179C">
          <w:t>500 cm</w:t>
        </w:r>
      </w:smartTag>
      <w:r w:rsidRPr="0088179C">
        <w:t>,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waga: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200 g/</w:t>
      </w:r>
      <w:proofErr w:type="spellStart"/>
      <w:r w:rsidRPr="0088179C">
        <w:t>m²</w:t>
      </w:r>
      <w:proofErr w:type="spellEnd"/>
      <w:r w:rsidRPr="0088179C">
        <w:t xml:space="preserve">. 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>Trudnopalny, odporność ogniowa: DIN 4102 B1 i EN 13501-1.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>Rozmiar:</w:t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30,00 m szer. (marszczenie: 0%) ;2,5 m wys.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rPr>
          <w:b/>
        </w:rPr>
        <w:t>Wykończenie</w:t>
      </w:r>
      <w:r w:rsidRPr="0088179C">
        <w:t xml:space="preserve">: </w:t>
      </w:r>
      <w:r w:rsidRPr="0088179C">
        <w:tab/>
      </w:r>
      <w:r w:rsidRPr="0088179C">
        <w:tab/>
      </w:r>
      <w:r w:rsidRPr="0088179C">
        <w:tab/>
        <w:t xml:space="preserve">  szwy pionowe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Góra: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</w:r>
      <w:smartTag w:uri="urn:schemas-microsoft-com:office:smarttags" w:element="metricconverter">
        <w:smartTagPr>
          <w:attr w:name="ProductID" w:val="5 cm"/>
        </w:smartTagPr>
        <w:r w:rsidRPr="0088179C">
          <w:t>5 cm</w:t>
        </w:r>
      </w:smartTag>
      <w:r w:rsidRPr="0088179C">
        <w:t xml:space="preserve"> taśma tapicerska, oczka co </w:t>
      </w:r>
      <w:smartTag w:uri="urn:schemas-microsoft-com:office:smarttags" w:element="metricconverter">
        <w:smartTagPr>
          <w:attr w:name="ProductID" w:val="20 cm"/>
        </w:smartTagPr>
        <w:r w:rsidRPr="0088179C">
          <w:t>20 cm</w:t>
        </w:r>
      </w:smartTag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Boki: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wąski obręb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Dół: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</w:r>
      <w:smartTag w:uri="urn:schemas-microsoft-com:office:smarttags" w:element="metricconverter">
        <w:smartTagPr>
          <w:attr w:name="ProductID" w:val="10 cm"/>
        </w:smartTagPr>
        <w:r w:rsidRPr="0088179C">
          <w:t>10 cm</w:t>
        </w:r>
      </w:smartTag>
      <w:r w:rsidRPr="0088179C">
        <w:t xml:space="preserve"> obręb, taśma ołowiana 200 g/m</w:t>
      </w:r>
    </w:p>
    <w:p w:rsidR="0088179C" w:rsidRPr="0088179C" w:rsidRDefault="0088179C" w:rsidP="0088179C">
      <w:pPr>
        <w:rPr>
          <w:bCs/>
        </w:rPr>
      </w:pPr>
    </w:p>
    <w:p w:rsidR="0088179C" w:rsidRPr="0088179C" w:rsidRDefault="0088179C" w:rsidP="0088179C">
      <w:pPr>
        <w:rPr>
          <w:bCs/>
        </w:rPr>
      </w:pPr>
    </w:p>
    <w:p w:rsidR="0088179C" w:rsidRPr="0088179C" w:rsidRDefault="0088179C" w:rsidP="0088179C">
      <w:pPr>
        <w:autoSpaceDE w:val="0"/>
        <w:autoSpaceDN w:val="0"/>
        <w:adjustRightInd w:val="0"/>
        <w:rPr>
          <w:b/>
        </w:rPr>
      </w:pPr>
      <w:r w:rsidRPr="0088179C">
        <w:rPr>
          <w:b/>
        </w:rPr>
        <w:t>Kurtyna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Specyfikacje materiału: </w:t>
      </w:r>
      <w:r w:rsidRPr="0088179C">
        <w:tab/>
      </w:r>
      <w:r w:rsidRPr="0088179C">
        <w:tab/>
        <w:t xml:space="preserve">  Molton sceniczny R55 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Materiał: </w:t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czysta bawełna,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kolor: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czarny głęboki, 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Szerokość brytu: </w:t>
      </w:r>
      <w:r w:rsidRPr="0088179C">
        <w:tab/>
      </w:r>
      <w:r w:rsidRPr="0088179C">
        <w:tab/>
      </w:r>
      <w:r w:rsidRPr="0088179C">
        <w:tab/>
      </w:r>
      <w:smartTag w:uri="urn:schemas-microsoft-com:office:smarttags" w:element="metricconverter">
        <w:smartTagPr>
          <w:attr w:name="ProductID" w:val="300 cm"/>
        </w:smartTagPr>
        <w:r w:rsidRPr="0088179C">
          <w:t>300 cm</w:t>
        </w:r>
      </w:smartTag>
      <w:r w:rsidRPr="0088179C">
        <w:t>,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waga: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325g/</w:t>
      </w:r>
      <w:proofErr w:type="spellStart"/>
      <w:r w:rsidRPr="0088179C">
        <w:t>m²</w:t>
      </w:r>
      <w:proofErr w:type="spellEnd"/>
      <w:r w:rsidRPr="0088179C">
        <w:t xml:space="preserve">. 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>Trudnopalny, odporność ogniowa: EN 13501-1.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>Rozmiar</w:t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30,00 m szer. (marszczenie: 0%): 2,5 m wys.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rPr>
          <w:b/>
        </w:rPr>
        <w:t>Wykończenie</w:t>
      </w:r>
      <w:r w:rsidRPr="0088179C">
        <w:t xml:space="preserve">: </w:t>
      </w:r>
      <w:r w:rsidRPr="0088179C">
        <w:tab/>
      </w:r>
      <w:r w:rsidRPr="0088179C">
        <w:tab/>
      </w:r>
      <w:r w:rsidRPr="0088179C">
        <w:tab/>
        <w:t xml:space="preserve">  szwy pionowe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Góra: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</w:r>
      <w:smartTag w:uri="urn:schemas-microsoft-com:office:smarttags" w:element="metricconverter">
        <w:smartTagPr>
          <w:attr w:name="ProductID" w:val="5 cm"/>
        </w:smartTagPr>
        <w:r w:rsidRPr="0088179C">
          <w:t>5 cm</w:t>
        </w:r>
      </w:smartTag>
      <w:r w:rsidRPr="0088179C">
        <w:t xml:space="preserve"> taśma tapicerska, oczka co </w:t>
      </w:r>
      <w:smartTag w:uri="urn:schemas-microsoft-com:office:smarttags" w:element="metricconverter">
        <w:smartTagPr>
          <w:attr w:name="ProductID" w:val="20 cm"/>
        </w:smartTagPr>
        <w:r w:rsidRPr="0088179C">
          <w:t>20 cm</w:t>
        </w:r>
      </w:smartTag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Boki: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  <w:t xml:space="preserve">  wąski obręb</w:t>
      </w:r>
    </w:p>
    <w:p w:rsidR="0088179C" w:rsidRPr="0088179C" w:rsidRDefault="0088179C" w:rsidP="0088179C">
      <w:pPr>
        <w:autoSpaceDE w:val="0"/>
        <w:autoSpaceDN w:val="0"/>
        <w:adjustRightInd w:val="0"/>
      </w:pPr>
      <w:r w:rsidRPr="0088179C">
        <w:t xml:space="preserve">Dół: </w:t>
      </w:r>
      <w:r w:rsidRPr="0088179C">
        <w:tab/>
      </w:r>
      <w:r w:rsidRPr="0088179C">
        <w:tab/>
      </w:r>
      <w:r w:rsidRPr="0088179C">
        <w:tab/>
      </w:r>
      <w:r w:rsidRPr="0088179C">
        <w:tab/>
      </w:r>
      <w:r w:rsidRPr="0088179C">
        <w:tab/>
      </w:r>
      <w:smartTag w:uri="urn:schemas-microsoft-com:office:smarttags" w:element="metricconverter">
        <w:smartTagPr>
          <w:attr w:name="ProductID" w:val="10 cm"/>
        </w:smartTagPr>
        <w:r w:rsidRPr="0088179C">
          <w:t>10 cm</w:t>
        </w:r>
      </w:smartTag>
      <w:r w:rsidRPr="0088179C">
        <w:t xml:space="preserve"> obręb, taśma ołowiana 200 g/m</w:t>
      </w:r>
    </w:p>
    <w:p w:rsidR="0088179C" w:rsidRPr="0088179C" w:rsidRDefault="0088179C" w:rsidP="0088179C">
      <w:pPr>
        <w:rPr>
          <w:rFonts w:ascii="Arial" w:hAnsi="Arial" w:cs="Arial"/>
          <w:bCs/>
        </w:rPr>
      </w:pPr>
    </w:p>
    <w:p w:rsidR="009A1E94" w:rsidRPr="0088179C" w:rsidRDefault="00CA67FF" w:rsidP="00E2487C">
      <w:r w:rsidRPr="0088179C">
        <w:br w:type="page"/>
      </w: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1D07E4">
        <w:rPr>
          <w:b/>
          <w:iCs/>
          <w:sz w:val="22"/>
          <w:szCs w:val="22"/>
        </w:rPr>
        <w:t>16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EA1B9C" w:rsidRDefault="00EA1B9C" w:rsidP="00EA1B9C">
      <w:pPr>
        <w:jc w:val="both"/>
      </w:pPr>
    </w:p>
    <w:p w:rsidR="002263D5" w:rsidRPr="00C65EC6" w:rsidRDefault="00EA1B9C" w:rsidP="00C65EC6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EA1B9C" w:rsidRPr="005606C1" w:rsidRDefault="00EA1B9C" w:rsidP="001C6170">
      <w:pPr>
        <w:pStyle w:val="Akapitzlist"/>
        <w:numPr>
          <w:ilvl w:val="0"/>
          <w:numId w:val="3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proofErr w:type="spellStart"/>
      <w:r w:rsidRPr="005606C1">
        <w:rPr>
          <w:iCs/>
        </w:rPr>
        <w:t>Fax</w:t>
      </w:r>
      <w:proofErr w:type="spellEnd"/>
      <w:r w:rsidRPr="005606C1">
        <w:rPr>
          <w:iCs/>
        </w:rPr>
        <w:t xml:space="preserve">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C65EC6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EA1B9C"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Pr="005606C1">
        <w:rPr>
          <w:b/>
        </w:rPr>
        <w:t>zł</w:t>
      </w:r>
      <w:r w:rsidR="00C65EC6">
        <w:rPr>
          <w:b/>
        </w:rPr>
        <w:t xml:space="preserve"> </w:t>
      </w:r>
      <w:r w:rsidR="00AF2684" w:rsidRPr="005606C1">
        <w:rPr>
          <w:b/>
          <w:iCs/>
        </w:rPr>
        <w:t>w tym …</w:t>
      </w:r>
      <w:r w:rsidRPr="005606C1">
        <w:rPr>
          <w:b/>
          <w:iCs/>
        </w:rPr>
        <w:t>% podatku VAT.</w:t>
      </w:r>
    </w:p>
    <w:p w:rsidR="00EA1B9C" w:rsidRPr="005606C1" w:rsidRDefault="005606C1" w:rsidP="001C617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C65EC6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1C6170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5606C1">
        <w:rPr>
          <w:iCs/>
        </w:rPr>
        <w:t xml:space="preserve">przez 30 dni od dnia otwarcia ofert. </w:t>
      </w:r>
    </w:p>
    <w:p w:rsidR="005606C1" w:rsidRDefault="00EA1B9C" w:rsidP="00C65EC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t xml:space="preserve">Wykonawca udziela Zamawiającemu pisemnej gwarancji na wykonanie przedmiotu umowy, </w:t>
      </w:r>
      <w:r w:rsidRPr="005606C1">
        <w:rPr>
          <w:spacing w:val="-2"/>
        </w:rPr>
        <w:br/>
      </w:r>
      <w:r w:rsidR="00C65EC6">
        <w:rPr>
          <w:spacing w:val="-2"/>
        </w:rPr>
        <w:t xml:space="preserve">     </w:t>
      </w:r>
      <w:r w:rsidRPr="005606C1">
        <w:rPr>
          <w:spacing w:val="-2"/>
        </w:rPr>
        <w:t>na ……..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>min. 24 miesiące)od daty odbioru końcowego, zgodnie  z ofertą Wykonawcy.</w:t>
      </w:r>
    </w:p>
    <w:p w:rsidR="005606C1" w:rsidRPr="005606C1" w:rsidRDefault="00EA1B9C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lastRenderedPageBreak/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1C6170" w:rsidRPr="005606C1" w:rsidRDefault="00EA1B9C" w:rsidP="00C65EC6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A8763E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A8763E"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C65EC6" w:rsidRPr="00015BD6" w:rsidRDefault="00C65EC6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ZO16/LAB/2019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A8763E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A8763E"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C65EC6" w:rsidRPr="00015BD6" w:rsidRDefault="00C65EC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EA1B9C" w:rsidP="00EA1B9C">
      <w:pPr>
        <w:jc w:val="both"/>
        <w:rPr>
          <w:sz w:val="22"/>
          <w:szCs w:val="22"/>
        </w:rPr>
      </w:pPr>
    </w:p>
    <w:p w:rsidR="00035116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 w:rsidR="00035116">
        <w:rPr>
          <w:sz w:val="22"/>
          <w:szCs w:val="22"/>
          <w:lang w:val="sq-AL"/>
        </w:rPr>
        <w:tab/>
      </w:r>
      <w:r w:rsidR="00C65EC6">
        <w:rPr>
          <w:sz w:val="22"/>
          <w:szCs w:val="22"/>
          <w:lang w:val="sq-AL"/>
        </w:rPr>
        <w:t>......................</w:t>
      </w:r>
      <w:r w:rsidR="00035116">
        <w:rPr>
          <w:sz w:val="22"/>
          <w:szCs w:val="22"/>
          <w:lang w:val="sq-AL"/>
        </w:rPr>
        <w:tab/>
        <w:t xml:space="preserve">r </w:t>
      </w:r>
      <w:r>
        <w:rPr>
          <w:sz w:val="22"/>
          <w:szCs w:val="22"/>
          <w:lang w:val="sq-AL"/>
        </w:rPr>
        <w:t>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i Teatralną im. Leona Schillera w Łodzi, ul. Targowa 61/63</w:t>
      </w:r>
      <w:r>
        <w:rPr>
          <w:sz w:val="22"/>
          <w:szCs w:val="22"/>
          <w:lang w:val="sq-AL"/>
        </w:rPr>
        <w:t>,</w:t>
      </w:r>
      <w:r w:rsidRPr="00283F51">
        <w:rPr>
          <w:sz w:val="22"/>
          <w:szCs w:val="22"/>
          <w:lang w:val="sq-AL"/>
        </w:rPr>
        <w:t>zwaną w dalszej treści umowy Zamawiającym, reprezentowanąprzez: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283F51" w:rsidRDefault="00EA1B9C" w:rsidP="00EA1B9C">
      <w:pPr>
        <w:rPr>
          <w:sz w:val="22"/>
          <w:szCs w:val="22"/>
          <w:lang w:val="sq-AL"/>
        </w:rPr>
      </w:pPr>
      <w:r w:rsidRPr="00283F51">
        <w:rPr>
          <w:sz w:val="22"/>
          <w:szCs w:val="22"/>
          <w:lang w:val="sq-AL"/>
        </w:rPr>
        <w:t>Kanclerza – mgr Igora Duniewskiego</w:t>
      </w:r>
    </w:p>
    <w:p w:rsidR="00EA1B9C" w:rsidRPr="00283F51" w:rsidRDefault="00EA1B9C" w:rsidP="00EA1B9C">
      <w:pPr>
        <w:spacing w:line="360" w:lineRule="auto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283F51">
        <w:rPr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A8763E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A8763E"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C65EC6" w:rsidRPr="00015BD6" w:rsidRDefault="00C65EC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A8763E" w:rsidP="00EA1B9C">
      <w:pPr>
        <w:rPr>
          <w:sz w:val="22"/>
          <w:szCs w:val="22"/>
          <w:lang w:val="sq-AL"/>
        </w:rPr>
      </w:pPr>
      <w:r w:rsidRPr="00A8763E"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C65EC6" w:rsidRPr="00015BD6" w:rsidRDefault="00C65EC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A8763E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A8763E"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C65EC6" w:rsidRPr="00015BD6" w:rsidRDefault="00C65EC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8763E"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C65EC6" w:rsidRPr="00015BD6" w:rsidRDefault="00C65EC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A8763E" w:rsidP="00EA1B9C">
      <w:pPr>
        <w:rPr>
          <w:sz w:val="22"/>
          <w:szCs w:val="22"/>
        </w:rPr>
      </w:pPr>
      <w:bookmarkStart w:id="0" w:name="_GoBack"/>
      <w:bookmarkEnd w:id="0"/>
      <w:r w:rsidRPr="00A8763E"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C65EC6" w:rsidRPr="00015BD6" w:rsidRDefault="00C65EC6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1D07E4" w:rsidRPr="004D3549" w:rsidRDefault="00736DA1" w:rsidP="001C6170">
      <w:pPr>
        <w:pStyle w:val="HTML-wstpniesformatowany"/>
        <w:numPr>
          <w:ilvl w:val="0"/>
          <w:numId w:val="3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 w:rsidR="00EA1B9C" w:rsidRPr="001C6170">
        <w:rPr>
          <w:rFonts w:ascii="Times New Roman" w:hAnsi="Times New Roman"/>
          <w:color w:val="000000"/>
          <w:sz w:val="24"/>
          <w:szCs w:val="24"/>
        </w:rPr>
        <w:t>mowy jest</w:t>
      </w:r>
      <w:r w:rsidR="004D3549">
        <w:rPr>
          <w:rFonts w:ascii="Times New Roman" w:hAnsi="Times New Roman"/>
          <w:b/>
          <w:sz w:val="24"/>
          <w:szCs w:val="24"/>
        </w:rPr>
        <w:t xml:space="preserve">: </w:t>
      </w:r>
      <w:r w:rsidR="004D3549" w:rsidRPr="004D3549">
        <w:rPr>
          <w:rFonts w:ascii="Times New Roman" w:hAnsi="Times New Roman"/>
          <w:sz w:val="24"/>
          <w:szCs w:val="24"/>
        </w:rPr>
        <w:t>System Horyzontu w sali warsztatowej S3D</w:t>
      </w:r>
    </w:p>
    <w:p w:rsidR="00F27585" w:rsidRPr="001C6170" w:rsidRDefault="00C878C2" w:rsidP="001C6170">
      <w:pPr>
        <w:pStyle w:val="HTML-wstpniesformatowany"/>
        <w:numPr>
          <w:ilvl w:val="0"/>
          <w:numId w:val="3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>
        <w:rPr>
          <w:rFonts w:ascii="Times New Roman" w:hAnsi="Times New Roman"/>
          <w:sz w:val="24"/>
          <w:szCs w:val="24"/>
        </w:rPr>
        <w:t>1</w:t>
      </w:r>
      <w:r w:rsidRPr="001C6170">
        <w:rPr>
          <w:rFonts w:ascii="Times New Roman" w:hAnsi="Times New Roman"/>
          <w:sz w:val="24"/>
          <w:szCs w:val="24"/>
        </w:rPr>
        <w:t xml:space="preserve"> do Umowy.</w:t>
      </w:r>
    </w:p>
    <w:p w:rsidR="001C6170" w:rsidRPr="001C6170" w:rsidRDefault="005606C1" w:rsidP="001C6170">
      <w:pPr>
        <w:pStyle w:val="Akapitzlist"/>
        <w:numPr>
          <w:ilvl w:val="0"/>
          <w:numId w:val="37"/>
        </w:numPr>
        <w:spacing w:line="360" w:lineRule="auto"/>
        <w:ind w:left="426"/>
        <w:contextualSpacing w:val="0"/>
        <w:jc w:val="both"/>
      </w:pPr>
      <w:r w:rsidRPr="001C6170">
        <w:t xml:space="preserve">Zamówienie realizowane jest w ramach projektu pn. „Nowe formy  i technologie narracji: finansowanego ze środków Ministra Nauki i Szkolnictwa Wyższego w ramach programu pod nazwą „Regionalna Inicjatywa Doskonałości” (M.P. 120). Umowa o dofinansowanie </w:t>
      </w:r>
      <w:r w:rsidRPr="001C6170">
        <w:br/>
        <w:t>nr 023/RID/2018/19.</w:t>
      </w:r>
    </w:p>
    <w:p w:rsidR="00163C8C" w:rsidRPr="001C6170" w:rsidRDefault="00EA1B9C" w:rsidP="008D4ADA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EB1C91" w:rsidRDefault="00EA1B9C" w:rsidP="00EB1C91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88179C" w:rsidRDefault="00736DA1" w:rsidP="00EB1C91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EB1C91">
        <w:rPr>
          <w:color w:val="000000"/>
          <w:spacing w:val="-2"/>
        </w:rPr>
        <w:t xml:space="preserve">Dostawa przedmiotu Umowy </w:t>
      </w:r>
      <w:r w:rsidR="00EA1B9C" w:rsidRPr="00EB1C91">
        <w:rPr>
          <w:color w:val="000000"/>
          <w:spacing w:val="-2"/>
        </w:rPr>
        <w:t xml:space="preserve">nastąpi </w:t>
      </w:r>
      <w:r w:rsidR="00EB1C91" w:rsidRPr="00EB1C91">
        <w:t xml:space="preserve">do </w:t>
      </w:r>
      <w:r w:rsidR="00EB1C91" w:rsidRPr="0088179C">
        <w:t>18 grudnia 2019</w:t>
      </w:r>
      <w:r w:rsidR="00C65EC6">
        <w:t xml:space="preserve"> </w:t>
      </w:r>
      <w:r w:rsidR="00EB1C91" w:rsidRPr="0088179C">
        <w:t>r. do godz. 12:00.</w:t>
      </w:r>
    </w:p>
    <w:p w:rsidR="00EA1B9C" w:rsidRPr="001C6170" w:rsidRDefault="00736DA1" w:rsidP="004164B0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>Dostawa przedmiotu Umowy</w:t>
      </w:r>
      <w:r w:rsidR="00EA1B9C" w:rsidRPr="001C6170">
        <w:rPr>
          <w:color w:val="000000"/>
          <w:spacing w:val="-2"/>
        </w:rPr>
        <w:t xml:space="preserve"> odbędzie się transportem Wykonawcy na jego koszt </w:t>
      </w:r>
      <w:r w:rsidR="00EA1B9C" w:rsidRPr="001C6170">
        <w:rPr>
          <w:color w:val="000000"/>
          <w:spacing w:val="-2"/>
        </w:rPr>
        <w:br/>
        <w:t>i  ryzyko do siedziby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Odbiór sprzętu nie wyłącza możliwości późniejszego zgłaszania przez Zamawiającego roszczeń z tytułu rękojmi, niezgodności ilościowej lub niezgodności jakościowej dostarczonego sprzętu </w:t>
      </w:r>
      <w:r w:rsidR="00035116">
        <w:rPr>
          <w:color w:val="000000"/>
        </w:rPr>
        <w:br/>
      </w:r>
      <w:r w:rsidRPr="001C6170">
        <w:rPr>
          <w:color w:val="000000"/>
        </w:rPr>
        <w:t>z zamówieniem.</w:t>
      </w:r>
    </w:p>
    <w:p w:rsidR="001A21A6" w:rsidRDefault="00EA1B9C" w:rsidP="00E2487C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 imieniu Zamawiającego odbioru dokonywać będzie Pr</w:t>
      </w:r>
      <w:r w:rsidR="004164B0">
        <w:rPr>
          <w:color w:val="000000"/>
        </w:rPr>
        <w:t>zedstawiciel Zamawiającego:…………</w:t>
      </w:r>
    </w:p>
    <w:p w:rsidR="004164B0" w:rsidRPr="00E2487C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</w:p>
    <w:p w:rsidR="00EA1B9C" w:rsidRPr="008D4ADA" w:rsidRDefault="00EA1B9C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EA1B9C" w:rsidRPr="001C6170" w:rsidRDefault="00EA1B9C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dokonać odbioru sprzętu dostarczonego zgodnie</w:t>
      </w:r>
      <w:r w:rsidR="00471C3F">
        <w:rPr>
          <w:color w:val="000000"/>
        </w:rPr>
        <w:t xml:space="preserve"> z Umową i załącznikami do niej;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 w:rsidR="00035116">
        <w:rPr>
          <w:color w:val="000000"/>
        </w:rPr>
        <w:br/>
      </w:r>
      <w:r w:rsidRPr="00283F51">
        <w:rPr>
          <w:color w:val="000000"/>
        </w:rPr>
        <w:t xml:space="preserve">z </w:t>
      </w:r>
      <w:r w:rsidR="00736DA1" w:rsidRPr="00283F51">
        <w:rPr>
          <w:color w:val="000000"/>
        </w:rPr>
        <w:t>U</w:t>
      </w:r>
      <w:r w:rsidR="009C2A4F">
        <w:rPr>
          <w:color w:val="000000"/>
        </w:rPr>
        <w:t xml:space="preserve">mową </w:t>
      </w:r>
      <w:r w:rsidRPr="00283F51">
        <w:rPr>
          <w:color w:val="000000"/>
        </w:rPr>
        <w:t>i załącznikami do niej, dostawę w wysokoś</w:t>
      </w:r>
      <w:r w:rsidR="00736DA1" w:rsidRPr="00283F51">
        <w:rPr>
          <w:color w:val="000000"/>
        </w:rPr>
        <w:t xml:space="preserve">ci i na zasadach określonych </w:t>
      </w:r>
      <w:r w:rsidR="00035116">
        <w:rPr>
          <w:color w:val="000000"/>
        </w:rPr>
        <w:br/>
      </w:r>
      <w:r w:rsidR="00736DA1" w:rsidRPr="00283F51">
        <w:rPr>
          <w:color w:val="000000"/>
        </w:rPr>
        <w:t>w U</w:t>
      </w:r>
      <w:r w:rsidR="00471C3F">
        <w:rPr>
          <w:color w:val="000000"/>
        </w:rPr>
        <w:t>mowie;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 xml:space="preserve">, stwierdzonych podczas ich eksploatacji, a także brakach ilościowych lub niezgodnościach </w:t>
      </w:r>
      <w:r w:rsidR="00035116"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EA1B9C" w:rsidRDefault="00962C6D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</w:t>
      </w:r>
      <w:r w:rsidR="00E2487C">
        <w:rPr>
          <w:color w:val="000000"/>
        </w:rPr>
        <w:t xml:space="preserve">amienia Zamawiającego sprawować </w:t>
      </w:r>
      <w:r w:rsidR="004164B0">
        <w:rPr>
          <w:color w:val="000000"/>
        </w:rPr>
        <w:t>będzie:……………………</w:t>
      </w:r>
    </w:p>
    <w:p w:rsidR="004164B0" w:rsidRPr="001C6170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1C6170" w:rsidRPr="008D4ADA" w:rsidRDefault="00EA1B9C" w:rsidP="008D4ADA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471C3F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 w:rsidR="00C65EC6">
        <w:rPr>
          <w:color w:val="000000"/>
          <w:spacing w:val="-2"/>
        </w:rPr>
        <w:t xml:space="preserve"> </w:t>
      </w:r>
      <w:r w:rsidR="001677AE" w:rsidRPr="001C6170">
        <w:rPr>
          <w:color w:val="000000"/>
          <w:spacing w:val="-2"/>
        </w:rPr>
        <w:t>przedmiotu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zasadami wiedzy technicznej oraz należytą starannością, bezpieczeństwem, dobrą jakością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>i właściwą organizacją, zainstalowanie i uruchomienie w miejscu wskazanym przez Zamawiającego, gotowego do pracy,</w:t>
      </w:r>
      <w:r w:rsidR="00C65EC6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 xml:space="preserve">bez dodatkowych kosztów; </w:t>
      </w:r>
    </w:p>
    <w:p w:rsidR="00EA1B9C" w:rsidRPr="001C6170" w:rsidRDefault="00EA1B9C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 xml:space="preserve">dostawy </w:t>
      </w:r>
      <w:r w:rsidR="001677AE" w:rsidRPr="001C6170">
        <w:rPr>
          <w:color w:val="000000"/>
          <w:spacing w:val="-2"/>
        </w:rPr>
        <w:t>przedmiotu Umowy fabrycznie nowego</w:t>
      </w:r>
      <w:r w:rsidRPr="001C6170">
        <w:rPr>
          <w:color w:val="000000"/>
          <w:spacing w:val="-2"/>
        </w:rPr>
        <w:t>, najwyższej jakości, a także posiadającego wszelkie konieczne atesty, właściwe certyfikaty oraz oznakowanie zgodnie z wymaganiami postawionymi przez Zamawiającego;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Sprzęt posiada oznakowanie CE</w:t>
      </w:r>
      <w:r w:rsidR="001C6170">
        <w:rPr>
          <w:color w:val="000000"/>
        </w:rPr>
        <w:t xml:space="preserve"> (jeśli dotyczy)</w:t>
      </w:r>
      <w:r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8D4ADA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</w:t>
      </w:r>
      <w:r w:rsidR="008D4ADA">
        <w:rPr>
          <w:color w:val="000000"/>
        </w:rPr>
        <w:t>….</w:t>
      </w:r>
    </w:p>
    <w:p w:rsidR="001C6170" w:rsidRPr="001C6170" w:rsidRDefault="008D4ADA" w:rsidP="008D4ADA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="00EA1B9C"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5</w:t>
      </w:r>
    </w:p>
    <w:p w:rsidR="001C6170" w:rsidRPr="008D4ADA" w:rsidRDefault="00EA1B9C" w:rsidP="001C6170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 w:rsidR="009C2A4F"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 w:rsidR="009C2A4F">
        <w:rPr>
          <w:color w:val="000000"/>
          <w:spacing w:val="-2"/>
        </w:rPr>
        <w:t xml:space="preserve"> drogą elektroniczną (wiadomość e-mail</w:t>
      </w:r>
      <w:r w:rsidR="00E37814">
        <w:rPr>
          <w:color w:val="000000"/>
          <w:spacing w:val="-2"/>
        </w:rPr>
        <w:t xml:space="preserve"> wysłana pod adres: zamowieniapubliczne</w:t>
      </w:r>
      <w:r w:rsidR="009C2A4F">
        <w:rPr>
          <w:color w:val="000000"/>
          <w:spacing w:val="-2"/>
        </w:rPr>
        <w:t>@filmschool.lodz.pl)</w:t>
      </w:r>
      <w:r w:rsidRPr="00283F51">
        <w:rPr>
          <w:color w:val="000000"/>
          <w:spacing w:val="-2"/>
        </w:rPr>
        <w:t xml:space="preserve">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 xml:space="preserve">mowy. Dostawa realizowana będzie w dni robocze w godzinach pracy Zamawiającego, </w:t>
      </w:r>
      <w:r w:rsidR="00035116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8D4ADA" w:rsidRPr="008D4ADA" w:rsidRDefault="001677AE" w:rsidP="00035116">
      <w:pPr>
        <w:numPr>
          <w:ilvl w:val="0"/>
          <w:numId w:val="8"/>
        </w:numPr>
        <w:suppressAutoHyphens/>
        <w:spacing w:line="360" w:lineRule="auto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brutto: </w:t>
      </w:r>
      <w:r w:rsidR="00EA1B9C" w:rsidRPr="001C6170">
        <w:rPr>
          <w:b/>
          <w:spacing w:val="-2"/>
        </w:rPr>
        <w:t>………………zł</w:t>
      </w:r>
      <w:r w:rsidR="001C6170">
        <w:rPr>
          <w:spacing w:val="-2"/>
        </w:rPr>
        <w:t>(słownie: ……………………</w:t>
      </w:r>
      <w:r w:rsidR="00EA1B9C" w:rsidRPr="001C6170">
        <w:rPr>
          <w:spacing w:val="-2"/>
        </w:rPr>
        <w:t>………………………</w:t>
      </w:r>
      <w:r w:rsidR="00466110" w:rsidRPr="001C6170">
        <w:rPr>
          <w:spacing w:val="-2"/>
        </w:rPr>
        <w:t>……………………</w:t>
      </w:r>
      <w:r w:rsidR="008D4ADA">
        <w:rPr>
          <w:spacing w:val="-2"/>
        </w:rPr>
        <w:t>…..</w:t>
      </w:r>
      <w:r w:rsidR="00466110" w:rsidRPr="001C6170">
        <w:rPr>
          <w:spacing w:val="-2"/>
        </w:rPr>
        <w:t>..</w:t>
      </w:r>
      <w:r w:rsidR="00E2487C">
        <w:rPr>
          <w:spacing w:val="-2"/>
        </w:rPr>
        <w:t xml:space="preserve">zł) </w:t>
      </w:r>
      <w:r w:rsidR="00035116">
        <w:rPr>
          <w:spacing w:val="-2"/>
        </w:rPr>
        <w:br/>
      </w:r>
      <w:r w:rsidR="00EA1B9C" w:rsidRPr="001C6170">
        <w:rPr>
          <w:spacing w:val="-2"/>
        </w:rPr>
        <w:t xml:space="preserve">w tym 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…………..</w:t>
      </w:r>
      <w:r w:rsidR="00EA1B9C" w:rsidRPr="001C6170">
        <w:rPr>
          <w:spacing w:val="-2"/>
        </w:rPr>
        <w:t>zł</w:t>
      </w:r>
      <w:r w:rsidR="00035116" w:rsidRPr="00035116">
        <w:rPr>
          <w:spacing w:val="-2"/>
        </w:rPr>
        <w:t>(słownie:</w:t>
      </w:r>
      <w:r w:rsidR="00C65EC6">
        <w:rPr>
          <w:spacing w:val="-2"/>
        </w:rPr>
        <w:t xml:space="preserve"> </w:t>
      </w:r>
      <w:r w:rsidR="00E2487C" w:rsidRPr="00035116">
        <w:rPr>
          <w:spacing w:val="-2"/>
        </w:rPr>
        <w:t>………………………………………</w:t>
      </w:r>
      <w:r w:rsidR="008D4ADA">
        <w:rPr>
          <w:spacing w:val="-2"/>
        </w:rPr>
        <w:t>…….</w:t>
      </w:r>
      <w:r w:rsidR="00E2487C" w:rsidRPr="00035116">
        <w:rPr>
          <w:spacing w:val="-2"/>
        </w:rPr>
        <w:t>…</w:t>
      </w:r>
      <w:r w:rsidR="001C6170" w:rsidRPr="00035116">
        <w:rPr>
          <w:spacing w:val="-2"/>
        </w:rPr>
        <w:t>zł)</w:t>
      </w:r>
    </w:p>
    <w:p w:rsidR="000E0F67" w:rsidRPr="001C6170" w:rsidRDefault="00EA1B9C" w:rsidP="008D4ADA">
      <w:pPr>
        <w:suppressAutoHyphens/>
        <w:spacing w:line="360" w:lineRule="auto"/>
        <w:ind w:left="360"/>
      </w:pPr>
      <w:r w:rsidRPr="001C6170">
        <w:t>które obejmuje koszty ubezpieczenia, dostawy, montażu, opakowania</w:t>
      </w:r>
      <w:r w:rsidR="001677AE" w:rsidRPr="001C6170">
        <w:t>.</w:t>
      </w:r>
    </w:p>
    <w:p w:rsidR="00EA1B9C" w:rsidRPr="001C6170" w:rsidRDefault="00EA1B9C" w:rsidP="001C6170">
      <w:pPr>
        <w:numPr>
          <w:ilvl w:val="0"/>
          <w:numId w:val="8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 xml:space="preserve">a w szczególności: koszty dostarczenia sprzętu zgodnie z Umową, montażu, uruchomienia, cenę sprzętu będącego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mowy, koszty sprzętu dostarczonego w zamian sprzętu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koszty dostarczenia nowego sprzętu w postępowaniu reklamacyjnym oraz spełnienie innych obowiązków wymienionych w Umowie.</w:t>
      </w:r>
    </w:p>
    <w:p w:rsidR="001C6170" w:rsidRDefault="001677AE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  <w:t xml:space="preserve">na konto bankowe Wykonawcy wskazane w fakturze VAT.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 xml:space="preserve">Podstawą do wystawienia faktury, o której mowa w ust. </w:t>
      </w:r>
      <w:r>
        <w:rPr>
          <w:sz w:val="22"/>
          <w:szCs w:val="22"/>
        </w:rPr>
        <w:t>3</w:t>
      </w:r>
      <w:r w:rsidRPr="001C6170">
        <w:rPr>
          <w:sz w:val="22"/>
          <w:szCs w:val="22"/>
        </w:rPr>
        <w:t xml:space="preserve">, jest protokół odbioru </w:t>
      </w:r>
      <w:r>
        <w:rPr>
          <w:sz w:val="22"/>
          <w:szCs w:val="22"/>
        </w:rPr>
        <w:t>dostawy</w:t>
      </w:r>
      <w:r w:rsidRPr="001C6170">
        <w:rPr>
          <w:sz w:val="22"/>
          <w:szCs w:val="22"/>
        </w:rPr>
        <w:t xml:space="preserve"> wraz </w:t>
      </w:r>
      <w:r w:rsidR="00035116">
        <w:rPr>
          <w:sz w:val="22"/>
          <w:szCs w:val="22"/>
        </w:rPr>
        <w:br/>
      </w:r>
      <w:r w:rsidRPr="001C6170">
        <w:rPr>
          <w:sz w:val="22"/>
          <w:szCs w:val="22"/>
        </w:rPr>
        <w:t xml:space="preserve">z załącznikami, podpisany przez obie Strony umowy bez uwag i zastrzeżeń.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Pr="001C6170">
        <w:rPr>
          <w:b/>
          <w:spacing w:val="-2"/>
        </w:rPr>
        <w:t>30 dni</w:t>
      </w:r>
      <w:r w:rsidRPr="001C6170">
        <w:rPr>
          <w:spacing w:val="-2"/>
        </w:rPr>
        <w:t xml:space="preserve"> od daty wystawienia faktury.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>W przypadku opóźnienia w zapłacie należności Zamawiający zapłaci ustawowe odsetki za każdy   dzień zwłoki.</w:t>
      </w:r>
    </w:p>
    <w:p w:rsidR="001C6170" w:rsidRPr="00700772" w:rsidRDefault="00EA1B9C" w:rsidP="00700772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lastRenderedPageBreak/>
        <w:t>Za dzień zapłaty przyjmuje się datę obciążenia przez bank rachunku bankowego Zamawiającego.</w:t>
      </w:r>
    </w:p>
    <w:p w:rsidR="00EA1B9C" w:rsidRPr="001C6170" w:rsidRDefault="00EA1B9C" w:rsidP="001C6170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Strony rozszerzają odpowiedzialność Wykonawcy z tyt</w:t>
      </w:r>
      <w:r w:rsidR="001677AE" w:rsidRPr="001C6170">
        <w:rPr>
          <w:spacing w:val="-2"/>
        </w:rPr>
        <w:t>ułu rękojmi za wady przedmiotu U</w:t>
      </w:r>
      <w:r w:rsidRPr="001C6170">
        <w:rPr>
          <w:spacing w:val="-2"/>
        </w:rPr>
        <w:t xml:space="preserve">mowy  na cały okres gwarancji określony w punkcie </w:t>
      </w:r>
      <w:r w:rsidR="001C6170">
        <w:rPr>
          <w:spacing w:val="-2"/>
        </w:rPr>
        <w:t>9</w:t>
      </w:r>
      <w:r w:rsidRPr="001C6170">
        <w:rPr>
          <w:spacing w:val="-2"/>
        </w:rPr>
        <w:t xml:space="preserve"> niniejszego paragrafu.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Wykonawca oświadcza ponadto, że będzie ponosił odpowiedzialność z t</w:t>
      </w:r>
      <w:r w:rsidR="001C6170">
        <w:rPr>
          <w:spacing w:val="-2"/>
        </w:rPr>
        <w:t xml:space="preserve">ytułu udzielenia pisemnej </w:t>
      </w:r>
      <w:r w:rsidRPr="001C6170">
        <w:rPr>
          <w:spacing w:val="-2"/>
        </w:rPr>
        <w:t>gwarancji na poniższych warunkach</w:t>
      </w:r>
      <w:r w:rsidR="001A21A6" w:rsidRPr="001C6170">
        <w:rPr>
          <w:spacing w:val="-2"/>
        </w:rPr>
        <w:t>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283F51" w:rsidRDefault="00EA1B9C" w:rsidP="001C6170">
      <w:pPr>
        <w:pStyle w:val="Akapitzlist"/>
        <w:spacing w:line="360" w:lineRule="auto"/>
        <w:ind w:left="426"/>
        <w:jc w:val="both"/>
        <w:rPr>
          <w:spacing w:val="-2"/>
        </w:rPr>
      </w:pPr>
      <w:r w:rsidRPr="00283F51">
        <w:rPr>
          <w:spacing w:val="-2"/>
        </w:rPr>
        <w:t>……………………………………………………………………………………………………</w:t>
      </w:r>
    </w:p>
    <w:p w:rsidR="0071354A" w:rsidRPr="001C6170" w:rsidRDefault="00EA1B9C" w:rsidP="001C6170">
      <w:pPr>
        <w:pStyle w:val="Akapitzlist"/>
        <w:spacing w:line="360" w:lineRule="auto"/>
        <w:ind w:left="426"/>
        <w:jc w:val="both"/>
        <w:rPr>
          <w:i/>
          <w:color w:val="000000"/>
          <w:spacing w:val="-2"/>
        </w:rPr>
      </w:pPr>
      <w:r w:rsidRPr="001C6170">
        <w:rPr>
          <w:i/>
          <w:color w:val="000000"/>
          <w:spacing w:val="-2"/>
        </w:rPr>
        <w:t xml:space="preserve">(nazwa, adres, tel., </w:t>
      </w:r>
      <w:proofErr w:type="spellStart"/>
      <w:r w:rsidRPr="001C6170">
        <w:rPr>
          <w:i/>
          <w:color w:val="000000"/>
          <w:spacing w:val="-2"/>
        </w:rPr>
        <w:t>fax</w:t>
      </w:r>
      <w:proofErr w:type="spellEnd"/>
      <w:r w:rsidRPr="001C6170">
        <w:rPr>
          <w:i/>
          <w:color w:val="000000"/>
          <w:spacing w:val="-2"/>
        </w:rPr>
        <w:t xml:space="preserve">, adres mail, nazwiska osób, którym należy zgłaszać wady w działaniu urządzeń)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Wykonawca dokona bezpłatnej wymiany </w:t>
      </w:r>
      <w:r w:rsidR="00736DA1" w:rsidRPr="001C6170">
        <w:rPr>
          <w:color w:val="000000"/>
          <w:spacing w:val="-2"/>
        </w:rPr>
        <w:t xml:space="preserve">wadliwego przedmiotu Umowy </w:t>
      </w:r>
      <w:r w:rsidRPr="001C6170">
        <w:rPr>
          <w:color w:val="000000"/>
          <w:spacing w:val="-2"/>
        </w:rPr>
        <w:t>na inn</w:t>
      </w:r>
      <w:r w:rsidR="00736DA1" w:rsidRPr="001C6170">
        <w:rPr>
          <w:color w:val="000000"/>
          <w:spacing w:val="-2"/>
        </w:rPr>
        <w:t>y</w:t>
      </w:r>
      <w:r w:rsidRPr="001C6170">
        <w:rPr>
          <w:color w:val="000000"/>
          <w:spacing w:val="-2"/>
        </w:rPr>
        <w:t>, równorzędn</w:t>
      </w:r>
      <w:r w:rsidR="00736DA1" w:rsidRPr="001C6170">
        <w:rPr>
          <w:color w:val="000000"/>
          <w:spacing w:val="-2"/>
        </w:rPr>
        <w:t xml:space="preserve">y, </w:t>
      </w:r>
      <w:r w:rsidRPr="001C6170">
        <w:rPr>
          <w:color w:val="000000"/>
          <w:spacing w:val="-2"/>
        </w:rPr>
        <w:t xml:space="preserve">wolny od wad. Wykonawca dostarczy nową kartę </w:t>
      </w:r>
      <w:r w:rsidR="00736DA1" w:rsidRPr="001C6170">
        <w:rPr>
          <w:color w:val="000000"/>
          <w:spacing w:val="-2"/>
        </w:rPr>
        <w:t>gwarancyjną dotyczącą przedmiotu Umowy</w:t>
      </w:r>
      <w:r w:rsidRPr="001C6170">
        <w:rPr>
          <w:color w:val="000000"/>
          <w:spacing w:val="-2"/>
        </w:rPr>
        <w:t xml:space="preserve">,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 xml:space="preserve">a okres gwarancji liczony będzie </w:t>
      </w:r>
      <w:r w:rsidR="000129A5" w:rsidRPr="001C6170">
        <w:rPr>
          <w:color w:val="000000"/>
          <w:spacing w:val="-2"/>
        </w:rPr>
        <w:t xml:space="preserve">od daty jej dostarczenia </w:t>
      </w:r>
      <w:r w:rsidRPr="001C6170">
        <w:rPr>
          <w:color w:val="000000"/>
          <w:spacing w:val="-2"/>
        </w:rPr>
        <w:t xml:space="preserve">do siedziby </w:t>
      </w:r>
      <w:r w:rsidR="00885FFC" w:rsidRPr="001C6170">
        <w:rPr>
          <w:color w:val="000000"/>
          <w:spacing w:val="-2"/>
        </w:rPr>
        <w:t>Z</w:t>
      </w:r>
      <w:r w:rsidRPr="001C6170">
        <w:rPr>
          <w:color w:val="000000"/>
          <w:spacing w:val="-2"/>
        </w:rPr>
        <w:t xml:space="preserve">amawiającego.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 przypadku niedokonania naprawy w ciągu </w:t>
      </w:r>
      <w:r w:rsidR="00BC3C0B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dn</w:t>
      </w:r>
      <w:r w:rsidR="00BC3C0B">
        <w:rPr>
          <w:color w:val="000000"/>
          <w:spacing w:val="-2"/>
        </w:rPr>
        <w:t>ia</w:t>
      </w:r>
      <w:r w:rsidR="00C01B01" w:rsidRPr="001C6170">
        <w:rPr>
          <w:color w:val="000000"/>
          <w:spacing w:val="-2"/>
        </w:rPr>
        <w:t xml:space="preserve"> robocz</w:t>
      </w:r>
      <w:r w:rsidR="009C2A4F">
        <w:rPr>
          <w:color w:val="000000"/>
          <w:spacing w:val="-2"/>
        </w:rPr>
        <w:t>ego</w:t>
      </w:r>
      <w:r w:rsidRPr="001C6170">
        <w:rPr>
          <w:color w:val="000000"/>
          <w:spacing w:val="-2"/>
        </w:rPr>
        <w:t xml:space="preserve"> Wykonawca zobowiązuje się do dostarczenia sprzętu zastępczego o nie gorszych parametrach technicznych i użytkowych.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oświadcza, iż transport sprzętu podlegającego naprawie bądź sprzętu zastępczego będzie odbywał się na jego koszt.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spacing w:val="-2"/>
        </w:rPr>
        <w:t>Wykonawca udziela Zamawiającemu r</w:t>
      </w:r>
      <w:r w:rsidR="00736DA1" w:rsidRPr="001C6170">
        <w:rPr>
          <w:spacing w:val="-2"/>
        </w:rPr>
        <w:t>ękojmi na wykonanie przedmiotu U</w:t>
      </w:r>
      <w:r w:rsidRPr="001C6170">
        <w:rPr>
          <w:spacing w:val="-2"/>
        </w:rPr>
        <w:t xml:space="preserve">mowy zgodnie </w:t>
      </w:r>
      <w:r w:rsidR="001B5A84">
        <w:rPr>
          <w:spacing w:val="-2"/>
        </w:rPr>
        <w:br/>
      </w:r>
      <w:r w:rsidRPr="001C6170">
        <w:rPr>
          <w:spacing w:val="-2"/>
        </w:rPr>
        <w:t xml:space="preserve">z kodeksem cywilnym.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Wykonawca udziela Zamawiającemu pisemnej gwa</w:t>
      </w:r>
      <w:r w:rsidR="00736DA1" w:rsidRPr="00283F51">
        <w:rPr>
          <w:color w:val="000000"/>
          <w:spacing w:val="-2"/>
        </w:rPr>
        <w:t>rancji na wykonanie przedmiotu U</w:t>
      </w:r>
      <w:r w:rsidRPr="00283F51">
        <w:rPr>
          <w:color w:val="000000"/>
          <w:spacing w:val="-2"/>
        </w:rPr>
        <w:t xml:space="preserve">mowy, </w:t>
      </w:r>
      <w:r w:rsidRPr="00283F51">
        <w:rPr>
          <w:color w:val="000000"/>
          <w:spacing w:val="-2"/>
        </w:rPr>
        <w:br/>
        <w:t>na ……….</w:t>
      </w:r>
      <w:r w:rsidR="001A21A6" w:rsidRPr="00283F51">
        <w:rPr>
          <w:color w:val="000000"/>
          <w:spacing w:val="-2"/>
        </w:rPr>
        <w:t>(</w:t>
      </w:r>
      <w:r w:rsidRPr="00283F51">
        <w:rPr>
          <w:color w:val="000000"/>
          <w:spacing w:val="-2"/>
        </w:rPr>
        <w:t xml:space="preserve">min. 24 miesiące) od daty odbioru końcowego, zgodnie z ofertą Wykonawcy.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Zamawiający może dochodzić roszczeń z tytułu rękojmi i gwarancji także</w:t>
      </w:r>
      <w:r w:rsidR="000129A5" w:rsidRPr="00283F51">
        <w:rPr>
          <w:color w:val="000000"/>
          <w:spacing w:val="-2"/>
        </w:rPr>
        <w:t xml:space="preserve"> po terminie określonym w ust. 9</w:t>
      </w:r>
      <w:r w:rsidRPr="00283F51">
        <w:rPr>
          <w:color w:val="000000"/>
          <w:spacing w:val="-2"/>
        </w:rPr>
        <w:t xml:space="preserve"> i ust.</w:t>
      </w:r>
      <w:r w:rsidR="000129A5" w:rsidRPr="00283F51">
        <w:rPr>
          <w:color w:val="000000"/>
          <w:spacing w:val="-2"/>
        </w:rPr>
        <w:t>10</w:t>
      </w:r>
      <w:r w:rsidRPr="00283F51">
        <w:rPr>
          <w:color w:val="000000"/>
          <w:spacing w:val="-2"/>
        </w:rPr>
        <w:t xml:space="preserve">, jeżeli reklamował wady przed upływem tego terminu. </w:t>
      </w:r>
    </w:p>
    <w:p w:rsidR="00163C8C" w:rsidRPr="00B24A26" w:rsidRDefault="00EA1B9C" w:rsidP="00B24A26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lastRenderedPageBreak/>
        <w:t xml:space="preserve">Jeżeli Wykonawca w okresie gwarancji nie usunie wad w terminie 14 dni od daty ich zgłoszenia przez Zamawiającego, to Zamawiający może zlecić usunięcie ich stronie trzeciej na koszt </w:t>
      </w:r>
      <w:r w:rsidR="001B5A84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 xml:space="preserve">i ryzyko Wykonawcy. </w:t>
      </w:r>
    </w:p>
    <w:p w:rsidR="00163C8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8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wysokości10% wynagrodzenia netto wskazanego w § 6 punkt 1;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1C6170" w:rsidRPr="00700772" w:rsidRDefault="00EA1B9C" w:rsidP="00700772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9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1B5A84" w:rsidRPr="008D4ADA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terminu dostawy z  przyczyn nie leżących po stronie Wykonawcy, w przypadku wprowadzenia zmian w dostawie; </w:t>
      </w:r>
    </w:p>
    <w:p w:rsidR="00EA1B9C" w:rsidRPr="001C6170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A1B9C" w:rsidRPr="00700772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10</w:t>
      </w:r>
    </w:p>
    <w:p w:rsidR="00EA1B9C" w:rsidRPr="001C6170" w:rsidRDefault="00736DA1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="00471C3F">
        <w:rPr>
          <w:color w:val="000000"/>
          <w:spacing w:val="-2"/>
        </w:rPr>
        <w:t>mowy;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</w:t>
      </w:r>
      <w:r w:rsidR="00C65EC6">
        <w:rPr>
          <w:color w:val="000000"/>
          <w:spacing w:val="-2"/>
        </w:rPr>
        <w:t xml:space="preserve"> wykonywał w sposób nienależyty;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 xml:space="preserve">mowy powyżej 7 dni ponad terminy określone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zamówieniu.</w:t>
      </w:r>
    </w:p>
    <w:p w:rsidR="001C6170" w:rsidRPr="00700772" w:rsidRDefault="00736DA1" w:rsidP="00700772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EA1B9C" w:rsidRPr="001C6170" w:rsidRDefault="00EA1B9C" w:rsidP="001C6170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11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przepisy ustawy z 23 kwietnia 1964r. Kodeks Cywilny, w tym w szczególności przepisy regulujące dostawę (Dz. U. </w:t>
      </w:r>
      <w:r w:rsidR="002263D5" w:rsidRPr="001C6170">
        <w:rPr>
          <w:bCs/>
          <w:color w:val="000000"/>
          <w:spacing w:val="-2"/>
        </w:rPr>
        <w:t>2017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</w:t>
      </w:r>
      <w:r w:rsidR="00471C3F">
        <w:rPr>
          <w:bCs/>
          <w:color w:val="000000"/>
          <w:spacing w:val="-2"/>
        </w:rPr>
        <w:t>tami wykonawczymi do tej ustawy;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stanowią: </w:t>
      </w:r>
    </w:p>
    <w:p w:rsidR="001C6170" w:rsidRDefault="00EA1B9C" w:rsidP="001C6170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– Załącznik nr 1 do </w:t>
      </w:r>
      <w:r w:rsidR="00736DA1" w:rsidRPr="001C6170">
        <w:rPr>
          <w:bCs/>
          <w:color w:val="000000"/>
          <w:spacing w:val="-2"/>
        </w:rPr>
        <w:t>U</w:t>
      </w:r>
      <w:r w:rsidR="00471C3F">
        <w:rPr>
          <w:bCs/>
          <w:color w:val="000000"/>
          <w:spacing w:val="-2"/>
        </w:rPr>
        <w:t>mowy;</w:t>
      </w:r>
    </w:p>
    <w:p w:rsidR="008D4ADA" w:rsidRDefault="00EA1B9C" w:rsidP="008D4ADA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opis przedmiotu </w:t>
      </w:r>
      <w:r w:rsidR="00736DA1" w:rsidRPr="001C6170">
        <w:rPr>
          <w:bCs/>
          <w:color w:val="000000"/>
          <w:spacing w:val="-2"/>
        </w:rPr>
        <w:t>zamówienia – Załącznik nr 2 do U</w:t>
      </w:r>
      <w:r w:rsidRPr="001C6170">
        <w:rPr>
          <w:bCs/>
          <w:color w:val="000000"/>
          <w:spacing w:val="-2"/>
        </w:rPr>
        <w:t>mowy.</w:t>
      </w:r>
    </w:p>
    <w:p w:rsidR="008D4ADA" w:rsidRDefault="008D4ADA" w:rsidP="008D4ADA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493AF6" w:rsidRPr="008D4ADA" w:rsidRDefault="008D4ADA" w:rsidP="008D4ADA">
      <w:pPr>
        <w:suppressAutoHyphens/>
        <w:spacing w:line="360" w:lineRule="auto"/>
        <w:ind w:left="720"/>
        <w:jc w:val="both"/>
        <w:rPr>
          <w:b/>
          <w:bCs/>
          <w:color w:val="000000"/>
          <w:spacing w:val="-2"/>
        </w:rPr>
      </w:pPr>
      <w:r w:rsidRPr="008D4ADA">
        <w:rPr>
          <w:b/>
          <w:spacing w:val="-2"/>
        </w:rPr>
        <w:t xml:space="preserve">   Z</w:t>
      </w:r>
      <w:r w:rsidR="00EA1B9C" w:rsidRPr="008D4ADA">
        <w:rPr>
          <w:b/>
          <w:spacing w:val="-2"/>
        </w:rPr>
        <w:t>AMAWIAJĄCY:</w:t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  <w:t>WYKONAWCA</w:t>
      </w:r>
    </w:p>
    <w:p w:rsidR="00EB1C91" w:rsidRDefault="00EB1C91" w:rsidP="00EB1C91">
      <w:pPr>
        <w:spacing w:after="200" w:line="276" w:lineRule="auto"/>
        <w:jc w:val="right"/>
        <w:rPr>
          <w:rFonts w:eastAsiaTheme="minorHAnsi"/>
          <w:b/>
          <w:color w:val="000000"/>
          <w:lang w:eastAsia="en-US"/>
        </w:rPr>
      </w:pPr>
    </w:p>
    <w:p w:rsidR="00EB1C91" w:rsidRDefault="00EB1C91" w:rsidP="00EB1C91">
      <w:pPr>
        <w:spacing w:after="200" w:line="276" w:lineRule="auto"/>
        <w:jc w:val="right"/>
        <w:rPr>
          <w:rFonts w:eastAsiaTheme="minorHAnsi"/>
          <w:b/>
          <w:color w:val="000000"/>
          <w:lang w:eastAsia="en-US"/>
        </w:rPr>
      </w:pPr>
    </w:p>
    <w:p w:rsidR="00EB1C91" w:rsidRDefault="00EB1C91" w:rsidP="00EB1C91">
      <w:pPr>
        <w:spacing w:after="200" w:line="276" w:lineRule="auto"/>
        <w:jc w:val="right"/>
        <w:rPr>
          <w:rFonts w:eastAsiaTheme="minorHAnsi"/>
          <w:b/>
          <w:color w:val="000000"/>
          <w:lang w:eastAsia="en-US"/>
        </w:rPr>
      </w:pPr>
    </w:p>
    <w:p w:rsidR="00EB1C91" w:rsidRPr="00D93FC8" w:rsidRDefault="00E37814" w:rsidP="00EB1C91">
      <w:pPr>
        <w:spacing w:after="200" w:line="276" w:lineRule="auto"/>
        <w:jc w:val="right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>
        <w:rPr>
          <w:b/>
        </w:rPr>
        <w:lastRenderedPageBreak/>
        <w:t>ZAŁĄCZNIK nr 4</w:t>
      </w:r>
      <w:r w:rsidR="00EB1C91">
        <w:rPr>
          <w:b/>
        </w:rPr>
        <w:t xml:space="preserve"> do SIWZ</w:t>
      </w:r>
    </w:p>
    <w:p w:rsidR="00EB1C91" w:rsidRDefault="00EB1C91" w:rsidP="00EB1C91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EB1C91" w:rsidRPr="00DA0684" w:rsidRDefault="00E37814" w:rsidP="00EB1C91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PN/16</w:t>
      </w:r>
      <w:r w:rsidR="00EB1C91">
        <w:rPr>
          <w:rFonts w:eastAsiaTheme="minorHAnsi"/>
          <w:b/>
          <w:color w:val="000000"/>
          <w:lang w:eastAsia="en-US"/>
        </w:rPr>
        <w:t>/LAB/2019</w:t>
      </w:r>
    </w:p>
    <w:p w:rsidR="00EB1C91" w:rsidRPr="00DA0684" w:rsidRDefault="00EB1C91" w:rsidP="00EB1C91">
      <w:pPr>
        <w:jc w:val="right"/>
      </w:pPr>
    </w:p>
    <w:p w:rsidR="00EB1C91" w:rsidRDefault="00EB1C91" w:rsidP="00EB1C91">
      <w:pPr>
        <w:jc w:val="both"/>
      </w:pPr>
    </w:p>
    <w:p w:rsidR="00EB1C91" w:rsidRPr="00DA0684" w:rsidRDefault="00EB1C91" w:rsidP="00EB1C91">
      <w:pPr>
        <w:jc w:val="both"/>
      </w:pPr>
      <w:r w:rsidRPr="00DA0684">
        <w:t>Klauzula informacyjna z art. 13 RODO związanym z postępowaniem o udzielenie zamówienia publicznego</w:t>
      </w:r>
    </w:p>
    <w:p w:rsidR="00EB1C91" w:rsidRPr="00DA0684" w:rsidRDefault="00EB1C91" w:rsidP="00EB1C91">
      <w:pPr>
        <w:jc w:val="both"/>
        <w:rPr>
          <w:i/>
          <w:u w:val="single"/>
        </w:rPr>
      </w:pPr>
    </w:p>
    <w:p w:rsidR="00EB1C91" w:rsidRPr="00DA0684" w:rsidRDefault="00EB1C91" w:rsidP="00EB1C91">
      <w:pPr>
        <w:jc w:val="both"/>
      </w:pPr>
      <w:r w:rsidRPr="00DA0684">
        <w:t xml:space="preserve">Zgodnie z art. 13 ust. 1 i 2 rozporządzenia Parlamentu Europejskiego i Rady (UE) 2016/679 z dnia 27 kwietnia 2016 r. w sprawie ochrony osób fizycznych w związku z przetwarzaniem danych osobowych </w:t>
      </w:r>
      <w:r>
        <w:br/>
      </w:r>
      <w:r w:rsidRPr="00DA0684"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EB1C91" w:rsidRPr="00DA0684" w:rsidRDefault="00EB1C91" w:rsidP="00EB1C91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 w:rsidR="00E37814"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EB1C91" w:rsidRPr="00EB1C91" w:rsidRDefault="00EB1C91" w:rsidP="00EB1C91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</w:t>
      </w:r>
      <w:proofErr w:type="spellStart"/>
      <w:r w:rsidRPr="00DA0684">
        <w:rPr>
          <w:i/>
          <w:iCs/>
        </w:rPr>
        <w:t>PWSFTviT</w:t>
      </w:r>
      <w:proofErr w:type="spellEnd"/>
      <w:r w:rsidRPr="00DA0684">
        <w:rPr>
          <w:i/>
          <w:iCs/>
        </w:rPr>
        <w:t xml:space="preserve">: </w:t>
      </w:r>
      <w:hyperlink r:id="rId10" w:history="1">
        <w:r w:rsidRPr="00360DCB">
          <w:rPr>
            <w:rStyle w:val="Hipercze"/>
            <w:rFonts w:eastAsiaTheme="majorEastAsia"/>
          </w:rPr>
          <w:t>iod@filmschool.lodz.pl</w:t>
        </w:r>
      </w:hyperlink>
    </w:p>
    <w:p w:rsidR="00EB1C91" w:rsidRPr="00DA0684" w:rsidRDefault="00EB1C91" w:rsidP="00EB1C91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Pani/Pana dane osobowe przetwarzane będą na podstawie art. 6 ust. 1 lit. c RODO w celu związanym z postępowaniem o udzielenie zamówienia publicznego pn. </w:t>
      </w:r>
      <w:r w:rsidRPr="00EB1C91">
        <w:rPr>
          <w:b/>
        </w:rPr>
        <w:t xml:space="preserve">System Horyzontu </w:t>
      </w:r>
      <w:r w:rsidR="00E37814">
        <w:rPr>
          <w:b/>
        </w:rPr>
        <w:br/>
      </w:r>
      <w:r w:rsidRPr="00EB1C91">
        <w:rPr>
          <w:b/>
        </w:rPr>
        <w:t>w sali warsztatowej S3D</w:t>
      </w:r>
      <w:r w:rsidRPr="00EB1C91">
        <w:t>, nr ZO/16/LAB/2019, prowadzonym</w:t>
      </w:r>
      <w:r w:rsidRPr="00DA0684">
        <w:t xml:space="preserve"> w trybie </w:t>
      </w:r>
      <w:r>
        <w:t>zapytania ofertowego;</w:t>
      </w:r>
    </w:p>
    <w:p w:rsidR="00EB1C91" w:rsidRPr="00DA0684" w:rsidRDefault="00EB1C91" w:rsidP="00EB1C91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:rsidR="00EB1C91" w:rsidRPr="00DA0684" w:rsidRDefault="00EB1C91" w:rsidP="00EB1C91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 xml:space="preserve">, przez okres </w:t>
      </w:r>
      <w:r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:rsidR="00EB1C91" w:rsidRPr="00DA0684" w:rsidRDefault="00EB1C91" w:rsidP="00EB1C91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</w:t>
      </w:r>
      <w:r>
        <w:br/>
      </w:r>
      <w:r w:rsidRPr="00DA0684">
        <w:t xml:space="preserve">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:rsidR="00EB1C91" w:rsidRPr="00DA0684" w:rsidRDefault="00EB1C91" w:rsidP="00EB1C91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="00EB1C91" w:rsidRPr="00DA0684" w:rsidRDefault="00EB1C91" w:rsidP="00EB1C91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posiada Pani/Pan:</w:t>
      </w:r>
    </w:p>
    <w:p w:rsidR="00EB1C91" w:rsidRPr="00DA0684" w:rsidRDefault="00EB1C91" w:rsidP="00EB1C91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EB1C91" w:rsidRPr="00DA0684" w:rsidRDefault="00EB1C91" w:rsidP="00EB1C91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EB1C91" w:rsidRPr="00DA0684" w:rsidRDefault="00EB1C91" w:rsidP="00EB1C91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EB1C91" w:rsidRPr="00DA0684" w:rsidRDefault="00EB1C91" w:rsidP="00EB1C91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EB1C91" w:rsidRPr="00DA0684" w:rsidRDefault="00EB1C91" w:rsidP="00EB1C91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nie przysługuje Pani/Panu:</w:t>
      </w:r>
    </w:p>
    <w:p w:rsidR="00EB1C91" w:rsidRPr="00DA0684" w:rsidRDefault="00EB1C91" w:rsidP="00EB1C91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EB1C91" w:rsidRPr="00DA0684" w:rsidRDefault="00EB1C91" w:rsidP="00EB1C91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EB1C91" w:rsidRPr="00DA0684" w:rsidRDefault="00EB1C91" w:rsidP="00EB1C91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C01B01" w:rsidRDefault="00C01B01" w:rsidP="006C015D">
      <w:pPr>
        <w:rPr>
          <w:lang w:val="sq-AL"/>
        </w:rPr>
      </w:pPr>
    </w:p>
    <w:sectPr w:rsidR="00C01B01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C6" w:rsidRDefault="00C65EC6" w:rsidP="007F0C45">
      <w:r>
        <w:separator/>
      </w:r>
    </w:p>
  </w:endnote>
  <w:endnote w:type="continuationSeparator" w:id="1">
    <w:p w:rsidR="00C65EC6" w:rsidRDefault="00C65EC6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C6" w:rsidRDefault="00C65EC6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A3402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DA3402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  <w:p w:rsidR="00C65EC6" w:rsidRPr="00CA67FF" w:rsidRDefault="00C65EC6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C6" w:rsidRDefault="00C65EC6" w:rsidP="007F0C45">
      <w:r>
        <w:separator/>
      </w:r>
    </w:p>
  </w:footnote>
  <w:footnote w:type="continuationSeparator" w:id="1">
    <w:p w:rsidR="00C65EC6" w:rsidRDefault="00C65EC6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C6" w:rsidRDefault="00C65EC6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554AB9"/>
    <w:multiLevelType w:val="hybridMultilevel"/>
    <w:tmpl w:val="D3C26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8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1"/>
  </w:num>
  <w:num w:numId="2">
    <w:abstractNumId w:val="47"/>
  </w:num>
  <w:num w:numId="3">
    <w:abstractNumId w:val="51"/>
  </w:num>
  <w:num w:numId="4">
    <w:abstractNumId w:val="35"/>
  </w:num>
  <w:num w:numId="5">
    <w:abstractNumId w:val="32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3"/>
  </w:num>
  <w:num w:numId="11">
    <w:abstractNumId w:val="64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40"/>
  </w:num>
  <w:num w:numId="17">
    <w:abstractNumId w:val="28"/>
  </w:num>
  <w:num w:numId="18">
    <w:abstractNumId w:val="31"/>
  </w:num>
  <w:num w:numId="19">
    <w:abstractNumId w:val="52"/>
  </w:num>
  <w:num w:numId="20">
    <w:abstractNumId w:val="33"/>
  </w:num>
  <w:num w:numId="21">
    <w:abstractNumId w:val="22"/>
  </w:num>
  <w:num w:numId="22">
    <w:abstractNumId w:val="41"/>
  </w:num>
  <w:num w:numId="23">
    <w:abstractNumId w:val="39"/>
  </w:num>
  <w:num w:numId="24">
    <w:abstractNumId w:val="49"/>
  </w:num>
  <w:num w:numId="25">
    <w:abstractNumId w:val="57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5"/>
  </w:num>
  <w:num w:numId="31">
    <w:abstractNumId w:val="42"/>
  </w:num>
  <w:num w:numId="32">
    <w:abstractNumId w:val="60"/>
  </w:num>
  <w:num w:numId="33">
    <w:abstractNumId w:val="66"/>
  </w:num>
  <w:num w:numId="34">
    <w:abstractNumId w:val="36"/>
  </w:num>
  <w:num w:numId="35">
    <w:abstractNumId w:val="50"/>
  </w:num>
  <w:num w:numId="36">
    <w:abstractNumId w:val="62"/>
  </w:num>
  <w:num w:numId="37">
    <w:abstractNumId w:val="63"/>
  </w:num>
  <w:num w:numId="38">
    <w:abstractNumId w:val="37"/>
  </w:num>
  <w:num w:numId="39">
    <w:abstractNumId w:val="59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5"/>
  </w:num>
  <w:num w:numId="43">
    <w:abstractNumId w:val="4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DC4"/>
    <w:rsid w:val="001B5A84"/>
    <w:rsid w:val="001C4518"/>
    <w:rsid w:val="001C4BBA"/>
    <w:rsid w:val="001C5848"/>
    <w:rsid w:val="001C6170"/>
    <w:rsid w:val="001D07E4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1C3F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3549"/>
    <w:rsid w:val="004D7089"/>
    <w:rsid w:val="004F5DEA"/>
    <w:rsid w:val="0050477F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5BA9"/>
    <w:rsid w:val="00732329"/>
    <w:rsid w:val="00732448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179C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03D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2A4F"/>
    <w:rsid w:val="009C691F"/>
    <w:rsid w:val="009D0BC6"/>
    <w:rsid w:val="009D18A5"/>
    <w:rsid w:val="009E24FD"/>
    <w:rsid w:val="009F05CA"/>
    <w:rsid w:val="009F40FC"/>
    <w:rsid w:val="009F5433"/>
    <w:rsid w:val="00A055D5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8763E"/>
    <w:rsid w:val="00A9404B"/>
    <w:rsid w:val="00A94F07"/>
    <w:rsid w:val="00A95011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4A26"/>
    <w:rsid w:val="00B25A86"/>
    <w:rsid w:val="00B409EB"/>
    <w:rsid w:val="00B421F2"/>
    <w:rsid w:val="00B4477D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5EC6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A3402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814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A7059"/>
    <w:rsid w:val="00EB1C91"/>
    <w:rsid w:val="00EB563B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instrumenty-muzyczne-artykuly-sportowe-gry-zabawki-wyroby-rzemieslnicze-materialy-i-akcesoria-artystyczne-399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9EB7-1AC2-47E6-B25D-8369AAF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3117</Words>
  <Characters>20573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23643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8</cp:revision>
  <cp:lastPrinted>2019-06-28T11:55:00Z</cp:lastPrinted>
  <dcterms:created xsi:type="dcterms:W3CDTF">2019-10-29T13:58:00Z</dcterms:created>
  <dcterms:modified xsi:type="dcterms:W3CDTF">2019-10-31T08:25:00Z</dcterms:modified>
</cp:coreProperties>
</file>