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E" w:rsidRPr="00084495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Wykonawcy</w:t>
      </w:r>
    </w:p>
    <w:p w:rsidR="0034431E" w:rsidRPr="00084495" w:rsidRDefault="007845F0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9F1165">
        <w:rPr>
          <w:rFonts w:ascii="Calibri" w:hAnsi="Calibri" w:cs="Calibri"/>
          <w:sz w:val="20"/>
          <w:szCs w:val="20"/>
        </w:rPr>
        <w:t>12</w:t>
      </w:r>
      <w:r w:rsidR="0034431E" w:rsidRPr="00084495">
        <w:rPr>
          <w:rFonts w:ascii="Calibri" w:hAnsi="Calibri" w:cs="Calibri"/>
          <w:sz w:val="20"/>
          <w:szCs w:val="20"/>
        </w:rPr>
        <w:t xml:space="preserve"> </w:t>
      </w:r>
      <w:r w:rsidR="009F1165">
        <w:rPr>
          <w:rFonts w:ascii="Calibri" w:hAnsi="Calibri" w:cs="Calibri"/>
          <w:sz w:val="20"/>
          <w:szCs w:val="20"/>
        </w:rPr>
        <w:t>lipca</w:t>
      </w:r>
      <w:r w:rsidR="0034431E" w:rsidRPr="00084495">
        <w:rPr>
          <w:rFonts w:ascii="Calibri" w:hAnsi="Calibri" w:cs="Calibri"/>
          <w:sz w:val="20"/>
          <w:szCs w:val="20"/>
        </w:rPr>
        <w:t xml:space="preserve"> 2017 r.</w:t>
      </w:r>
    </w:p>
    <w:p w:rsidR="0034431E" w:rsidRPr="00084495" w:rsidRDefault="00FA107D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PN</w:t>
      </w:r>
      <w:r w:rsidR="009F6D51" w:rsidRPr="00084495">
        <w:rPr>
          <w:rFonts w:ascii="Calibri" w:hAnsi="Calibri" w:cs="Calibri"/>
          <w:b/>
          <w:sz w:val="20"/>
          <w:szCs w:val="20"/>
        </w:rPr>
        <w:t>/0</w:t>
      </w:r>
      <w:r w:rsidR="009F1165">
        <w:rPr>
          <w:rFonts w:ascii="Calibri" w:hAnsi="Calibri" w:cs="Calibri"/>
          <w:b/>
          <w:sz w:val="20"/>
          <w:szCs w:val="20"/>
        </w:rPr>
        <w:t>6</w:t>
      </w:r>
      <w:r w:rsidR="009F6D51" w:rsidRPr="00084495">
        <w:rPr>
          <w:rFonts w:ascii="Calibri" w:hAnsi="Calibri" w:cs="Calibri"/>
          <w:b/>
          <w:sz w:val="20"/>
          <w:szCs w:val="20"/>
        </w:rPr>
        <w:t>/2017/</w:t>
      </w:r>
      <w:r w:rsidR="009F1165">
        <w:rPr>
          <w:rFonts w:ascii="Calibri" w:hAnsi="Calibri" w:cs="Calibri"/>
          <w:b/>
          <w:sz w:val="20"/>
          <w:szCs w:val="20"/>
        </w:rPr>
        <w:t>40</w:t>
      </w:r>
    </w:p>
    <w:p w:rsidR="006B1CF2" w:rsidRPr="00084495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83314C" w:rsidRDefault="0034431E" w:rsidP="0083314C">
      <w:pPr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  <w:b/>
          <w:bCs/>
          <w:sz w:val="20"/>
          <w:szCs w:val="20"/>
        </w:rPr>
      </w:pPr>
      <w:r w:rsidRPr="0083314C">
        <w:rPr>
          <w:rFonts w:ascii="Calibri" w:hAnsi="Calibri" w:cs="Calibri"/>
          <w:sz w:val="20"/>
          <w:szCs w:val="20"/>
        </w:rPr>
        <w:t xml:space="preserve">Dotyczy: postępowania </w:t>
      </w:r>
      <w:r w:rsidRPr="0083314C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91194C" w:rsidRPr="00311670">
        <w:rPr>
          <w:rFonts w:ascii="Calibri" w:hAnsi="Calibri" w:cs="Calibri"/>
          <w:sz w:val="20"/>
          <w:szCs w:val="20"/>
        </w:rPr>
        <w:t>prowadzonego w trybie przetargu nieograniczonego</w:t>
      </w:r>
      <w:r w:rsidR="0091194C" w:rsidRPr="0083314C">
        <w:rPr>
          <w:rFonts w:asciiTheme="minorHAnsi" w:hAnsiTheme="minorHAnsi" w:cstheme="minorHAnsi"/>
          <w:sz w:val="20"/>
          <w:szCs w:val="20"/>
        </w:rPr>
        <w:t xml:space="preserve"> </w:t>
      </w:r>
      <w:r w:rsidRPr="0083314C">
        <w:rPr>
          <w:rFonts w:asciiTheme="minorHAnsi" w:hAnsiTheme="minorHAnsi" w:cstheme="minorHAnsi"/>
          <w:sz w:val="20"/>
          <w:szCs w:val="20"/>
        </w:rPr>
        <w:t>na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461E" w:rsidRPr="009F1165">
        <w:rPr>
          <w:rFonts w:asciiTheme="minorHAnsi" w:hAnsiTheme="minorHAnsi" w:cstheme="minorHAnsi"/>
          <w:bCs/>
          <w:sz w:val="20"/>
          <w:szCs w:val="20"/>
        </w:rPr>
        <w:t>„</w:t>
      </w:r>
      <w:r w:rsidR="009F1165" w:rsidRPr="009F1165">
        <w:rPr>
          <w:rFonts w:asciiTheme="minorHAnsi" w:hAnsiTheme="minorHAnsi" w:cstheme="minorHAnsi"/>
          <w:bCs/>
          <w:sz w:val="20"/>
          <w:szCs w:val="20"/>
        </w:rPr>
        <w:t>Usług</w:t>
      </w:r>
      <w:r w:rsidR="009F1165">
        <w:rPr>
          <w:rFonts w:asciiTheme="minorHAnsi" w:hAnsiTheme="minorHAnsi" w:cstheme="minorHAnsi"/>
          <w:bCs/>
          <w:sz w:val="20"/>
          <w:szCs w:val="20"/>
        </w:rPr>
        <w:t>ę</w:t>
      </w:r>
      <w:r w:rsidR="009F1165" w:rsidRPr="009F1165">
        <w:rPr>
          <w:rFonts w:asciiTheme="minorHAnsi" w:hAnsiTheme="minorHAnsi" w:cstheme="minorHAnsi"/>
          <w:bCs/>
          <w:sz w:val="20"/>
          <w:szCs w:val="20"/>
        </w:rPr>
        <w:t xml:space="preserve"> grupowego ubezpieczenia na życie oraz grupowego ubezpieczenia zdrowotnego pracowników Państwowej Wyższej Szkoły Filmowej, Telewizyjnej i Teatralnej im. L. Schillera w Łodzi i członków ich rodzin</w:t>
      </w:r>
      <w:r w:rsidRPr="009F1165">
        <w:rPr>
          <w:rFonts w:asciiTheme="minorHAnsi" w:hAnsiTheme="minorHAnsi" w:cstheme="minorHAnsi"/>
          <w:bCs/>
          <w:sz w:val="20"/>
          <w:szCs w:val="20"/>
        </w:rPr>
        <w:t>”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461E" w:rsidRPr="0083314C">
        <w:rPr>
          <w:rFonts w:asciiTheme="minorHAnsi" w:hAnsiTheme="minorHAnsi" w:cstheme="minorHAnsi"/>
          <w:sz w:val="20"/>
          <w:szCs w:val="20"/>
        </w:rPr>
        <w:t xml:space="preserve">Nr sprawy: </w:t>
      </w:r>
      <w:r w:rsidR="00FA107D">
        <w:rPr>
          <w:rFonts w:asciiTheme="minorHAnsi" w:hAnsiTheme="minorHAnsi" w:cstheme="minorHAnsi"/>
          <w:sz w:val="20"/>
          <w:szCs w:val="20"/>
        </w:rPr>
        <w:t>PN</w:t>
      </w:r>
      <w:r w:rsidRPr="0083314C">
        <w:rPr>
          <w:rFonts w:asciiTheme="minorHAnsi" w:hAnsiTheme="minorHAnsi" w:cstheme="minorHAnsi"/>
          <w:sz w:val="20"/>
          <w:szCs w:val="20"/>
        </w:rPr>
        <w:t>/0</w:t>
      </w:r>
      <w:r w:rsidR="009F1165">
        <w:rPr>
          <w:rFonts w:asciiTheme="minorHAnsi" w:hAnsiTheme="minorHAnsi" w:cstheme="minorHAnsi"/>
          <w:sz w:val="20"/>
          <w:szCs w:val="20"/>
        </w:rPr>
        <w:t>6</w:t>
      </w:r>
      <w:r w:rsidRPr="0083314C">
        <w:rPr>
          <w:rFonts w:asciiTheme="minorHAnsi" w:hAnsiTheme="minorHAnsi" w:cstheme="minorHAnsi"/>
          <w:sz w:val="20"/>
          <w:szCs w:val="20"/>
        </w:rPr>
        <w:t>/2017</w:t>
      </w: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F1165" w:rsidRDefault="009F1165" w:rsidP="009F1165"/>
    <w:p w:rsidR="009F1165" w:rsidRDefault="009F1165" w:rsidP="009F1165">
      <w:pPr>
        <w:rPr>
          <w:rFonts w:ascii="Arial" w:hAnsi="Arial" w:cs="Arial"/>
          <w:szCs w:val="43"/>
          <w:lang w:eastAsia="pl-PL"/>
        </w:rPr>
      </w:pPr>
    </w:p>
    <w:p w:rsidR="009F1165" w:rsidRDefault="009F1165" w:rsidP="0091194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1194C" w:rsidRPr="009F1165" w:rsidRDefault="0091194C" w:rsidP="0091194C">
      <w:pPr>
        <w:autoSpaceDE w:val="0"/>
        <w:autoSpaceDN w:val="0"/>
        <w:adjustRightInd w:val="0"/>
        <w:jc w:val="both"/>
        <w:rPr>
          <w:b/>
          <w:bCs/>
        </w:rPr>
      </w:pPr>
      <w:r w:rsidRPr="009F1165">
        <w:t xml:space="preserve">Uprzejmie informujemy, iż w dniu </w:t>
      </w:r>
      <w:r w:rsidR="009F1165">
        <w:t>11.07</w:t>
      </w:r>
      <w:r w:rsidRPr="009F1165">
        <w:t>.2017 r. do Zamawiającego wpłynęł</w:t>
      </w:r>
      <w:r w:rsidR="003B0D53">
        <w:t>y</w:t>
      </w:r>
      <w:r w:rsidR="007845F0" w:rsidRPr="009F1165">
        <w:t xml:space="preserve"> pytani</w:t>
      </w:r>
      <w:r w:rsidR="003B0D53">
        <w:t>a</w:t>
      </w:r>
      <w:r w:rsidRPr="009F1165">
        <w:t xml:space="preserve"> dotyczące zapisów specyfikacji istotnych warunków zamówienia, w postępowaniu prowadzonym na podstawie przepisów ustawy z dnia 29 stycznia 2004 roku Prawo Zamówień Publicznych (Dz. U. z 2015 r. poz. 2164 ze. zm.) w trybie </w:t>
      </w:r>
      <w:r w:rsidRPr="009F1165">
        <w:rPr>
          <w:b/>
          <w:bCs/>
        </w:rPr>
        <w:t>przetargu nieograniczonego</w:t>
      </w:r>
      <w:r w:rsidRPr="009F1165">
        <w:t xml:space="preserve">, na </w:t>
      </w:r>
      <w:r w:rsidRPr="009F1165">
        <w:rPr>
          <w:bCs/>
        </w:rPr>
        <w:t>„</w:t>
      </w:r>
      <w:r w:rsidR="009F1165" w:rsidRPr="009F1165">
        <w:rPr>
          <w:bCs/>
        </w:rPr>
        <w:t>Usługę grupowego ubezpieczenia na życie oraz grupowego ubezpieczenia zdrowotnego pracowników Państwowej Wyższej Szkoły Filmowej, Telewizyjnej i Teatralnej im. L. Schillera w Łodzi i członków ich rodzin</w:t>
      </w:r>
      <w:r w:rsidRPr="009F1165">
        <w:rPr>
          <w:bCs/>
        </w:rPr>
        <w:t>”</w:t>
      </w:r>
      <w:r w:rsidRPr="009F1165">
        <w:t>.</w:t>
      </w:r>
      <w:r w:rsidRPr="009F1165">
        <w:rPr>
          <w:b/>
          <w:bCs/>
        </w:rPr>
        <w:t xml:space="preserve"> </w:t>
      </w:r>
      <w:r w:rsidRPr="009F1165">
        <w:t xml:space="preserve">Nr sprawy: </w:t>
      </w:r>
      <w:r w:rsidRPr="009F1165">
        <w:rPr>
          <w:b/>
        </w:rPr>
        <w:t>PN/0</w:t>
      </w:r>
      <w:r w:rsidR="009F1165" w:rsidRPr="009F1165">
        <w:rPr>
          <w:b/>
        </w:rPr>
        <w:t>6</w:t>
      </w:r>
      <w:r w:rsidRPr="009F1165">
        <w:rPr>
          <w:b/>
        </w:rPr>
        <w:t>/2017</w:t>
      </w:r>
    </w:p>
    <w:p w:rsidR="0091194C" w:rsidRPr="009F1165" w:rsidRDefault="0091194C" w:rsidP="0091194C">
      <w:pPr>
        <w:autoSpaceDE w:val="0"/>
        <w:autoSpaceDN w:val="0"/>
        <w:adjustRightInd w:val="0"/>
        <w:rPr>
          <w:b/>
          <w:bCs/>
        </w:rPr>
      </w:pPr>
    </w:p>
    <w:p w:rsidR="009F1165" w:rsidRPr="009F1165" w:rsidRDefault="009F1165" w:rsidP="009F1165"/>
    <w:p w:rsidR="009F1165" w:rsidRPr="009F1165" w:rsidRDefault="009F1165" w:rsidP="009F1165">
      <w:pPr>
        <w:jc w:val="both"/>
        <w:rPr>
          <w:lang w:eastAsia="pl-PL"/>
        </w:rPr>
      </w:pPr>
      <w:r w:rsidRPr="009F1165">
        <w:rPr>
          <w:lang w:eastAsia="pl-PL"/>
        </w:rPr>
        <w:t>Na podstawie art. 38 ust. 2 ustawy Prawo zamówień publicznych (Dz. U. z 201</w:t>
      </w:r>
      <w:r>
        <w:rPr>
          <w:lang w:eastAsia="pl-PL"/>
        </w:rPr>
        <w:t>5</w:t>
      </w:r>
      <w:r w:rsidRPr="009F1165">
        <w:rPr>
          <w:lang w:eastAsia="pl-PL"/>
        </w:rPr>
        <w:t xml:space="preserve"> r. poz. </w:t>
      </w:r>
      <w:r>
        <w:rPr>
          <w:lang w:eastAsia="pl-PL"/>
        </w:rPr>
        <w:t>2164</w:t>
      </w:r>
      <w:r w:rsidRPr="009F1165">
        <w:rPr>
          <w:lang w:eastAsia="pl-PL"/>
        </w:rPr>
        <w:t xml:space="preserve"> ze. zm.) Zamawiający przekazuje treść zapytań dotyczących zapisów SIWZ wraz </w:t>
      </w:r>
      <w:r>
        <w:rPr>
          <w:lang w:eastAsia="pl-PL"/>
        </w:rPr>
        <w:br/>
      </w:r>
      <w:r w:rsidRPr="009F1165">
        <w:rPr>
          <w:lang w:eastAsia="pl-PL"/>
        </w:rPr>
        <w:t xml:space="preserve">z wyjaśnieniami: </w:t>
      </w:r>
    </w:p>
    <w:p w:rsidR="00425CA7" w:rsidRPr="009F1165" w:rsidRDefault="00425CA7" w:rsidP="0083314C">
      <w:pPr>
        <w:pStyle w:val="Style2"/>
        <w:rPr>
          <w:rFonts w:ascii="Times New Roman" w:hAnsi="Times New Roman" w:cs="Times New Roman"/>
          <w:sz w:val="24"/>
          <w:szCs w:val="24"/>
        </w:rPr>
      </w:pPr>
    </w:p>
    <w:p w:rsidR="009F1165" w:rsidRPr="009F1165" w:rsidRDefault="007845F0" w:rsidP="009F1165">
      <w:pPr>
        <w:pStyle w:val="Style2"/>
        <w:ind w:left="142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9F1165">
        <w:rPr>
          <w:rFonts w:ascii="Times New Roman" w:hAnsi="Times New Roman" w:cs="Times New Roman"/>
          <w:b/>
          <w:i/>
          <w:sz w:val="24"/>
          <w:szCs w:val="24"/>
        </w:rPr>
        <w:t>Pytanie:</w:t>
      </w:r>
      <w:r w:rsidRPr="009F1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165" w:rsidRPr="009F1165">
        <w:rPr>
          <w:rFonts w:ascii="Times New Roman" w:hAnsi="Times New Roman" w:cs="Times New Roman"/>
          <w:i/>
          <w:sz w:val="24"/>
          <w:szCs w:val="24"/>
          <w:lang w:val="nb-NO"/>
        </w:rPr>
        <w:t>Proszę o podanie szkodowości za 3 lata w rozbiciu na ryzyka ubezpieczeń życiowych i zdrowotnych.</w:t>
      </w:r>
    </w:p>
    <w:p w:rsidR="007845F0" w:rsidRPr="009F1165" w:rsidRDefault="007845F0" w:rsidP="009F1165">
      <w:pPr>
        <w:pStyle w:val="Style2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3314C" w:rsidRPr="009F1165" w:rsidRDefault="0083314C" w:rsidP="009F1165">
      <w:pPr>
        <w:pStyle w:val="Style2"/>
        <w:ind w:left="142"/>
        <w:rPr>
          <w:rFonts w:ascii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b/>
          <w:sz w:val="24"/>
          <w:szCs w:val="24"/>
        </w:rPr>
        <w:t>Odpowiedź:</w:t>
      </w:r>
      <w:r w:rsidRPr="009F1165">
        <w:rPr>
          <w:rFonts w:ascii="Times New Roman" w:hAnsi="Times New Roman" w:cs="Times New Roman"/>
          <w:sz w:val="24"/>
          <w:szCs w:val="24"/>
        </w:rPr>
        <w:t xml:space="preserve"> </w:t>
      </w:r>
      <w:r w:rsidR="009F1165" w:rsidRPr="009F1165">
        <w:rPr>
          <w:rFonts w:ascii="Times New Roman" w:hAnsi="Times New Roman" w:cs="Times New Roman"/>
          <w:sz w:val="24"/>
          <w:szCs w:val="24"/>
          <w:lang w:val="nb-NO"/>
        </w:rPr>
        <w:t xml:space="preserve">Roszczenia zgłaszane były za pośrednictwem aplikacji, strony internetowej, jak również przez samych ubezpieczonych w placówkach towarzystwa ubezpieczeniowego w związku z tym zamawiający nie ma możliwości przygotowania zestawienia szkodowości za okres 3 lat.  </w:t>
      </w:r>
    </w:p>
    <w:p w:rsidR="009F1165" w:rsidRDefault="009F1165" w:rsidP="009F1165">
      <w:pPr>
        <w:ind w:left="142"/>
        <w:rPr>
          <w:lang w:val="pl-PL" w:eastAsia="pl-PL"/>
        </w:rPr>
      </w:pPr>
    </w:p>
    <w:p w:rsidR="009F1165" w:rsidRPr="009F1165" w:rsidRDefault="009F1165" w:rsidP="009F1165">
      <w:pPr>
        <w:ind w:left="142"/>
        <w:rPr>
          <w:i/>
          <w:lang w:eastAsia="pl-PL"/>
        </w:rPr>
      </w:pPr>
      <w:r w:rsidRPr="009F1165">
        <w:rPr>
          <w:b/>
          <w:i/>
        </w:rPr>
        <w:t>Pytanie:</w:t>
      </w:r>
      <w:r>
        <w:rPr>
          <w:b/>
          <w:i/>
        </w:rPr>
        <w:t xml:space="preserve"> </w:t>
      </w:r>
      <w:r w:rsidRPr="009F1165">
        <w:rPr>
          <w:i/>
          <w:lang w:eastAsia="pl-PL"/>
        </w:rPr>
        <w:t>Wnioskujemy o przesunięcie terminu składania ofert na 20.07.2017r.</w:t>
      </w:r>
    </w:p>
    <w:p w:rsidR="009F1165" w:rsidRDefault="009F1165" w:rsidP="009F1165">
      <w:pPr>
        <w:pStyle w:val="Style2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1194C" w:rsidRPr="009F1165" w:rsidRDefault="009F1165" w:rsidP="009F1165">
      <w:pPr>
        <w:pStyle w:val="Style2"/>
        <w:ind w:left="142"/>
        <w:rPr>
          <w:rFonts w:ascii="Times New Roman" w:hAnsi="Times New Roman" w:cs="Times New Roman"/>
          <w:sz w:val="24"/>
          <w:szCs w:val="24"/>
        </w:rPr>
      </w:pPr>
      <w:r w:rsidRPr="009F1165">
        <w:rPr>
          <w:rFonts w:ascii="Times New Roman" w:hAnsi="Times New Roman" w:cs="Times New Roman"/>
          <w:b/>
          <w:sz w:val="24"/>
          <w:szCs w:val="24"/>
        </w:rPr>
        <w:t>Odpowiedź:</w:t>
      </w:r>
      <w:r w:rsidRPr="009F1165">
        <w:rPr>
          <w:rFonts w:ascii="Times New Roman" w:hAnsi="Times New Roman" w:cs="Times New Roman"/>
          <w:sz w:val="24"/>
          <w:szCs w:val="24"/>
        </w:rPr>
        <w:t xml:space="preserve"> Zamawiający nie wyraża zgody na zmianę terminu składania ofert.</w:t>
      </w:r>
    </w:p>
    <w:p w:rsidR="0091194C" w:rsidRPr="009F1165" w:rsidRDefault="0091194C" w:rsidP="0083314C">
      <w:pPr>
        <w:pStyle w:val="Style2"/>
        <w:ind w:left="426" w:firstLine="283"/>
        <w:rPr>
          <w:rFonts w:ascii="Times New Roman" w:hAnsi="Times New Roman" w:cs="Times New Roman"/>
          <w:sz w:val="24"/>
          <w:szCs w:val="24"/>
        </w:rPr>
      </w:pPr>
    </w:p>
    <w:sectPr w:rsidR="0091194C" w:rsidRPr="009F1165" w:rsidSect="000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28D"/>
    <w:multiLevelType w:val="multilevel"/>
    <w:tmpl w:val="4054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003B3"/>
    <w:multiLevelType w:val="hybridMultilevel"/>
    <w:tmpl w:val="4050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3C39"/>
    <w:multiLevelType w:val="hybridMultilevel"/>
    <w:tmpl w:val="A9128282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1A8"/>
    <w:rsid w:val="00003B35"/>
    <w:rsid w:val="000267F1"/>
    <w:rsid w:val="0003457F"/>
    <w:rsid w:val="00061E72"/>
    <w:rsid w:val="00084495"/>
    <w:rsid w:val="00153A3D"/>
    <w:rsid w:val="0016166C"/>
    <w:rsid w:val="001802DF"/>
    <w:rsid w:val="0024469A"/>
    <w:rsid w:val="00294E51"/>
    <w:rsid w:val="00300AA9"/>
    <w:rsid w:val="00337C1F"/>
    <w:rsid w:val="003414CD"/>
    <w:rsid w:val="0034431E"/>
    <w:rsid w:val="00362523"/>
    <w:rsid w:val="00372DA8"/>
    <w:rsid w:val="003B0D53"/>
    <w:rsid w:val="00401EC4"/>
    <w:rsid w:val="00425CA7"/>
    <w:rsid w:val="0042691E"/>
    <w:rsid w:val="00434120"/>
    <w:rsid w:val="004449DD"/>
    <w:rsid w:val="00472A5E"/>
    <w:rsid w:val="004914D4"/>
    <w:rsid w:val="004A0CDA"/>
    <w:rsid w:val="004D15E9"/>
    <w:rsid w:val="005865F9"/>
    <w:rsid w:val="005F25B6"/>
    <w:rsid w:val="00602017"/>
    <w:rsid w:val="006B1CF2"/>
    <w:rsid w:val="006D68F7"/>
    <w:rsid w:val="006E6C05"/>
    <w:rsid w:val="00710CFA"/>
    <w:rsid w:val="007845F0"/>
    <w:rsid w:val="007E2F77"/>
    <w:rsid w:val="0083314C"/>
    <w:rsid w:val="00837C28"/>
    <w:rsid w:val="008B4744"/>
    <w:rsid w:val="008C3E44"/>
    <w:rsid w:val="008D58E3"/>
    <w:rsid w:val="0091194C"/>
    <w:rsid w:val="009131B6"/>
    <w:rsid w:val="009E31CC"/>
    <w:rsid w:val="009F1165"/>
    <w:rsid w:val="009F6D51"/>
    <w:rsid w:val="00A14A6D"/>
    <w:rsid w:val="00B04668"/>
    <w:rsid w:val="00B2720E"/>
    <w:rsid w:val="00B51FF3"/>
    <w:rsid w:val="00B871A8"/>
    <w:rsid w:val="00BF411A"/>
    <w:rsid w:val="00C04172"/>
    <w:rsid w:val="00C770E4"/>
    <w:rsid w:val="00CA461E"/>
    <w:rsid w:val="00CE68EE"/>
    <w:rsid w:val="00D42258"/>
    <w:rsid w:val="00DC5413"/>
    <w:rsid w:val="00DD4007"/>
    <w:rsid w:val="00F57295"/>
    <w:rsid w:val="00F82D93"/>
    <w:rsid w:val="00FA107D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1165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1194C"/>
    <w:pPr>
      <w:widowControl w:val="0"/>
      <w:suppressAutoHyphens/>
      <w:ind w:left="720"/>
      <w:contextualSpacing/>
    </w:pPr>
    <w:rPr>
      <w:rFonts w:ascii="Times" w:eastAsia="Arial" w:hAnsi="Times" w:cs="Tahoma"/>
      <w:kern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13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1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2017-06-01T10:08:00Z</cp:lastPrinted>
  <dcterms:created xsi:type="dcterms:W3CDTF">2017-07-12T08:05:00Z</dcterms:created>
  <dcterms:modified xsi:type="dcterms:W3CDTF">2017-07-12T08:13:00Z</dcterms:modified>
</cp:coreProperties>
</file>