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D" w:rsidRDefault="00F37B8D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F37B8D" w:rsidRDefault="00F37B8D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F37B8D" w:rsidRDefault="00F37B8D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34431E" w:rsidRPr="00084495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Wykonawcy</w:t>
      </w:r>
    </w:p>
    <w:p w:rsidR="0034431E" w:rsidRPr="00084495" w:rsidRDefault="00084495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>Łódź, 1</w:t>
      </w:r>
      <w:r w:rsidR="0034431E" w:rsidRPr="00084495">
        <w:rPr>
          <w:rFonts w:ascii="Calibri" w:hAnsi="Calibri" w:cs="Calibri"/>
          <w:sz w:val="20"/>
          <w:szCs w:val="20"/>
        </w:rPr>
        <w:t xml:space="preserve"> </w:t>
      </w:r>
      <w:r w:rsidRPr="00084495">
        <w:rPr>
          <w:rFonts w:ascii="Calibri" w:hAnsi="Calibri" w:cs="Calibri"/>
          <w:sz w:val="20"/>
          <w:szCs w:val="20"/>
        </w:rPr>
        <w:t>czerwca</w:t>
      </w:r>
      <w:r w:rsidR="0034431E" w:rsidRPr="00084495">
        <w:rPr>
          <w:rFonts w:ascii="Calibri" w:hAnsi="Calibri" w:cs="Calibri"/>
          <w:sz w:val="20"/>
          <w:szCs w:val="20"/>
        </w:rPr>
        <w:t xml:space="preserve"> 2017 r.</w:t>
      </w:r>
    </w:p>
    <w:p w:rsidR="0034431E" w:rsidRPr="00084495" w:rsidRDefault="00837C28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ZO</w:t>
      </w:r>
      <w:r w:rsidR="009F6D51" w:rsidRPr="00084495">
        <w:rPr>
          <w:rFonts w:ascii="Calibri" w:hAnsi="Calibri" w:cs="Calibri"/>
          <w:b/>
          <w:sz w:val="20"/>
          <w:szCs w:val="20"/>
        </w:rPr>
        <w:t>/0</w:t>
      </w:r>
      <w:r w:rsidRPr="00084495">
        <w:rPr>
          <w:rFonts w:ascii="Calibri" w:hAnsi="Calibri" w:cs="Calibri"/>
          <w:b/>
          <w:sz w:val="20"/>
          <w:szCs w:val="20"/>
        </w:rPr>
        <w:t>5</w:t>
      </w:r>
      <w:r w:rsidR="009F6D51" w:rsidRPr="00084495">
        <w:rPr>
          <w:rFonts w:ascii="Calibri" w:hAnsi="Calibri" w:cs="Calibri"/>
          <w:b/>
          <w:sz w:val="20"/>
          <w:szCs w:val="20"/>
        </w:rPr>
        <w:t>/2017/</w:t>
      </w:r>
      <w:r w:rsidR="00B2720E">
        <w:rPr>
          <w:rFonts w:ascii="Calibri" w:hAnsi="Calibri" w:cs="Calibri"/>
          <w:b/>
          <w:sz w:val="20"/>
          <w:szCs w:val="20"/>
        </w:rPr>
        <w:t>20</w:t>
      </w:r>
    </w:p>
    <w:p w:rsidR="006B1CF2" w:rsidRPr="00084495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>Dotyczy: postępowania o udzielenie zamówienia publicznego na</w:t>
      </w:r>
      <w:r w:rsidRPr="0008449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A461E" w:rsidRPr="00084495">
        <w:rPr>
          <w:rFonts w:ascii="Calibri" w:hAnsi="Calibri" w:cs="Calibri"/>
          <w:b/>
          <w:bCs/>
          <w:sz w:val="20"/>
          <w:szCs w:val="20"/>
        </w:rPr>
        <w:t>„Rozliczanie projektu pn. „Termomodernizacja wybranych budynków PWSFTviT w Łodzi” współfinansowanego ze środków Unii Europejskiej w ramach Programu Operacyjnego „Infrastruktura i Środowisko 2014-2020” Priorytet I Zmniejszenie emisyjności gospodarki”</w:t>
      </w:r>
      <w:r w:rsidRPr="00084495">
        <w:rPr>
          <w:rFonts w:ascii="Calibri" w:hAnsi="Calibri" w:cs="Calibri"/>
          <w:b/>
          <w:bCs/>
          <w:sz w:val="20"/>
          <w:szCs w:val="20"/>
        </w:rPr>
        <w:t xml:space="preserve">” </w:t>
      </w:r>
      <w:r w:rsidR="00CA461E" w:rsidRPr="00084495">
        <w:rPr>
          <w:rFonts w:ascii="Calibri" w:hAnsi="Calibri" w:cs="Calibri"/>
          <w:sz w:val="20"/>
          <w:szCs w:val="20"/>
        </w:rPr>
        <w:t>Nr sprawy: ZO</w:t>
      </w:r>
      <w:r w:rsidRPr="00084495">
        <w:rPr>
          <w:rFonts w:ascii="Calibri" w:hAnsi="Calibri" w:cs="Calibri"/>
          <w:sz w:val="20"/>
          <w:szCs w:val="20"/>
        </w:rPr>
        <w:t>/0</w:t>
      </w:r>
      <w:r w:rsidR="00CA461E" w:rsidRPr="00084495">
        <w:rPr>
          <w:rFonts w:ascii="Calibri" w:hAnsi="Calibri" w:cs="Calibri"/>
          <w:sz w:val="20"/>
          <w:szCs w:val="20"/>
        </w:rPr>
        <w:t>5</w:t>
      </w:r>
      <w:r w:rsidRPr="00084495">
        <w:rPr>
          <w:rFonts w:ascii="Calibri" w:hAnsi="Calibri" w:cs="Calibri"/>
          <w:sz w:val="20"/>
          <w:szCs w:val="20"/>
        </w:rPr>
        <w:t>/2017</w:t>
      </w:r>
    </w:p>
    <w:p w:rsidR="0034431E" w:rsidRPr="00084495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Pr="00084495" w:rsidRDefault="0034431E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B871A8" w:rsidRPr="00084495" w:rsidRDefault="00F82D93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sz w:val="20"/>
          <w:szCs w:val="20"/>
        </w:rPr>
        <w:t xml:space="preserve">W dn. </w:t>
      </w:r>
      <w:r w:rsidR="00084495" w:rsidRPr="00084495">
        <w:rPr>
          <w:rFonts w:ascii="Calibri" w:hAnsi="Calibri" w:cs="Calibri"/>
          <w:sz w:val="20"/>
          <w:szCs w:val="20"/>
        </w:rPr>
        <w:t>31.0</w:t>
      </w:r>
      <w:r w:rsidR="004323CE">
        <w:rPr>
          <w:rFonts w:ascii="Calibri" w:hAnsi="Calibri" w:cs="Calibri"/>
          <w:sz w:val="20"/>
          <w:szCs w:val="20"/>
        </w:rPr>
        <w:t>5</w:t>
      </w:r>
      <w:r w:rsidRPr="00084495">
        <w:rPr>
          <w:rFonts w:ascii="Calibri" w:hAnsi="Calibri" w:cs="Calibri"/>
          <w:sz w:val="20"/>
          <w:szCs w:val="20"/>
        </w:rPr>
        <w:t>.2017 r. d</w:t>
      </w:r>
      <w:r w:rsidR="00B871A8" w:rsidRPr="00084495">
        <w:rPr>
          <w:rFonts w:ascii="Calibri" w:hAnsi="Calibri" w:cs="Calibri"/>
          <w:sz w:val="20"/>
          <w:szCs w:val="20"/>
        </w:rPr>
        <w:t xml:space="preserve">o Zamawiającego wpłynęły pytania dotyczące </w:t>
      </w:r>
      <w:r w:rsidR="00837C28" w:rsidRPr="00084495">
        <w:rPr>
          <w:rFonts w:ascii="Calibri" w:hAnsi="Calibri" w:cs="Calibri"/>
          <w:sz w:val="20"/>
          <w:szCs w:val="20"/>
        </w:rPr>
        <w:t>zapytania ofertowego ZO</w:t>
      </w:r>
      <w:r w:rsidR="0034431E" w:rsidRPr="00084495">
        <w:rPr>
          <w:rFonts w:ascii="Calibri" w:hAnsi="Calibri" w:cs="Calibri"/>
          <w:sz w:val="20"/>
          <w:szCs w:val="20"/>
        </w:rPr>
        <w:t>/</w:t>
      </w:r>
      <w:r w:rsidRPr="00084495">
        <w:rPr>
          <w:rFonts w:ascii="Calibri" w:hAnsi="Calibri" w:cs="Calibri"/>
          <w:sz w:val="20"/>
          <w:szCs w:val="20"/>
        </w:rPr>
        <w:t>0</w:t>
      </w:r>
      <w:r w:rsidR="00837C28" w:rsidRPr="00084495">
        <w:rPr>
          <w:rFonts w:ascii="Calibri" w:hAnsi="Calibri" w:cs="Calibri"/>
          <w:sz w:val="20"/>
          <w:szCs w:val="20"/>
        </w:rPr>
        <w:t>5</w:t>
      </w:r>
      <w:r w:rsidR="0034431E" w:rsidRPr="00084495">
        <w:rPr>
          <w:rFonts w:ascii="Calibri" w:hAnsi="Calibri" w:cs="Calibri"/>
          <w:sz w:val="20"/>
          <w:szCs w:val="20"/>
        </w:rPr>
        <w:t>/</w:t>
      </w:r>
      <w:r w:rsidRPr="00084495">
        <w:rPr>
          <w:rFonts w:ascii="Calibri" w:hAnsi="Calibri" w:cs="Calibri"/>
          <w:sz w:val="20"/>
          <w:szCs w:val="20"/>
        </w:rPr>
        <w:t>2017 pn. „</w:t>
      </w:r>
      <w:r w:rsidR="00FE136F" w:rsidRPr="00084495">
        <w:rPr>
          <w:rFonts w:ascii="Calibri" w:hAnsi="Calibri" w:cs="Calibri"/>
          <w:sz w:val="20"/>
          <w:szCs w:val="20"/>
        </w:rPr>
        <w:t>Rozliczanie projektu pn. „</w:t>
      </w:r>
      <w:r w:rsidR="00837C28" w:rsidRPr="00084495">
        <w:rPr>
          <w:rFonts w:ascii="Calibri" w:hAnsi="Calibri" w:cs="Calibri"/>
          <w:sz w:val="20"/>
          <w:szCs w:val="20"/>
        </w:rPr>
        <w:t>Termomodernizacja wybranych budynków</w:t>
      </w:r>
      <w:r w:rsidR="00FE136F" w:rsidRPr="0008449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E136F" w:rsidRPr="00084495">
        <w:rPr>
          <w:rFonts w:ascii="Calibri" w:hAnsi="Calibri" w:cs="Calibri"/>
          <w:sz w:val="20"/>
          <w:szCs w:val="20"/>
        </w:rPr>
        <w:t>PWSFTviT</w:t>
      </w:r>
      <w:proofErr w:type="spellEnd"/>
      <w:r w:rsidR="00FE136F" w:rsidRPr="00084495">
        <w:rPr>
          <w:rFonts w:ascii="Calibri" w:hAnsi="Calibri" w:cs="Calibri"/>
          <w:sz w:val="20"/>
          <w:szCs w:val="20"/>
        </w:rPr>
        <w:t xml:space="preserve"> w Łodzi</w:t>
      </w:r>
      <w:r w:rsidRPr="00084495">
        <w:rPr>
          <w:rFonts w:ascii="Calibri" w:hAnsi="Calibri" w:cs="Calibri"/>
          <w:sz w:val="20"/>
          <w:szCs w:val="20"/>
        </w:rPr>
        <w:t>”</w:t>
      </w:r>
      <w:r w:rsidR="00FE136F" w:rsidRPr="00084495">
        <w:rPr>
          <w:rFonts w:ascii="Calibri" w:hAnsi="Calibri" w:cs="Calibri"/>
          <w:sz w:val="20"/>
          <w:szCs w:val="20"/>
        </w:rPr>
        <w:t xml:space="preserve"> współfinansowanego ze środków Unii Europejskiej w ramach Programu Operacyjnego „Infrastruktura i Środowisko 2014-2020” Priorytet I Zmniejszenie emisyjności gospodarki”</w:t>
      </w:r>
      <w:r w:rsidR="00B871A8" w:rsidRPr="00084495">
        <w:rPr>
          <w:rFonts w:ascii="Calibri" w:hAnsi="Calibri" w:cs="Calibri"/>
          <w:sz w:val="20"/>
          <w:szCs w:val="20"/>
        </w:rPr>
        <w:t xml:space="preserve">, na które </w:t>
      </w:r>
      <w:r w:rsidR="00837C28" w:rsidRPr="00084495">
        <w:rPr>
          <w:rFonts w:ascii="Calibri" w:hAnsi="Calibri" w:cs="Calibri"/>
          <w:sz w:val="20"/>
          <w:szCs w:val="20"/>
        </w:rPr>
        <w:t xml:space="preserve">Zamawiający </w:t>
      </w:r>
      <w:r w:rsidR="00B871A8" w:rsidRPr="00084495">
        <w:rPr>
          <w:rFonts w:ascii="Calibri" w:hAnsi="Calibri" w:cs="Calibri"/>
          <w:sz w:val="20"/>
          <w:szCs w:val="20"/>
        </w:rPr>
        <w:t xml:space="preserve">udziela </w:t>
      </w:r>
      <w:r w:rsidRPr="00084495">
        <w:rPr>
          <w:rFonts w:ascii="Calibri" w:hAnsi="Calibri" w:cs="Calibri"/>
          <w:sz w:val="20"/>
          <w:szCs w:val="20"/>
        </w:rPr>
        <w:t>następujących</w:t>
      </w:r>
      <w:r w:rsidR="00B871A8" w:rsidRPr="00084495">
        <w:rPr>
          <w:rFonts w:ascii="Calibri" w:hAnsi="Calibri" w:cs="Calibri"/>
          <w:sz w:val="20"/>
          <w:szCs w:val="20"/>
        </w:rPr>
        <w:t xml:space="preserve"> odpowiedzi:</w:t>
      </w:r>
    </w:p>
    <w:p w:rsidR="00425CA7" w:rsidRPr="00084495" w:rsidRDefault="00425CA7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B871A8" w:rsidRPr="00084495" w:rsidRDefault="00084495" w:rsidP="00B871A8">
      <w:pPr>
        <w:pStyle w:val="Style2"/>
        <w:numPr>
          <w:ilvl w:val="0"/>
          <w:numId w:val="1"/>
        </w:numPr>
        <w:rPr>
          <w:rFonts w:ascii="Calibri" w:hAnsi="Calibri" w:cs="Calibri"/>
          <w:i/>
          <w:sz w:val="20"/>
          <w:szCs w:val="20"/>
        </w:rPr>
      </w:pPr>
      <w:r w:rsidRPr="00084495">
        <w:rPr>
          <w:rFonts w:ascii="Calibri" w:hAnsi="Calibri" w:cs="Calibri"/>
          <w:i/>
          <w:sz w:val="20"/>
          <w:szCs w:val="20"/>
        </w:rPr>
        <w:t>Ile Zamawiający przewiduje godzin pracy w ramach udzielanego zamówienia, w tym w ramach wsparcia w kontrola po zakończeniu projektu</w:t>
      </w:r>
    </w:p>
    <w:p w:rsidR="00B871A8" w:rsidRPr="00084495" w:rsidRDefault="00B871A8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="00FE136F" w:rsidRPr="00084495">
        <w:rPr>
          <w:rFonts w:ascii="Calibri" w:hAnsi="Calibri" w:cs="Calibri"/>
          <w:sz w:val="20"/>
          <w:szCs w:val="20"/>
        </w:rPr>
        <w:t xml:space="preserve"> Zamawiający </w:t>
      </w:r>
      <w:r w:rsidR="00084495">
        <w:rPr>
          <w:rFonts w:ascii="Calibri" w:hAnsi="Calibri" w:cs="Calibri"/>
          <w:sz w:val="20"/>
          <w:szCs w:val="20"/>
        </w:rPr>
        <w:t>przewiduje około 1000 roboczogodzin ogółem. Liczba godzin może zostać zmieniona w zależności od rzeczywistych potrzeb.</w:t>
      </w:r>
    </w:p>
    <w:p w:rsidR="00425CA7" w:rsidRPr="00084495" w:rsidRDefault="00425CA7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</w:p>
    <w:p w:rsidR="00FE136F" w:rsidRPr="00084495" w:rsidRDefault="00084495" w:rsidP="00084495">
      <w:pPr>
        <w:pStyle w:val="Style2"/>
        <w:numPr>
          <w:ilvl w:val="0"/>
          <w:numId w:val="1"/>
        </w:num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Czy w celu niedyskryminacji wykonawców oraz równych szans na udzielnie zamówienia wszystkim wykonawcom Zamawiający dopuszcza pracę zdalną</w:t>
      </w:r>
    </w:p>
    <w:p w:rsidR="00FE136F" w:rsidRPr="00084495" w:rsidRDefault="00FE136F" w:rsidP="00FE136F">
      <w:pPr>
        <w:pStyle w:val="Style2"/>
        <w:ind w:left="720"/>
        <w:rPr>
          <w:rFonts w:ascii="Calibri" w:hAnsi="Calibri" w:cs="Calibri"/>
          <w:i/>
          <w:sz w:val="20"/>
          <w:szCs w:val="20"/>
        </w:rPr>
      </w:pPr>
    </w:p>
    <w:p w:rsidR="0016166C" w:rsidRPr="00084495" w:rsidRDefault="00425CA7" w:rsidP="00B871A8">
      <w:pPr>
        <w:pStyle w:val="Style2"/>
        <w:ind w:left="720"/>
        <w:rPr>
          <w:rFonts w:ascii="Calibri" w:hAnsi="Calibri" w:cs="Calibri"/>
          <w:sz w:val="20"/>
          <w:szCs w:val="20"/>
        </w:rPr>
      </w:pPr>
      <w:r w:rsidRPr="00084495">
        <w:rPr>
          <w:rFonts w:ascii="Calibri" w:hAnsi="Calibri" w:cs="Calibri"/>
          <w:b/>
          <w:sz w:val="20"/>
          <w:szCs w:val="20"/>
        </w:rPr>
        <w:t>Odpowiedź:</w:t>
      </w:r>
      <w:r w:rsidRPr="00084495">
        <w:rPr>
          <w:rFonts w:ascii="Calibri" w:hAnsi="Calibri" w:cs="Calibri"/>
          <w:sz w:val="20"/>
          <w:szCs w:val="20"/>
        </w:rPr>
        <w:t xml:space="preserve"> </w:t>
      </w:r>
      <w:r w:rsidR="00084495">
        <w:rPr>
          <w:rFonts w:ascii="Calibri" w:hAnsi="Calibri" w:cs="Calibri"/>
          <w:sz w:val="20"/>
          <w:szCs w:val="20"/>
        </w:rPr>
        <w:t xml:space="preserve">Zamawiający nie oczekuje stałej obecności w swojej siedzibie, natomiast praca na materiałach </w:t>
      </w:r>
      <w:r w:rsidR="006E6C05">
        <w:rPr>
          <w:rFonts w:ascii="Calibri" w:hAnsi="Calibri" w:cs="Calibri"/>
          <w:sz w:val="20"/>
          <w:szCs w:val="20"/>
        </w:rPr>
        <w:t>źródłowych</w:t>
      </w:r>
      <w:r w:rsidR="00084495">
        <w:rPr>
          <w:rFonts w:ascii="Calibri" w:hAnsi="Calibri" w:cs="Calibri"/>
          <w:sz w:val="20"/>
          <w:szCs w:val="20"/>
        </w:rPr>
        <w:t xml:space="preserve"> powinna odbywać się w siedzibie Zamawiającego, podobnie w sytuacjach wymagających bezpośredniego kontaktu z Zamawiającym konieczna będzie obecność Wykonawcy.</w:t>
      </w:r>
    </w:p>
    <w:p w:rsidR="00B871A8" w:rsidRPr="009E2CA9" w:rsidRDefault="00B871A8" w:rsidP="00B871A8">
      <w:pPr>
        <w:spacing w:before="120" w:after="120"/>
        <w:ind w:left="720"/>
        <w:jc w:val="both"/>
        <w:rPr>
          <w:rFonts w:ascii="Calibri" w:hAnsi="Calibri" w:cs="Calibri"/>
          <w:sz w:val="18"/>
          <w:szCs w:val="18"/>
          <w:lang w:val="pl-PL"/>
        </w:rPr>
      </w:pPr>
    </w:p>
    <w:sectPr w:rsidR="00B871A8" w:rsidRPr="009E2CA9" w:rsidSect="00034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8D" w:rsidRDefault="00F37B8D" w:rsidP="00F37B8D">
      <w:r>
        <w:separator/>
      </w:r>
    </w:p>
  </w:endnote>
  <w:endnote w:type="continuationSeparator" w:id="0">
    <w:p w:rsidR="00F37B8D" w:rsidRDefault="00F37B8D" w:rsidP="00F3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8D" w:rsidRDefault="00F37B8D" w:rsidP="00F37B8D">
      <w:r>
        <w:separator/>
      </w:r>
    </w:p>
  </w:footnote>
  <w:footnote w:type="continuationSeparator" w:id="0">
    <w:p w:rsidR="00F37B8D" w:rsidRDefault="00F37B8D" w:rsidP="00F3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8D" w:rsidRDefault="00F37B8D" w:rsidP="00F37B8D">
    <w:pPr>
      <w:pStyle w:val="Nagwek"/>
      <w:tabs>
        <w:tab w:val="clear" w:pos="4536"/>
        <w:tab w:val="clear" w:pos="9072"/>
        <w:tab w:val="left" w:pos="5445"/>
      </w:tabs>
    </w:pPr>
    <w:r w:rsidRPr="00F37B8D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2330628</wp:posOffset>
          </wp:positionH>
          <wp:positionV relativeFrom="paragraph">
            <wp:posOffset>-171602</wp:posOffset>
          </wp:positionV>
          <wp:extent cx="617372" cy="468172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7B8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509143</wp:posOffset>
          </wp:positionH>
          <wp:positionV relativeFrom="paragraph">
            <wp:posOffset>-171602</wp:posOffset>
          </wp:positionV>
          <wp:extent cx="1708302" cy="658368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B8D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-705180</wp:posOffset>
          </wp:positionH>
          <wp:positionV relativeFrom="paragraph">
            <wp:posOffset>-120396</wp:posOffset>
          </wp:positionV>
          <wp:extent cx="1217219" cy="490118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F37B8D"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4444721</wp:posOffset>
          </wp:positionH>
          <wp:positionV relativeFrom="paragraph">
            <wp:posOffset>-149657</wp:posOffset>
          </wp:positionV>
          <wp:extent cx="1912162" cy="636423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7B8D"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-171602</wp:posOffset>
          </wp:positionV>
          <wp:extent cx="997763" cy="885139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7B8D" w:rsidRDefault="00F37B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7003B3"/>
    <w:multiLevelType w:val="hybridMultilevel"/>
    <w:tmpl w:val="4050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3C39"/>
    <w:multiLevelType w:val="hybridMultilevel"/>
    <w:tmpl w:val="A9128282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A8"/>
    <w:rsid w:val="00003B35"/>
    <w:rsid w:val="0003457F"/>
    <w:rsid w:val="00061E72"/>
    <w:rsid w:val="00084495"/>
    <w:rsid w:val="0016166C"/>
    <w:rsid w:val="001802DF"/>
    <w:rsid w:val="0024469A"/>
    <w:rsid w:val="00300AA9"/>
    <w:rsid w:val="00337C1F"/>
    <w:rsid w:val="003414CD"/>
    <w:rsid w:val="0034431E"/>
    <w:rsid w:val="00372DA8"/>
    <w:rsid w:val="0040096F"/>
    <w:rsid w:val="00425CA7"/>
    <w:rsid w:val="0042691E"/>
    <w:rsid w:val="004323CE"/>
    <w:rsid w:val="00434120"/>
    <w:rsid w:val="004449DD"/>
    <w:rsid w:val="00472A5E"/>
    <w:rsid w:val="004914D4"/>
    <w:rsid w:val="004A0CDA"/>
    <w:rsid w:val="004D15E9"/>
    <w:rsid w:val="005F25B6"/>
    <w:rsid w:val="006B1CF2"/>
    <w:rsid w:val="006D68F7"/>
    <w:rsid w:val="006E6C05"/>
    <w:rsid w:val="00710CFA"/>
    <w:rsid w:val="00837C28"/>
    <w:rsid w:val="008B4744"/>
    <w:rsid w:val="009F6D51"/>
    <w:rsid w:val="00A14A6D"/>
    <w:rsid w:val="00B04668"/>
    <w:rsid w:val="00B2720E"/>
    <w:rsid w:val="00B51FF3"/>
    <w:rsid w:val="00B871A8"/>
    <w:rsid w:val="00BF411A"/>
    <w:rsid w:val="00C04172"/>
    <w:rsid w:val="00C770E4"/>
    <w:rsid w:val="00CA461E"/>
    <w:rsid w:val="00CE68EE"/>
    <w:rsid w:val="00DD4007"/>
    <w:rsid w:val="00EB4379"/>
    <w:rsid w:val="00F37B8D"/>
    <w:rsid w:val="00F57295"/>
    <w:rsid w:val="00F82D93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37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B8D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Stopka">
    <w:name w:val="footer"/>
    <w:basedOn w:val="Normalny"/>
    <w:link w:val="StopkaZnak"/>
    <w:uiPriority w:val="99"/>
    <w:semiHidden/>
    <w:unhideWhenUsed/>
    <w:rsid w:val="00F37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B8D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8D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5</cp:revision>
  <cp:lastPrinted>2017-06-01T10:08:00Z</cp:lastPrinted>
  <dcterms:created xsi:type="dcterms:W3CDTF">2017-06-01T09:54:00Z</dcterms:created>
  <dcterms:modified xsi:type="dcterms:W3CDTF">2017-06-01T11:54:00Z</dcterms:modified>
</cp:coreProperties>
</file>