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50E" w:rsidRDefault="0035650E" w:rsidP="0035650E">
      <w:pPr>
        <w:widowControl/>
        <w:suppressAutoHyphens w:val="0"/>
        <w:autoSpaceDE w:val="0"/>
        <w:autoSpaceDN w:val="0"/>
        <w:adjustRightInd w:val="0"/>
        <w:jc w:val="right"/>
        <w:rPr>
          <w:rFonts w:ascii="Calibri" w:hAnsi="Calibri" w:cs="Calibri"/>
          <w:b/>
          <w:kern w:val="0"/>
          <w:sz w:val="20"/>
          <w:szCs w:val="20"/>
        </w:rPr>
      </w:pPr>
      <w:r w:rsidRPr="00311670">
        <w:rPr>
          <w:rFonts w:ascii="Calibri" w:hAnsi="Calibri" w:cs="Calibri"/>
          <w:b/>
          <w:kern w:val="0"/>
          <w:sz w:val="20"/>
          <w:szCs w:val="20"/>
        </w:rPr>
        <w:t>Wykonawcy</w:t>
      </w:r>
    </w:p>
    <w:p w:rsidR="003D1AA6" w:rsidRPr="003D1AA6" w:rsidRDefault="009342C3" w:rsidP="003D1AA6">
      <w:pPr>
        <w:widowControl/>
        <w:suppressAutoHyphens w:val="0"/>
        <w:autoSpaceDE w:val="0"/>
        <w:autoSpaceDN w:val="0"/>
        <w:adjustRightInd w:val="0"/>
        <w:spacing w:line="480" w:lineRule="auto"/>
        <w:jc w:val="right"/>
        <w:rPr>
          <w:rFonts w:ascii="Calibri" w:hAnsi="Calibri" w:cs="Calibri"/>
          <w:kern w:val="0"/>
          <w:sz w:val="20"/>
          <w:szCs w:val="20"/>
        </w:rPr>
      </w:pPr>
      <w:r>
        <w:rPr>
          <w:rFonts w:ascii="Calibri" w:hAnsi="Calibri" w:cs="Calibri"/>
          <w:kern w:val="0"/>
          <w:sz w:val="20"/>
          <w:szCs w:val="20"/>
        </w:rPr>
        <w:t>Łódź, 12</w:t>
      </w:r>
      <w:r w:rsidR="003D1AA6" w:rsidRPr="003D1AA6">
        <w:rPr>
          <w:rFonts w:ascii="Calibri" w:hAnsi="Calibri" w:cs="Calibri"/>
          <w:kern w:val="0"/>
          <w:sz w:val="20"/>
          <w:szCs w:val="20"/>
        </w:rPr>
        <w:t xml:space="preserve"> </w:t>
      </w:r>
      <w:r>
        <w:rPr>
          <w:rFonts w:ascii="Calibri" w:hAnsi="Calibri" w:cs="Calibri"/>
          <w:kern w:val="0"/>
          <w:sz w:val="20"/>
          <w:szCs w:val="20"/>
        </w:rPr>
        <w:t>kwietnia</w:t>
      </w:r>
      <w:r w:rsidR="003D1AA6" w:rsidRPr="003D1AA6">
        <w:rPr>
          <w:rFonts w:ascii="Calibri" w:hAnsi="Calibri" w:cs="Calibri"/>
          <w:kern w:val="0"/>
          <w:sz w:val="20"/>
          <w:szCs w:val="20"/>
        </w:rPr>
        <w:t xml:space="preserve"> 2016r.</w:t>
      </w:r>
    </w:p>
    <w:p w:rsidR="0035650E" w:rsidRPr="00311670" w:rsidRDefault="003D1AA6" w:rsidP="002E3000">
      <w:pPr>
        <w:widowControl/>
        <w:suppressAutoHyphens w:val="0"/>
        <w:autoSpaceDE w:val="0"/>
        <w:autoSpaceDN w:val="0"/>
        <w:adjustRightInd w:val="0"/>
        <w:spacing w:line="480" w:lineRule="auto"/>
        <w:rPr>
          <w:rFonts w:ascii="Calibri" w:hAnsi="Calibri" w:cs="Calibri"/>
          <w:b/>
          <w:kern w:val="0"/>
          <w:sz w:val="20"/>
          <w:szCs w:val="20"/>
        </w:rPr>
      </w:pPr>
      <w:r>
        <w:rPr>
          <w:rFonts w:ascii="Calibri" w:hAnsi="Calibri" w:cs="Calibri"/>
          <w:b/>
          <w:kern w:val="0"/>
          <w:sz w:val="20"/>
          <w:szCs w:val="20"/>
        </w:rPr>
        <w:t>PN/0</w:t>
      </w:r>
      <w:r w:rsidR="009342C3">
        <w:rPr>
          <w:rFonts w:ascii="Calibri" w:hAnsi="Calibri" w:cs="Calibri"/>
          <w:b/>
          <w:kern w:val="0"/>
          <w:sz w:val="20"/>
          <w:szCs w:val="20"/>
        </w:rPr>
        <w:t>2</w:t>
      </w:r>
      <w:r>
        <w:rPr>
          <w:rFonts w:ascii="Calibri" w:hAnsi="Calibri" w:cs="Calibri"/>
          <w:b/>
          <w:kern w:val="0"/>
          <w:sz w:val="20"/>
          <w:szCs w:val="20"/>
        </w:rPr>
        <w:t>/2016</w:t>
      </w:r>
      <w:r w:rsidR="009342C3">
        <w:rPr>
          <w:rFonts w:ascii="Calibri" w:hAnsi="Calibri" w:cs="Calibri"/>
          <w:b/>
          <w:kern w:val="0"/>
          <w:sz w:val="20"/>
          <w:szCs w:val="20"/>
        </w:rPr>
        <w:t>/49</w:t>
      </w:r>
    </w:p>
    <w:p w:rsidR="0035650E" w:rsidRPr="00311670" w:rsidRDefault="0035650E" w:rsidP="0035650E">
      <w:pPr>
        <w:widowControl/>
        <w:suppressAutoHyphens w:val="0"/>
        <w:autoSpaceDE w:val="0"/>
        <w:autoSpaceDN w:val="0"/>
        <w:adjustRightInd w:val="0"/>
        <w:ind w:left="938" w:hanging="938"/>
        <w:jc w:val="both"/>
        <w:rPr>
          <w:rFonts w:ascii="Calibri" w:hAnsi="Calibri" w:cs="Calibri"/>
          <w:kern w:val="0"/>
          <w:sz w:val="20"/>
          <w:szCs w:val="20"/>
        </w:rPr>
      </w:pPr>
      <w:r w:rsidRPr="00311670">
        <w:rPr>
          <w:rFonts w:ascii="Calibri" w:hAnsi="Calibri" w:cs="Calibri"/>
          <w:kern w:val="0"/>
          <w:sz w:val="20"/>
          <w:szCs w:val="20"/>
        </w:rPr>
        <w:t>Dotyczy: postępowania o udzielenie zamówienia publicznego prowadzonego w trybie przetargu nieograniczonego na</w:t>
      </w:r>
      <w:r w:rsidRPr="00311670">
        <w:rPr>
          <w:rFonts w:ascii="Calibri" w:hAnsi="Calibri" w:cs="Calibri"/>
          <w:b/>
          <w:bCs/>
          <w:kern w:val="0"/>
          <w:sz w:val="20"/>
          <w:szCs w:val="20"/>
        </w:rPr>
        <w:t xml:space="preserve"> </w:t>
      </w:r>
      <w:r>
        <w:rPr>
          <w:rFonts w:ascii="Calibri" w:hAnsi="Calibri" w:cs="Calibri"/>
          <w:b/>
          <w:bCs/>
          <w:kern w:val="0"/>
          <w:sz w:val="20"/>
          <w:szCs w:val="20"/>
        </w:rPr>
        <w:t>Usługę k</w:t>
      </w:r>
      <w:r w:rsidRPr="00311670">
        <w:rPr>
          <w:rFonts w:ascii="Calibri" w:hAnsi="Calibri" w:cs="Calibri"/>
          <w:b/>
          <w:bCs/>
          <w:kern w:val="0"/>
          <w:sz w:val="20"/>
          <w:szCs w:val="20"/>
        </w:rPr>
        <w:t>ompleksowe</w:t>
      </w:r>
      <w:r>
        <w:rPr>
          <w:rFonts w:ascii="Calibri" w:hAnsi="Calibri" w:cs="Calibri"/>
          <w:b/>
          <w:bCs/>
          <w:kern w:val="0"/>
          <w:sz w:val="20"/>
          <w:szCs w:val="20"/>
        </w:rPr>
        <w:t>go</w:t>
      </w:r>
      <w:r w:rsidRPr="00311670">
        <w:rPr>
          <w:rFonts w:ascii="Calibri" w:hAnsi="Calibri" w:cs="Calibri"/>
          <w:b/>
          <w:bCs/>
          <w:kern w:val="0"/>
          <w:sz w:val="20"/>
          <w:szCs w:val="20"/>
        </w:rPr>
        <w:t xml:space="preserve"> utrzymanie czystości w obiektach </w:t>
      </w:r>
      <w:proofErr w:type="spellStart"/>
      <w:r w:rsidRPr="00311670">
        <w:rPr>
          <w:rFonts w:ascii="Calibri" w:hAnsi="Calibri" w:cs="Calibri"/>
          <w:b/>
          <w:bCs/>
          <w:kern w:val="0"/>
          <w:sz w:val="20"/>
          <w:szCs w:val="20"/>
        </w:rPr>
        <w:t>PWSFT</w:t>
      </w:r>
      <w:r>
        <w:rPr>
          <w:rFonts w:ascii="Calibri" w:hAnsi="Calibri" w:cs="Calibri"/>
          <w:b/>
          <w:bCs/>
          <w:kern w:val="0"/>
          <w:sz w:val="20"/>
          <w:szCs w:val="20"/>
        </w:rPr>
        <w:t>v</w:t>
      </w:r>
      <w:r w:rsidRPr="00311670">
        <w:rPr>
          <w:rFonts w:ascii="Calibri" w:hAnsi="Calibri" w:cs="Calibri"/>
          <w:b/>
          <w:bCs/>
          <w:kern w:val="0"/>
          <w:sz w:val="20"/>
          <w:szCs w:val="20"/>
        </w:rPr>
        <w:t>iT</w:t>
      </w:r>
      <w:proofErr w:type="spellEnd"/>
      <w:r>
        <w:rPr>
          <w:rFonts w:ascii="Calibri" w:hAnsi="Calibri" w:cs="Calibri"/>
          <w:b/>
          <w:bCs/>
          <w:kern w:val="0"/>
          <w:sz w:val="20"/>
          <w:szCs w:val="20"/>
        </w:rPr>
        <w:t xml:space="preserve"> im. L. Schillera </w:t>
      </w:r>
      <w:r w:rsidRPr="00311670">
        <w:rPr>
          <w:rFonts w:ascii="Calibri" w:hAnsi="Calibri" w:cs="Calibri"/>
          <w:b/>
          <w:bCs/>
          <w:kern w:val="0"/>
          <w:sz w:val="20"/>
          <w:szCs w:val="20"/>
        </w:rPr>
        <w:t xml:space="preserve">w Łodzi. </w:t>
      </w:r>
      <w:r w:rsidRPr="00311670">
        <w:rPr>
          <w:rFonts w:ascii="Calibri" w:hAnsi="Calibri" w:cs="Calibri"/>
          <w:kern w:val="0"/>
          <w:sz w:val="20"/>
          <w:szCs w:val="20"/>
        </w:rPr>
        <w:t>Nr sprawy: PN/0</w:t>
      </w:r>
      <w:r w:rsidR="009342C3">
        <w:rPr>
          <w:rFonts w:ascii="Calibri" w:hAnsi="Calibri" w:cs="Calibri"/>
          <w:kern w:val="0"/>
          <w:sz w:val="20"/>
          <w:szCs w:val="20"/>
        </w:rPr>
        <w:t>2</w:t>
      </w:r>
      <w:r w:rsidRPr="00311670">
        <w:rPr>
          <w:rFonts w:ascii="Calibri" w:hAnsi="Calibri" w:cs="Calibri"/>
          <w:kern w:val="0"/>
          <w:sz w:val="20"/>
          <w:szCs w:val="20"/>
        </w:rPr>
        <w:t>/201</w:t>
      </w:r>
      <w:r>
        <w:rPr>
          <w:rFonts w:ascii="Calibri" w:hAnsi="Calibri" w:cs="Calibri"/>
          <w:kern w:val="0"/>
          <w:sz w:val="20"/>
          <w:szCs w:val="20"/>
        </w:rPr>
        <w:t>6</w:t>
      </w:r>
    </w:p>
    <w:p w:rsidR="0035650E" w:rsidRPr="00311670" w:rsidRDefault="0035650E" w:rsidP="0035650E">
      <w:pPr>
        <w:widowControl/>
        <w:suppressAutoHyphens w:val="0"/>
        <w:autoSpaceDE w:val="0"/>
        <w:autoSpaceDN w:val="0"/>
        <w:adjustRightInd w:val="0"/>
        <w:ind w:left="938" w:hanging="938"/>
        <w:jc w:val="both"/>
        <w:rPr>
          <w:rFonts w:ascii="Calibri" w:hAnsi="Calibri" w:cs="Calibri"/>
          <w:b/>
          <w:bCs/>
          <w:kern w:val="0"/>
          <w:sz w:val="20"/>
          <w:szCs w:val="20"/>
        </w:rPr>
      </w:pPr>
    </w:p>
    <w:p w:rsidR="0035650E" w:rsidRPr="00311670" w:rsidRDefault="0035650E" w:rsidP="0035650E">
      <w:pPr>
        <w:widowControl/>
        <w:suppressAutoHyphens w:val="0"/>
        <w:autoSpaceDE w:val="0"/>
        <w:autoSpaceDN w:val="0"/>
        <w:adjustRightInd w:val="0"/>
        <w:jc w:val="both"/>
        <w:rPr>
          <w:rFonts w:ascii="Calibri" w:hAnsi="Calibri" w:cs="Calibri"/>
          <w:b/>
          <w:bCs/>
          <w:kern w:val="0"/>
          <w:sz w:val="20"/>
          <w:szCs w:val="20"/>
        </w:rPr>
      </w:pPr>
      <w:r w:rsidRPr="00311670">
        <w:rPr>
          <w:rFonts w:ascii="Calibri" w:hAnsi="Calibri" w:cs="Calibri"/>
          <w:kern w:val="0"/>
          <w:sz w:val="20"/>
          <w:szCs w:val="20"/>
        </w:rPr>
        <w:t xml:space="preserve">Uprzejmie informujemy, iż w dniu </w:t>
      </w:r>
      <w:r w:rsidR="009342C3">
        <w:rPr>
          <w:rFonts w:ascii="Calibri" w:hAnsi="Calibri" w:cs="Calibri"/>
          <w:kern w:val="0"/>
          <w:sz w:val="20"/>
          <w:szCs w:val="20"/>
        </w:rPr>
        <w:t>11</w:t>
      </w:r>
      <w:r w:rsidRPr="00311670">
        <w:rPr>
          <w:rFonts w:ascii="Calibri" w:hAnsi="Calibri" w:cs="Calibri"/>
          <w:kern w:val="0"/>
          <w:sz w:val="20"/>
          <w:szCs w:val="20"/>
        </w:rPr>
        <w:t>.0</w:t>
      </w:r>
      <w:r w:rsidR="009342C3">
        <w:rPr>
          <w:rFonts w:ascii="Calibri" w:hAnsi="Calibri" w:cs="Calibri"/>
          <w:kern w:val="0"/>
          <w:sz w:val="20"/>
          <w:szCs w:val="20"/>
        </w:rPr>
        <w:t>4</w:t>
      </w:r>
      <w:r w:rsidRPr="00311670">
        <w:rPr>
          <w:rFonts w:ascii="Calibri" w:hAnsi="Calibri" w:cs="Calibri"/>
          <w:kern w:val="0"/>
          <w:sz w:val="20"/>
          <w:szCs w:val="20"/>
        </w:rPr>
        <w:t>.201</w:t>
      </w:r>
      <w:r>
        <w:rPr>
          <w:rFonts w:ascii="Calibri" w:hAnsi="Calibri" w:cs="Calibri"/>
          <w:kern w:val="0"/>
          <w:sz w:val="20"/>
          <w:szCs w:val="20"/>
        </w:rPr>
        <w:t>6</w:t>
      </w:r>
      <w:r w:rsidR="009342C3">
        <w:rPr>
          <w:rFonts w:ascii="Calibri" w:hAnsi="Calibri" w:cs="Calibri"/>
          <w:kern w:val="0"/>
          <w:sz w:val="20"/>
          <w:szCs w:val="20"/>
        </w:rPr>
        <w:t xml:space="preserve"> </w:t>
      </w:r>
      <w:r w:rsidRPr="00311670">
        <w:rPr>
          <w:rFonts w:ascii="Calibri" w:hAnsi="Calibri" w:cs="Calibri"/>
          <w:kern w:val="0"/>
          <w:sz w:val="20"/>
          <w:szCs w:val="20"/>
        </w:rPr>
        <w:t xml:space="preserve">r. do Zamawiającego wpłynęły zapytania dotyczące zapisów specyfikacji istotnych warunków zamówienia, w postępowaniu prowadzonym na podstawie przepisów ustawy z dnia 29 stycznia 2004 roku Prawo Zamówień Publicznych (Dz. U. z 2013 r. poz.907 ze. </w:t>
      </w:r>
      <w:r>
        <w:rPr>
          <w:rFonts w:ascii="Calibri" w:hAnsi="Calibri" w:cs="Calibri"/>
          <w:kern w:val="0"/>
          <w:sz w:val="20"/>
          <w:szCs w:val="20"/>
        </w:rPr>
        <w:t>z</w:t>
      </w:r>
      <w:r w:rsidRPr="00311670">
        <w:rPr>
          <w:rFonts w:ascii="Calibri" w:hAnsi="Calibri" w:cs="Calibri"/>
          <w:kern w:val="0"/>
          <w:sz w:val="20"/>
          <w:szCs w:val="20"/>
        </w:rPr>
        <w:t>m</w:t>
      </w:r>
      <w:r>
        <w:rPr>
          <w:rFonts w:ascii="Calibri" w:hAnsi="Calibri" w:cs="Calibri"/>
          <w:kern w:val="0"/>
          <w:sz w:val="20"/>
          <w:szCs w:val="20"/>
        </w:rPr>
        <w:t>.</w:t>
      </w:r>
      <w:r w:rsidRPr="00311670">
        <w:rPr>
          <w:rFonts w:ascii="Calibri" w:hAnsi="Calibri" w:cs="Calibri"/>
          <w:kern w:val="0"/>
          <w:sz w:val="20"/>
          <w:szCs w:val="20"/>
        </w:rPr>
        <w:t xml:space="preserve">) w trybie </w:t>
      </w:r>
      <w:r w:rsidRPr="00311670">
        <w:rPr>
          <w:rFonts w:ascii="Calibri" w:hAnsi="Calibri" w:cs="Calibri"/>
          <w:b/>
          <w:bCs/>
          <w:kern w:val="0"/>
          <w:sz w:val="20"/>
          <w:szCs w:val="20"/>
        </w:rPr>
        <w:t>przetargu nieograniczonego</w:t>
      </w:r>
      <w:r w:rsidRPr="00311670">
        <w:rPr>
          <w:rFonts w:ascii="Calibri" w:hAnsi="Calibri" w:cs="Calibri"/>
          <w:kern w:val="0"/>
          <w:sz w:val="20"/>
          <w:szCs w:val="20"/>
        </w:rPr>
        <w:t xml:space="preserve">, na: </w:t>
      </w:r>
      <w:r>
        <w:rPr>
          <w:rFonts w:ascii="Calibri" w:hAnsi="Calibri" w:cs="Calibri"/>
          <w:b/>
          <w:bCs/>
          <w:kern w:val="0"/>
          <w:sz w:val="20"/>
          <w:szCs w:val="20"/>
        </w:rPr>
        <w:t>Usługę k</w:t>
      </w:r>
      <w:r w:rsidRPr="00311670">
        <w:rPr>
          <w:rFonts w:ascii="Calibri" w:hAnsi="Calibri" w:cs="Calibri"/>
          <w:b/>
          <w:bCs/>
          <w:kern w:val="0"/>
          <w:sz w:val="20"/>
          <w:szCs w:val="20"/>
        </w:rPr>
        <w:t>ompleksowe</w:t>
      </w:r>
      <w:r>
        <w:rPr>
          <w:rFonts w:ascii="Calibri" w:hAnsi="Calibri" w:cs="Calibri"/>
          <w:b/>
          <w:bCs/>
          <w:kern w:val="0"/>
          <w:sz w:val="20"/>
          <w:szCs w:val="20"/>
        </w:rPr>
        <w:t>go</w:t>
      </w:r>
      <w:r w:rsidRPr="00311670">
        <w:rPr>
          <w:rFonts w:ascii="Calibri" w:hAnsi="Calibri" w:cs="Calibri"/>
          <w:b/>
          <w:bCs/>
          <w:kern w:val="0"/>
          <w:sz w:val="20"/>
          <w:szCs w:val="20"/>
        </w:rPr>
        <w:t xml:space="preserve"> utrzymanie czystości w obiektach </w:t>
      </w:r>
      <w:proofErr w:type="spellStart"/>
      <w:r w:rsidRPr="00311670">
        <w:rPr>
          <w:rFonts w:ascii="Calibri" w:hAnsi="Calibri" w:cs="Calibri"/>
          <w:b/>
          <w:bCs/>
          <w:kern w:val="0"/>
          <w:sz w:val="20"/>
          <w:szCs w:val="20"/>
        </w:rPr>
        <w:t>PWSFT</w:t>
      </w:r>
      <w:r>
        <w:rPr>
          <w:rFonts w:ascii="Calibri" w:hAnsi="Calibri" w:cs="Calibri"/>
          <w:b/>
          <w:bCs/>
          <w:kern w:val="0"/>
          <w:sz w:val="20"/>
          <w:szCs w:val="20"/>
        </w:rPr>
        <w:t>v</w:t>
      </w:r>
      <w:r w:rsidRPr="00311670">
        <w:rPr>
          <w:rFonts w:ascii="Calibri" w:hAnsi="Calibri" w:cs="Calibri"/>
          <w:b/>
          <w:bCs/>
          <w:kern w:val="0"/>
          <w:sz w:val="20"/>
          <w:szCs w:val="20"/>
        </w:rPr>
        <w:t>iT</w:t>
      </w:r>
      <w:proofErr w:type="spellEnd"/>
      <w:r>
        <w:rPr>
          <w:rFonts w:ascii="Calibri" w:hAnsi="Calibri" w:cs="Calibri"/>
          <w:b/>
          <w:bCs/>
          <w:kern w:val="0"/>
          <w:sz w:val="20"/>
          <w:szCs w:val="20"/>
        </w:rPr>
        <w:t xml:space="preserve"> im. L. Schillera </w:t>
      </w:r>
      <w:r w:rsidRPr="00311670">
        <w:rPr>
          <w:rFonts w:ascii="Calibri" w:hAnsi="Calibri" w:cs="Calibri"/>
          <w:b/>
          <w:bCs/>
          <w:kern w:val="0"/>
          <w:sz w:val="20"/>
          <w:szCs w:val="20"/>
        </w:rPr>
        <w:t xml:space="preserve">w Łodzi. </w:t>
      </w:r>
      <w:r w:rsidRPr="00311670">
        <w:rPr>
          <w:rFonts w:ascii="Calibri" w:hAnsi="Calibri" w:cs="Calibri"/>
          <w:kern w:val="0"/>
          <w:sz w:val="20"/>
          <w:szCs w:val="20"/>
        </w:rPr>
        <w:t>Nr sprawy: PN/0</w:t>
      </w:r>
      <w:r w:rsidR="009342C3">
        <w:rPr>
          <w:rFonts w:ascii="Calibri" w:hAnsi="Calibri" w:cs="Calibri"/>
          <w:kern w:val="0"/>
          <w:sz w:val="20"/>
          <w:szCs w:val="20"/>
        </w:rPr>
        <w:t>2</w:t>
      </w:r>
      <w:r w:rsidRPr="00311670">
        <w:rPr>
          <w:rFonts w:ascii="Calibri" w:hAnsi="Calibri" w:cs="Calibri"/>
          <w:kern w:val="0"/>
          <w:sz w:val="20"/>
          <w:szCs w:val="20"/>
        </w:rPr>
        <w:t>/201</w:t>
      </w:r>
      <w:r>
        <w:rPr>
          <w:rFonts w:ascii="Calibri" w:hAnsi="Calibri" w:cs="Calibri"/>
          <w:kern w:val="0"/>
          <w:sz w:val="20"/>
          <w:szCs w:val="20"/>
        </w:rPr>
        <w:t>6</w:t>
      </w:r>
    </w:p>
    <w:p w:rsidR="0035650E" w:rsidRPr="00311670" w:rsidRDefault="0035650E" w:rsidP="0035650E">
      <w:pPr>
        <w:widowControl/>
        <w:suppressAutoHyphens w:val="0"/>
        <w:autoSpaceDE w:val="0"/>
        <w:autoSpaceDN w:val="0"/>
        <w:adjustRightInd w:val="0"/>
        <w:rPr>
          <w:rFonts w:ascii="Calibri" w:hAnsi="Calibri" w:cs="Calibri"/>
          <w:b/>
          <w:bCs/>
          <w:kern w:val="0"/>
          <w:sz w:val="20"/>
          <w:szCs w:val="20"/>
        </w:rPr>
      </w:pPr>
    </w:p>
    <w:p w:rsidR="0035650E" w:rsidRPr="00311670" w:rsidRDefault="0035650E" w:rsidP="0035650E">
      <w:pPr>
        <w:widowControl/>
        <w:suppressAutoHyphens w:val="0"/>
        <w:autoSpaceDE w:val="0"/>
        <w:autoSpaceDN w:val="0"/>
        <w:adjustRightInd w:val="0"/>
        <w:rPr>
          <w:rFonts w:ascii="Calibri" w:hAnsi="Calibri" w:cs="Calibri"/>
          <w:kern w:val="0"/>
          <w:sz w:val="20"/>
          <w:szCs w:val="20"/>
        </w:rPr>
      </w:pPr>
      <w:r w:rsidRPr="00311670">
        <w:rPr>
          <w:rFonts w:ascii="Calibri" w:hAnsi="Calibri" w:cs="Calibri"/>
          <w:kern w:val="0"/>
          <w:sz w:val="20"/>
          <w:szCs w:val="20"/>
        </w:rPr>
        <w:t>Treść wspomnianych pytań oraz stanowisko (wyjaśnienia) Zamawiającego w przedmiotowej kwestii są następujące:</w:t>
      </w:r>
    </w:p>
    <w:p w:rsidR="0035650E" w:rsidRDefault="0035650E" w:rsidP="0035650E">
      <w:pPr>
        <w:rPr>
          <w:sz w:val="20"/>
          <w:szCs w:val="20"/>
        </w:rPr>
      </w:pPr>
    </w:p>
    <w:p w:rsidR="0035650E" w:rsidRDefault="009342C3" w:rsidP="0035650E">
      <w:pPr>
        <w:pStyle w:val="Akapitzlist"/>
        <w:numPr>
          <w:ilvl w:val="0"/>
          <w:numId w:val="1"/>
        </w:numPr>
        <w:ind w:left="294" w:hanging="294"/>
        <w:jc w:val="both"/>
        <w:rPr>
          <w:rFonts w:ascii="Calibri" w:hAnsi="Calibri"/>
          <w:color w:val="000000"/>
          <w:sz w:val="20"/>
          <w:szCs w:val="20"/>
          <w:shd w:val="clear" w:color="auto" w:fill="FFFFFF"/>
        </w:rPr>
      </w:pPr>
      <w:r>
        <w:rPr>
          <w:rFonts w:ascii="Calibri" w:hAnsi="Calibri"/>
          <w:color w:val="000000"/>
          <w:sz w:val="20"/>
          <w:szCs w:val="20"/>
          <w:shd w:val="clear" w:color="auto" w:fill="FFFFFF"/>
        </w:rPr>
        <w:t xml:space="preserve">Proszę o informację, czy zapis </w:t>
      </w:r>
      <w:proofErr w:type="spellStart"/>
      <w:r>
        <w:rPr>
          <w:rFonts w:ascii="Calibri" w:hAnsi="Calibri"/>
          <w:color w:val="000000"/>
          <w:sz w:val="20"/>
          <w:szCs w:val="20"/>
          <w:shd w:val="clear" w:color="auto" w:fill="FFFFFF"/>
        </w:rPr>
        <w:t>pkt</w:t>
      </w:r>
      <w:proofErr w:type="spellEnd"/>
      <w:r>
        <w:rPr>
          <w:rFonts w:ascii="Calibri" w:hAnsi="Calibri"/>
          <w:color w:val="000000"/>
          <w:sz w:val="20"/>
          <w:szCs w:val="20"/>
          <w:shd w:val="clear" w:color="auto" w:fill="FFFFFF"/>
        </w:rPr>
        <w:t xml:space="preserve"> XVI </w:t>
      </w:r>
      <w:proofErr w:type="spellStart"/>
      <w:r>
        <w:rPr>
          <w:rFonts w:ascii="Calibri" w:hAnsi="Calibri"/>
          <w:color w:val="000000"/>
          <w:sz w:val="20"/>
          <w:szCs w:val="20"/>
          <w:shd w:val="clear" w:color="auto" w:fill="FFFFFF"/>
        </w:rPr>
        <w:t>ppkt</w:t>
      </w:r>
      <w:proofErr w:type="spellEnd"/>
      <w:r>
        <w:rPr>
          <w:rFonts w:ascii="Calibri" w:hAnsi="Calibri"/>
          <w:color w:val="000000"/>
          <w:sz w:val="20"/>
          <w:szCs w:val="20"/>
          <w:shd w:val="clear" w:color="auto" w:fill="FFFFFF"/>
        </w:rPr>
        <w:t xml:space="preserve"> 8 SIWZ dotyczący zatrzymania 30% zabezpieczenia należytego wykonania umowy na poczet rękojmi za wady jest omyłkowo wpisany do SIWZ czy też jest to celowo wprowadzony przez Zamawiającego zapis. Wskazuję, iż przedmiot umowy nie jest „materialny”, tymczasem przepisy o rękojmi dotyczą wady rzeczy sprzedanej (np. dzieła, obiektu budowlanego, sprzętu etc.). Jeśli jest to celowy zapis, to proszę o podanie podstawy prawnej, z której wynika udz</w:t>
      </w:r>
      <w:r w:rsidR="0075134A">
        <w:rPr>
          <w:rFonts w:ascii="Calibri" w:hAnsi="Calibri"/>
          <w:color w:val="000000"/>
          <w:sz w:val="20"/>
          <w:szCs w:val="20"/>
          <w:shd w:val="clear" w:color="auto" w:fill="FFFFFF"/>
        </w:rPr>
        <w:t>i</w:t>
      </w:r>
      <w:r>
        <w:rPr>
          <w:rFonts w:ascii="Calibri" w:hAnsi="Calibri"/>
          <w:color w:val="000000"/>
          <w:sz w:val="20"/>
          <w:szCs w:val="20"/>
          <w:shd w:val="clear" w:color="auto" w:fill="FFFFFF"/>
        </w:rPr>
        <w:t>elenie przez Zleceniobiorcę rękojmi za wykonaną usługę oraz zakresu (przedmiotu) umowy, który wg Zamawiającego podlegać będzie rękojmi.</w:t>
      </w:r>
    </w:p>
    <w:p w:rsidR="002E3000" w:rsidRDefault="002E3000" w:rsidP="002E3000">
      <w:pPr>
        <w:pStyle w:val="Akapitzlist"/>
        <w:ind w:left="294"/>
        <w:jc w:val="both"/>
        <w:rPr>
          <w:rFonts w:ascii="Calibri" w:hAnsi="Calibri"/>
          <w:color w:val="000000"/>
          <w:sz w:val="20"/>
          <w:szCs w:val="20"/>
          <w:shd w:val="clear" w:color="auto" w:fill="FFFFFF"/>
        </w:rPr>
      </w:pPr>
    </w:p>
    <w:p w:rsidR="003D1AA6" w:rsidRDefault="003D1AA6" w:rsidP="003D1AA6">
      <w:pPr>
        <w:pStyle w:val="Akapitzlist"/>
        <w:ind w:left="294"/>
        <w:jc w:val="both"/>
        <w:rPr>
          <w:rFonts w:ascii="Calibri" w:hAnsi="Calibri"/>
          <w:color w:val="000000"/>
          <w:sz w:val="20"/>
          <w:szCs w:val="20"/>
          <w:shd w:val="clear" w:color="auto" w:fill="FFFFFF"/>
        </w:rPr>
      </w:pPr>
      <w:r>
        <w:rPr>
          <w:rFonts w:ascii="Calibri" w:hAnsi="Calibri"/>
          <w:color w:val="000000"/>
          <w:sz w:val="20"/>
          <w:szCs w:val="20"/>
          <w:shd w:val="clear" w:color="auto" w:fill="FFFFFF"/>
        </w:rPr>
        <w:t>Odpowiedź:</w:t>
      </w:r>
      <w:r w:rsidR="002E3000">
        <w:rPr>
          <w:rFonts w:ascii="Calibri" w:hAnsi="Calibri"/>
          <w:color w:val="000000"/>
          <w:sz w:val="20"/>
          <w:szCs w:val="20"/>
          <w:shd w:val="clear" w:color="auto" w:fill="FFFFFF"/>
        </w:rPr>
        <w:t xml:space="preserve"> </w:t>
      </w:r>
      <w:r w:rsidR="002E3000" w:rsidRPr="00C448C3">
        <w:rPr>
          <w:rFonts w:ascii="Calibri" w:hAnsi="Calibri"/>
          <w:i/>
          <w:color w:val="000000"/>
          <w:sz w:val="20"/>
          <w:szCs w:val="20"/>
          <w:shd w:val="clear" w:color="auto" w:fill="FFFFFF"/>
        </w:rPr>
        <w:t xml:space="preserve">Zamawiający dokonał stosownych zmian SIWZ w </w:t>
      </w:r>
      <w:proofErr w:type="spellStart"/>
      <w:r w:rsidR="002E3000" w:rsidRPr="00C448C3">
        <w:rPr>
          <w:rFonts w:ascii="Calibri" w:hAnsi="Calibri"/>
          <w:i/>
          <w:color w:val="000000"/>
          <w:sz w:val="20"/>
          <w:szCs w:val="20"/>
          <w:shd w:val="clear" w:color="auto" w:fill="FFFFFF"/>
        </w:rPr>
        <w:t>pkt</w:t>
      </w:r>
      <w:proofErr w:type="spellEnd"/>
      <w:r w:rsidR="002E3000" w:rsidRPr="00C448C3">
        <w:rPr>
          <w:rFonts w:ascii="Calibri" w:hAnsi="Calibri"/>
          <w:i/>
          <w:color w:val="000000"/>
          <w:sz w:val="20"/>
          <w:szCs w:val="20"/>
          <w:shd w:val="clear" w:color="auto" w:fill="FFFFFF"/>
        </w:rPr>
        <w:t xml:space="preserve"> XVI </w:t>
      </w:r>
      <w:proofErr w:type="spellStart"/>
      <w:r w:rsidR="002E3000" w:rsidRPr="00C448C3">
        <w:rPr>
          <w:rFonts w:ascii="Calibri" w:hAnsi="Calibri"/>
          <w:i/>
          <w:color w:val="000000"/>
          <w:sz w:val="20"/>
          <w:szCs w:val="20"/>
          <w:shd w:val="clear" w:color="auto" w:fill="FFFFFF"/>
        </w:rPr>
        <w:t>ppkt</w:t>
      </w:r>
      <w:proofErr w:type="spellEnd"/>
      <w:r w:rsidR="002E3000" w:rsidRPr="00C448C3">
        <w:rPr>
          <w:rFonts w:ascii="Calibri" w:hAnsi="Calibri"/>
          <w:i/>
          <w:color w:val="000000"/>
          <w:sz w:val="20"/>
          <w:szCs w:val="20"/>
          <w:shd w:val="clear" w:color="auto" w:fill="FFFFFF"/>
        </w:rPr>
        <w:t xml:space="preserve"> 8.</w:t>
      </w:r>
      <w:r w:rsidR="002E3000">
        <w:rPr>
          <w:rFonts w:ascii="Calibri" w:hAnsi="Calibri"/>
          <w:color w:val="000000"/>
          <w:sz w:val="20"/>
          <w:szCs w:val="20"/>
          <w:shd w:val="clear" w:color="auto" w:fill="FFFFFF"/>
        </w:rPr>
        <w:t xml:space="preserve"> </w:t>
      </w:r>
    </w:p>
    <w:p w:rsidR="009342C3" w:rsidRDefault="009342C3" w:rsidP="003D1AA6">
      <w:pPr>
        <w:pStyle w:val="Akapitzlist"/>
        <w:ind w:left="294"/>
        <w:jc w:val="both"/>
        <w:rPr>
          <w:rFonts w:ascii="Calibri" w:hAnsi="Calibri"/>
          <w:color w:val="000000"/>
          <w:sz w:val="20"/>
          <w:szCs w:val="20"/>
          <w:shd w:val="clear" w:color="auto" w:fill="FFFFFF"/>
        </w:rPr>
      </w:pPr>
    </w:p>
    <w:p w:rsidR="0035650E" w:rsidRDefault="009342C3" w:rsidP="0035650E">
      <w:pPr>
        <w:pStyle w:val="Akapitzlist"/>
        <w:numPr>
          <w:ilvl w:val="0"/>
          <w:numId w:val="1"/>
        </w:numPr>
        <w:ind w:left="294" w:hanging="294"/>
        <w:jc w:val="both"/>
        <w:rPr>
          <w:rFonts w:ascii="Calibri" w:hAnsi="Calibri"/>
          <w:color w:val="000000"/>
          <w:sz w:val="20"/>
          <w:szCs w:val="20"/>
          <w:shd w:val="clear" w:color="auto" w:fill="FFFFFF"/>
        </w:rPr>
      </w:pPr>
      <w:r>
        <w:rPr>
          <w:rFonts w:ascii="Calibri" w:hAnsi="Calibri"/>
          <w:color w:val="000000"/>
          <w:sz w:val="20"/>
          <w:szCs w:val="20"/>
          <w:shd w:val="clear" w:color="auto" w:fill="FFFFFF"/>
        </w:rPr>
        <w:t xml:space="preserve"> Zgodnie z § 4 ust. 1 wzoru umowy (Załącznik nr 10 do SIWZ) usługi będą świadczone przez osoby wskazane przez Wykonawcę w złożonej ofercie w Załączniku nr 8 – Wykaz osób. Proszę o dopuszczenie możliwości przedłożenia przed podpisaniem umowy nowego wykazu osób, które będą wykonywać usługę, innego niż złożony w ofercie. Osoby wskazane w nowym wykazie również będą spełniały wymagania Zamawiającego dotyczące dysponowania osobami zdolnymi do wykonania zamówienia.</w:t>
      </w:r>
    </w:p>
    <w:p w:rsidR="002E3000" w:rsidRDefault="002E3000" w:rsidP="002E3000">
      <w:pPr>
        <w:pStyle w:val="Akapitzlist"/>
        <w:ind w:left="294"/>
        <w:jc w:val="both"/>
        <w:rPr>
          <w:rFonts w:ascii="Calibri" w:hAnsi="Calibri"/>
          <w:color w:val="000000"/>
          <w:sz w:val="20"/>
          <w:szCs w:val="20"/>
          <w:shd w:val="clear" w:color="auto" w:fill="FFFFFF"/>
        </w:rPr>
      </w:pPr>
    </w:p>
    <w:p w:rsidR="0035650E" w:rsidRPr="002E3000" w:rsidRDefault="003D1AA6" w:rsidP="002E3000">
      <w:pPr>
        <w:spacing w:line="276" w:lineRule="auto"/>
        <w:ind w:left="284"/>
        <w:jc w:val="both"/>
        <w:rPr>
          <w:rFonts w:asciiTheme="minorHAnsi" w:hAnsiTheme="minorHAnsi" w:cstheme="minorHAnsi"/>
          <w:sz w:val="20"/>
          <w:szCs w:val="20"/>
        </w:rPr>
      </w:pPr>
      <w:r w:rsidRPr="002E3000">
        <w:rPr>
          <w:rFonts w:asciiTheme="minorHAnsi" w:hAnsiTheme="minorHAnsi" w:cstheme="minorHAnsi"/>
          <w:color w:val="000000"/>
          <w:sz w:val="20"/>
          <w:szCs w:val="20"/>
          <w:shd w:val="clear" w:color="auto" w:fill="FFFFFF"/>
        </w:rPr>
        <w:t xml:space="preserve">Odpowiedź: </w:t>
      </w:r>
      <w:r w:rsidR="002E3000" w:rsidRPr="00C448C3">
        <w:rPr>
          <w:rFonts w:asciiTheme="minorHAnsi" w:hAnsiTheme="minorHAnsi" w:cstheme="minorHAnsi"/>
          <w:i/>
          <w:color w:val="000000"/>
          <w:sz w:val="20"/>
          <w:szCs w:val="20"/>
          <w:shd w:val="clear" w:color="auto" w:fill="FFFFFF"/>
        </w:rPr>
        <w:t xml:space="preserve">Zamawiający dokonał stosownych zmian SIWZ- Wzoru umowy poprzez dodanie w </w:t>
      </w:r>
      <w:r w:rsidR="002E3000" w:rsidRPr="00C448C3">
        <w:rPr>
          <w:rFonts w:asciiTheme="minorHAnsi" w:hAnsiTheme="minorHAnsi" w:cstheme="minorHAnsi"/>
          <w:i/>
          <w:sz w:val="20"/>
          <w:szCs w:val="20"/>
        </w:rPr>
        <w:t xml:space="preserve">§ 4 punktu </w:t>
      </w:r>
      <w:r w:rsidR="002E3000" w:rsidRPr="00C448C3">
        <w:rPr>
          <w:rFonts w:asciiTheme="minorHAnsi" w:hAnsiTheme="minorHAnsi" w:cstheme="minorHAnsi"/>
          <w:i/>
          <w:sz w:val="20"/>
          <w:szCs w:val="20"/>
        </w:rPr>
        <w:br/>
        <w:t>nr 2</w:t>
      </w:r>
      <w:r w:rsidR="002E3000" w:rsidRPr="00C448C3">
        <w:rPr>
          <w:rFonts w:asciiTheme="minorHAnsi" w:hAnsiTheme="minorHAnsi" w:cstheme="minorHAnsi"/>
          <w:i/>
          <w:color w:val="000000"/>
          <w:sz w:val="20"/>
          <w:szCs w:val="20"/>
          <w:shd w:val="clear" w:color="auto" w:fill="FFFFFF"/>
        </w:rPr>
        <w:t>.</w:t>
      </w:r>
    </w:p>
    <w:p w:rsidR="009342C3" w:rsidRPr="003D1AA6" w:rsidRDefault="009342C3" w:rsidP="003D1AA6">
      <w:pPr>
        <w:jc w:val="both"/>
        <w:rPr>
          <w:rFonts w:ascii="Calibri" w:hAnsi="Calibri"/>
          <w:color w:val="000000"/>
          <w:sz w:val="20"/>
          <w:szCs w:val="20"/>
          <w:shd w:val="clear" w:color="auto" w:fill="FFFFFF"/>
        </w:rPr>
      </w:pPr>
    </w:p>
    <w:p w:rsidR="0035650E" w:rsidRDefault="009342C3" w:rsidP="0035650E">
      <w:pPr>
        <w:pStyle w:val="Akapitzlist"/>
        <w:numPr>
          <w:ilvl w:val="0"/>
          <w:numId w:val="1"/>
        </w:numPr>
        <w:ind w:left="294" w:hanging="294"/>
        <w:jc w:val="both"/>
        <w:rPr>
          <w:rFonts w:ascii="Calibri" w:hAnsi="Calibri"/>
          <w:color w:val="000000"/>
          <w:sz w:val="20"/>
          <w:szCs w:val="20"/>
          <w:shd w:val="clear" w:color="auto" w:fill="FFFFFF"/>
        </w:rPr>
      </w:pPr>
      <w:r>
        <w:rPr>
          <w:rFonts w:ascii="Calibri" w:hAnsi="Calibri"/>
          <w:color w:val="000000"/>
          <w:sz w:val="20"/>
          <w:szCs w:val="20"/>
          <w:shd w:val="clear" w:color="auto" w:fill="FFFFFF"/>
        </w:rPr>
        <w:t>Proszę o dostosowanie Załącznika nr 7 do SIWZ – Wykaz wykonanych usług do treści Rozporządzenia Prezesa Rady Ministrów z dnia 19 lutego 2013 r. w sprawie rodzaju dokumentów, jakich może żądać zamawiający od wykonawcy, oraz form, w jakich te dokumenty mogą być składane, poprzez wykreślenie obowiązku podania przez Wykonawcę w kolumnie dot. podmiotu, na rzecz którego usługi zostały wykonane, numerów telefonów oraz nazwisk osób odbierających prace.</w:t>
      </w:r>
    </w:p>
    <w:p w:rsidR="002E3000" w:rsidRDefault="002E3000" w:rsidP="002E3000">
      <w:pPr>
        <w:pStyle w:val="Akapitzlist"/>
        <w:ind w:left="294"/>
        <w:jc w:val="both"/>
        <w:rPr>
          <w:rFonts w:ascii="Calibri" w:hAnsi="Calibri"/>
          <w:color w:val="000000"/>
          <w:sz w:val="20"/>
          <w:szCs w:val="20"/>
          <w:shd w:val="clear" w:color="auto" w:fill="FFFFFF"/>
        </w:rPr>
      </w:pPr>
    </w:p>
    <w:p w:rsidR="0035650E" w:rsidRPr="002E3000" w:rsidRDefault="003D1AA6" w:rsidP="002E3000">
      <w:pPr>
        <w:pStyle w:val="Akapitzlist"/>
        <w:ind w:left="294" w:hanging="10"/>
        <w:jc w:val="both"/>
        <w:rPr>
          <w:rFonts w:ascii="Calibri" w:hAnsi="Calibri"/>
          <w:color w:val="000000"/>
          <w:sz w:val="20"/>
          <w:szCs w:val="20"/>
          <w:shd w:val="clear" w:color="auto" w:fill="FFFFFF"/>
        </w:rPr>
      </w:pPr>
      <w:r w:rsidRPr="002E3000">
        <w:rPr>
          <w:rFonts w:ascii="Calibri" w:hAnsi="Calibri"/>
          <w:color w:val="000000"/>
          <w:sz w:val="20"/>
          <w:szCs w:val="20"/>
          <w:shd w:val="clear" w:color="auto" w:fill="FFFFFF"/>
        </w:rPr>
        <w:t xml:space="preserve">Odpowiedź:  </w:t>
      </w:r>
      <w:r w:rsidR="009342C3" w:rsidRPr="00C448C3">
        <w:rPr>
          <w:rFonts w:ascii="Calibri" w:hAnsi="Calibri"/>
          <w:i/>
          <w:color w:val="000000"/>
          <w:sz w:val="20"/>
          <w:szCs w:val="20"/>
          <w:shd w:val="clear" w:color="auto" w:fill="FFFFFF"/>
        </w:rPr>
        <w:t>Zamawiający zmienił Załącznik nr 7 do SIWZ.</w:t>
      </w:r>
    </w:p>
    <w:p w:rsidR="009342C3" w:rsidRPr="0035650E" w:rsidRDefault="009342C3" w:rsidP="0035650E">
      <w:pPr>
        <w:pStyle w:val="Akapitzlist"/>
        <w:ind w:left="294" w:hanging="294"/>
        <w:jc w:val="both"/>
        <w:rPr>
          <w:rFonts w:ascii="Calibri" w:hAnsi="Calibri"/>
          <w:i/>
          <w:color w:val="000000"/>
          <w:sz w:val="20"/>
          <w:szCs w:val="20"/>
          <w:shd w:val="clear" w:color="auto" w:fill="FFFFFF"/>
        </w:rPr>
      </w:pPr>
    </w:p>
    <w:p w:rsidR="00121E96" w:rsidRDefault="009342C3" w:rsidP="00121E96">
      <w:pPr>
        <w:pStyle w:val="Akapitzlist"/>
        <w:numPr>
          <w:ilvl w:val="0"/>
          <w:numId w:val="1"/>
        </w:numPr>
        <w:ind w:left="294" w:hanging="294"/>
        <w:jc w:val="both"/>
        <w:rPr>
          <w:rFonts w:ascii="Calibri" w:hAnsi="Calibri"/>
          <w:color w:val="000000"/>
          <w:sz w:val="20"/>
          <w:szCs w:val="20"/>
          <w:shd w:val="clear" w:color="auto" w:fill="FFFFFF"/>
        </w:rPr>
      </w:pPr>
      <w:r>
        <w:rPr>
          <w:rFonts w:ascii="Calibri" w:hAnsi="Calibri"/>
          <w:color w:val="000000"/>
          <w:sz w:val="20"/>
          <w:szCs w:val="20"/>
          <w:shd w:val="clear" w:color="auto" w:fill="FFFFFF"/>
        </w:rPr>
        <w:t xml:space="preserve">Proszę o doprecyzowanie, czy zgodnie z § 5 ust. 1 </w:t>
      </w:r>
      <w:proofErr w:type="spellStart"/>
      <w:r>
        <w:rPr>
          <w:rFonts w:ascii="Calibri" w:hAnsi="Calibri"/>
          <w:color w:val="000000"/>
          <w:sz w:val="20"/>
          <w:szCs w:val="20"/>
          <w:shd w:val="clear" w:color="auto" w:fill="FFFFFF"/>
        </w:rPr>
        <w:t>pkt</w:t>
      </w:r>
      <w:proofErr w:type="spellEnd"/>
      <w:r>
        <w:rPr>
          <w:rFonts w:ascii="Calibri" w:hAnsi="Calibri"/>
          <w:color w:val="000000"/>
          <w:sz w:val="20"/>
          <w:szCs w:val="20"/>
          <w:shd w:val="clear" w:color="auto" w:fill="FFFFFF"/>
        </w:rPr>
        <w:t xml:space="preserve"> 2 wzoru umowy (Załącznik nr 10 do SIWZ) nienależyte świadczenie usług przez Pracownika będzie traktowane przez Zamawiającego jako obiektywna przyczyna rozwiązania</w:t>
      </w:r>
      <w:r w:rsidR="0075134A">
        <w:rPr>
          <w:rFonts w:ascii="Calibri" w:hAnsi="Calibri"/>
          <w:color w:val="000000"/>
          <w:sz w:val="20"/>
          <w:szCs w:val="20"/>
          <w:shd w:val="clear" w:color="auto" w:fill="FFFFFF"/>
        </w:rPr>
        <w:t xml:space="preserve"> przez Wykonawcę wiążącej go z P</w:t>
      </w:r>
      <w:r>
        <w:rPr>
          <w:rFonts w:ascii="Calibri" w:hAnsi="Calibri"/>
          <w:color w:val="000000"/>
          <w:sz w:val="20"/>
          <w:szCs w:val="20"/>
          <w:shd w:val="clear" w:color="auto" w:fill="FFFFFF"/>
        </w:rPr>
        <w:t>racownikiem umowy.</w:t>
      </w:r>
    </w:p>
    <w:p w:rsidR="002E3000" w:rsidRDefault="002E3000" w:rsidP="002E3000">
      <w:pPr>
        <w:pStyle w:val="Akapitzlist"/>
        <w:ind w:left="294"/>
        <w:jc w:val="both"/>
        <w:rPr>
          <w:rFonts w:ascii="Calibri" w:hAnsi="Calibri"/>
          <w:color w:val="000000"/>
          <w:sz w:val="20"/>
          <w:szCs w:val="20"/>
          <w:shd w:val="clear" w:color="auto" w:fill="FFFFFF"/>
        </w:rPr>
      </w:pPr>
    </w:p>
    <w:p w:rsidR="00121E96" w:rsidRPr="002E3000" w:rsidRDefault="003D1AA6" w:rsidP="002E3000">
      <w:pPr>
        <w:pStyle w:val="Akapitzlist"/>
        <w:ind w:left="294" w:hanging="10"/>
        <w:jc w:val="both"/>
        <w:rPr>
          <w:rFonts w:ascii="Calibri" w:hAnsi="Calibri"/>
          <w:color w:val="000000"/>
          <w:sz w:val="20"/>
          <w:szCs w:val="20"/>
          <w:shd w:val="clear" w:color="auto" w:fill="FFFFFF"/>
        </w:rPr>
      </w:pPr>
      <w:r w:rsidRPr="002E3000">
        <w:rPr>
          <w:rFonts w:ascii="Calibri" w:hAnsi="Calibri"/>
          <w:color w:val="000000"/>
          <w:sz w:val="20"/>
          <w:szCs w:val="20"/>
          <w:shd w:val="clear" w:color="auto" w:fill="FFFFFF"/>
        </w:rPr>
        <w:t xml:space="preserve">Odpowiedź: </w:t>
      </w:r>
      <w:r w:rsidR="00C448C3">
        <w:rPr>
          <w:rFonts w:ascii="Calibri" w:hAnsi="Calibri"/>
          <w:i/>
          <w:color w:val="000000"/>
          <w:sz w:val="20"/>
          <w:szCs w:val="20"/>
          <w:shd w:val="clear" w:color="auto" w:fill="FFFFFF"/>
        </w:rPr>
        <w:t>Zamawiający wskazuje,</w:t>
      </w:r>
      <w:r w:rsidR="002E3000" w:rsidRPr="00C448C3">
        <w:rPr>
          <w:rFonts w:ascii="Calibri" w:hAnsi="Calibri"/>
          <w:i/>
          <w:color w:val="000000"/>
          <w:sz w:val="20"/>
          <w:szCs w:val="20"/>
          <w:shd w:val="clear" w:color="auto" w:fill="FFFFFF"/>
        </w:rPr>
        <w:t xml:space="preserve"> że nienależyte świadczenie usług przez Pracownika może być traktowane przez Zamawiającego jako obiektywna przyczyna rozwiązania przez Wykonawcę wiążącej go z Pracownikiem umowy i może </w:t>
      </w:r>
      <w:r w:rsidR="00C448C3">
        <w:rPr>
          <w:rFonts w:ascii="Calibri" w:hAnsi="Calibri"/>
          <w:i/>
          <w:color w:val="000000"/>
          <w:sz w:val="20"/>
          <w:szCs w:val="20"/>
          <w:shd w:val="clear" w:color="auto" w:fill="FFFFFF"/>
        </w:rPr>
        <w:t>być traktowane jako okoliczność</w:t>
      </w:r>
      <w:r w:rsidR="002E3000" w:rsidRPr="00C448C3">
        <w:rPr>
          <w:rFonts w:ascii="Calibri" w:hAnsi="Calibri"/>
          <w:i/>
          <w:color w:val="000000"/>
          <w:sz w:val="20"/>
          <w:szCs w:val="20"/>
          <w:shd w:val="clear" w:color="auto" w:fill="FFFFFF"/>
        </w:rPr>
        <w:t xml:space="preserve"> uprawniająca Wykonawcę do zmiany Pracownika. Jednocześnie Zamawiający podkreśla, że każdy przypadek zmiany Pracownika będzie rozpatrywany indywidualnie na podstawie okoliczności faktycznych w oparciu o dokumenty wskazane przez Wykonawcę.</w:t>
      </w:r>
    </w:p>
    <w:p w:rsidR="003D1AA6" w:rsidRPr="002E3000" w:rsidRDefault="003D1AA6" w:rsidP="002E3000">
      <w:pPr>
        <w:jc w:val="both"/>
        <w:rPr>
          <w:rFonts w:ascii="Calibri" w:hAnsi="Calibri"/>
          <w:i/>
          <w:color w:val="000000"/>
          <w:sz w:val="20"/>
          <w:szCs w:val="20"/>
          <w:shd w:val="clear" w:color="auto" w:fill="FFFFFF"/>
        </w:rPr>
      </w:pPr>
    </w:p>
    <w:p w:rsidR="003D1AA6" w:rsidRPr="003D1AA6" w:rsidRDefault="003D1AA6" w:rsidP="0035650E">
      <w:pPr>
        <w:pStyle w:val="Akapitzlist"/>
        <w:ind w:left="294" w:hanging="294"/>
        <w:jc w:val="both"/>
        <w:rPr>
          <w:rFonts w:ascii="Calibri" w:hAnsi="Calibri"/>
          <w:color w:val="000000"/>
          <w:sz w:val="20"/>
          <w:szCs w:val="20"/>
          <w:shd w:val="clear" w:color="auto" w:fill="FFFFFF"/>
        </w:rPr>
      </w:pPr>
      <w:r>
        <w:rPr>
          <w:rFonts w:ascii="Calibri" w:hAnsi="Calibri"/>
          <w:color w:val="000000"/>
          <w:sz w:val="20"/>
          <w:szCs w:val="20"/>
          <w:shd w:val="clear" w:color="auto" w:fill="FFFFFF"/>
        </w:rPr>
        <w:t>Pozostałe zapisy SIWZ pozostają bez zmian.</w:t>
      </w:r>
    </w:p>
    <w:sectPr w:rsidR="003D1AA6" w:rsidRPr="003D1AA6" w:rsidSect="004D09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2C3" w:rsidRDefault="009342C3" w:rsidP="009342C3">
      <w:r>
        <w:separator/>
      </w:r>
    </w:p>
  </w:endnote>
  <w:endnote w:type="continuationSeparator" w:id="0">
    <w:p w:rsidR="009342C3" w:rsidRDefault="009342C3" w:rsidP="009342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imes">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2C3" w:rsidRDefault="009342C3" w:rsidP="009342C3">
      <w:r>
        <w:separator/>
      </w:r>
    </w:p>
  </w:footnote>
  <w:footnote w:type="continuationSeparator" w:id="0">
    <w:p w:rsidR="009342C3" w:rsidRDefault="009342C3" w:rsidP="009342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92674"/>
    <w:multiLevelType w:val="hybridMultilevel"/>
    <w:tmpl w:val="2708CB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6B11341"/>
    <w:multiLevelType w:val="hybridMultilevel"/>
    <w:tmpl w:val="3D6E37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35650E"/>
    <w:rsid w:val="00121E96"/>
    <w:rsid w:val="002E3000"/>
    <w:rsid w:val="0035650E"/>
    <w:rsid w:val="003D1AA6"/>
    <w:rsid w:val="003F5849"/>
    <w:rsid w:val="00495A5F"/>
    <w:rsid w:val="004D0911"/>
    <w:rsid w:val="004D324C"/>
    <w:rsid w:val="005616B6"/>
    <w:rsid w:val="0075134A"/>
    <w:rsid w:val="009342C3"/>
    <w:rsid w:val="00B3591A"/>
    <w:rsid w:val="00C21D5E"/>
    <w:rsid w:val="00C448C3"/>
    <w:rsid w:val="00D67FFC"/>
    <w:rsid w:val="00EB17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650E"/>
    <w:pPr>
      <w:widowControl w:val="0"/>
      <w:suppressAutoHyphens/>
      <w:spacing w:after="0" w:line="240" w:lineRule="auto"/>
    </w:pPr>
    <w:rPr>
      <w:rFonts w:ascii="Times" w:eastAsia="Arial" w:hAnsi="Times" w:cs="Tahoma"/>
      <w:kern w:val="16"/>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650E"/>
    <w:pPr>
      <w:ind w:left="720"/>
      <w:contextualSpacing/>
    </w:pPr>
  </w:style>
  <w:style w:type="paragraph" w:styleId="Tekstprzypisukocowego">
    <w:name w:val="endnote text"/>
    <w:basedOn w:val="Normalny"/>
    <w:link w:val="TekstprzypisukocowegoZnak"/>
    <w:uiPriority w:val="99"/>
    <w:semiHidden/>
    <w:unhideWhenUsed/>
    <w:rsid w:val="009342C3"/>
    <w:rPr>
      <w:sz w:val="20"/>
      <w:szCs w:val="20"/>
    </w:rPr>
  </w:style>
  <w:style w:type="character" w:customStyle="1" w:styleId="TekstprzypisukocowegoZnak">
    <w:name w:val="Tekst przypisu końcowego Znak"/>
    <w:basedOn w:val="Domylnaczcionkaakapitu"/>
    <w:link w:val="Tekstprzypisukocowego"/>
    <w:uiPriority w:val="99"/>
    <w:semiHidden/>
    <w:rsid w:val="009342C3"/>
    <w:rPr>
      <w:rFonts w:ascii="Times" w:eastAsia="Arial" w:hAnsi="Times" w:cs="Tahoma"/>
      <w:kern w:val="16"/>
      <w:sz w:val="20"/>
      <w:szCs w:val="20"/>
      <w:lang w:eastAsia="pl-PL"/>
    </w:rPr>
  </w:style>
  <w:style w:type="character" w:styleId="Odwoanieprzypisukocowego">
    <w:name w:val="endnote reference"/>
    <w:basedOn w:val="Domylnaczcionkaakapitu"/>
    <w:uiPriority w:val="99"/>
    <w:semiHidden/>
    <w:unhideWhenUsed/>
    <w:rsid w:val="009342C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484</Words>
  <Characters>2910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IwonaP</dc:creator>
  <cp:lastModifiedBy>zaopatrzenie</cp:lastModifiedBy>
  <cp:revision>6</cp:revision>
  <dcterms:created xsi:type="dcterms:W3CDTF">2016-04-12T09:38:00Z</dcterms:created>
  <dcterms:modified xsi:type="dcterms:W3CDTF">2016-04-12T10:08:00Z</dcterms:modified>
</cp:coreProperties>
</file>