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2C4CBD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174359" w:rsidRPr="00492FF8" w:rsidRDefault="00CB4155">
                  <w:r>
                    <w:t>23</w:t>
                  </w:r>
                  <w:r w:rsidR="00174359">
                    <w:t>.10.2020 r.</w:t>
                  </w:r>
                </w:p>
              </w:txbxContent>
            </v:textbox>
          </v:shape>
        </w:pict>
      </w:r>
    </w:p>
    <w:p w:rsidR="00432B47" w:rsidRPr="009D18A5" w:rsidRDefault="002C4CBD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9.75pt;height:21.75pt;z-index:25165824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174359" w:rsidRPr="003E0C96" w:rsidRDefault="00174359">
                  <w:r>
                    <w:t>ZO/13/LAB/2020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Pr="005606C1">
        <w:rPr>
          <w:sz w:val="24"/>
          <w:szCs w:val="24"/>
          <w:lang w:val="de-DE"/>
        </w:rPr>
        <w:t xml:space="preserve">e-mail: </w:t>
      </w:r>
      <w:hyperlink r:id="rId11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886A0D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886A0D">
        <w:rPr>
          <w:rFonts w:ascii="Times New Roman" w:hAnsi="Times New Roman"/>
          <w:b/>
          <w:sz w:val="24"/>
          <w:szCs w:val="24"/>
        </w:rPr>
        <w:t>Dostawa</w:t>
      </w:r>
      <w:r w:rsidR="004D0118" w:rsidRPr="00886A0D">
        <w:rPr>
          <w:rFonts w:ascii="Times New Roman" w:hAnsi="Times New Roman"/>
          <w:b/>
          <w:sz w:val="24"/>
          <w:szCs w:val="24"/>
        </w:rPr>
        <w:t xml:space="preserve"> </w:t>
      </w:r>
      <w:r w:rsidR="000775F8">
        <w:rPr>
          <w:rFonts w:ascii="Times New Roman" w:hAnsi="Times New Roman"/>
          <w:b/>
          <w:sz w:val="24"/>
          <w:szCs w:val="24"/>
        </w:rPr>
        <w:t xml:space="preserve">oprogramowania </w:t>
      </w:r>
      <w:r w:rsidR="00886A0D" w:rsidRPr="00886A0D">
        <w:rPr>
          <w:rFonts w:ascii="Times New Roman" w:hAnsi="Times New Roman"/>
          <w:b/>
          <w:sz w:val="24"/>
          <w:szCs w:val="24"/>
        </w:rPr>
        <w:t>do produkcji filmowej</w:t>
      </w:r>
      <w:r w:rsidR="00A14577" w:rsidRPr="00886A0D">
        <w:rPr>
          <w:rFonts w:ascii="Times New Roman" w:hAnsi="Times New Roman"/>
          <w:b/>
          <w:sz w:val="24"/>
          <w:szCs w:val="24"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844BA7" w:rsidRPr="005606C1" w:rsidRDefault="00432B47" w:rsidP="00844BA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2C4CBD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82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174359" w:rsidRPr="00BC2974" w:rsidRDefault="002C4CBD" w:rsidP="004D0118">
                  <w:hyperlink r:id="rId12" w:history="1">
                    <w:r w:rsidR="00174359" w:rsidRPr="00886A0D">
                      <w:rPr>
                        <w:rStyle w:val="Hipercze"/>
                      </w:rPr>
                      <w:t>48000000-8</w:t>
                    </w:r>
                  </w:hyperlink>
                  <w:r w:rsidR="00174359" w:rsidRPr="00886A0D">
                    <w:t xml:space="preserve">  </w:t>
                  </w:r>
                  <w:r w:rsidR="00174359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174359" w:rsidRDefault="00174359" w:rsidP="004D0118"/>
                <w:p w:rsidR="00174359" w:rsidRDefault="00174359" w:rsidP="004D0118"/>
                <w:p w:rsidR="00174359" w:rsidRDefault="00174359" w:rsidP="007C623D">
                  <w:pPr>
                    <w:ind w:left="720"/>
                  </w:pPr>
                </w:p>
                <w:p w:rsidR="00174359" w:rsidRDefault="00174359" w:rsidP="002B4282"/>
                <w:p w:rsidR="00174359" w:rsidRDefault="00174359" w:rsidP="002B4282"/>
                <w:p w:rsidR="00174359" w:rsidRDefault="00174359" w:rsidP="002B4282"/>
                <w:p w:rsidR="00174359" w:rsidRDefault="00174359" w:rsidP="002B4282"/>
                <w:p w:rsidR="00174359" w:rsidRPr="002B4282" w:rsidRDefault="00174359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6A0E41" w:rsidRPr="00C64C47" w:rsidRDefault="006A0E41" w:rsidP="006A0E41">
      <w:pPr>
        <w:spacing w:line="360" w:lineRule="auto"/>
        <w:jc w:val="both"/>
      </w:pPr>
      <w:r w:rsidRPr="009D18A5">
        <w:t>Termin wykonania przedmiotu</w:t>
      </w:r>
      <w:r w:rsidR="00E939AA">
        <w:t>:</w:t>
      </w:r>
      <w:r w:rsidRPr="009D18A5">
        <w:t xml:space="preserve"> </w:t>
      </w:r>
      <w:r>
        <w:t xml:space="preserve">do 7 dni od daty wyboru najkorzystniejszej oferty </w:t>
      </w:r>
      <w:r>
        <w:br/>
        <w:t>w przedmiotowym postępowaniu.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zał. nr </w:t>
      </w:r>
      <w:r w:rsidR="00E939AA">
        <w:t>3</w:t>
      </w:r>
      <w:r w:rsidRPr="00A14577">
        <w:t xml:space="preserve"> do SWZ</w:t>
      </w:r>
      <w:r w:rsidR="00E939AA">
        <w:t>,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E262CE">
        <w:t>2020 r.  poz. 106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</w:t>
      </w:r>
      <w:r w:rsidR="00CB4155">
        <w:br/>
      </w:r>
      <w:r w:rsidRPr="005C0B5F">
        <w:t xml:space="preserve">ul. Targowa 61/63, 90-323 Łódź, </w:t>
      </w:r>
      <w:r w:rsidR="009B690A">
        <w:t>bud. B pok. 108 – Dział Zaopatrzenia i Zamówień Publicznych,</w:t>
      </w:r>
      <w:r w:rsidRPr="005C0B5F">
        <w:t xml:space="preserve"> </w:t>
      </w:r>
      <w:r w:rsidR="00CB4155">
        <w:br/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CB4155">
        <w:rPr>
          <w:b/>
        </w:rPr>
        <w:t>0</w:t>
      </w:r>
      <w:r w:rsidR="009B6568">
        <w:rPr>
          <w:b/>
        </w:rPr>
        <w:t>2</w:t>
      </w:r>
      <w:r w:rsidR="00CB4155">
        <w:rPr>
          <w:b/>
        </w:rPr>
        <w:t>.11</w:t>
      </w:r>
      <w:r w:rsidR="006A0E41">
        <w:rPr>
          <w:b/>
        </w:rPr>
        <w:t>.2020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7B1201" w:rsidRPr="001A77F5">
        <w:t xml:space="preserve">dniu </w:t>
      </w:r>
      <w:r w:rsidR="00CB4155">
        <w:t>02.11</w:t>
      </w:r>
      <w:r w:rsidR="006A0E41">
        <w:t>.2020</w:t>
      </w:r>
      <w:r w:rsidRPr="00886A0D">
        <w:t xml:space="preserve"> r</w:t>
      </w:r>
      <w:r>
        <w:t>. o godz. 1</w:t>
      </w:r>
      <w:r w:rsidR="00F5640B">
        <w:t>0</w:t>
      </w:r>
      <w:r>
        <w:t>:</w:t>
      </w:r>
      <w:r w:rsidR="00F5640B">
        <w:t>3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Default="001C6170" w:rsidP="00C14D12">
      <w:pPr>
        <w:spacing w:line="360" w:lineRule="auto"/>
        <w:jc w:val="both"/>
      </w:pPr>
    </w:p>
    <w:p w:rsidR="001A77F5" w:rsidRPr="001F4E99" w:rsidRDefault="001A77F5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F5640B">
        <w:t>,</w:t>
      </w:r>
      <w:r w:rsidR="00826CB5">
        <w:t xml:space="preserve"> </w:t>
      </w:r>
      <w:r w:rsidR="006A0E41">
        <w:br/>
        <w:t xml:space="preserve">Karolina Misztal - </w:t>
      </w:r>
      <w:r w:rsidR="00826CB5">
        <w:t>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FB6629" w:rsidRDefault="00A055D5" w:rsidP="006A0E4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6A0E41">
        <w:t>2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6A0E41">
        <w:t>ormularz cenowy- Załącznik nr 3</w:t>
      </w:r>
      <w:r w:rsidR="000E4C06">
        <w:t>,</w:t>
      </w:r>
    </w:p>
    <w:p w:rsidR="000E4C06" w:rsidRDefault="000E4C06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</w:t>
      </w:r>
      <w:r w:rsidR="006A0E41">
        <w:t>formacyjna RODO – Załącznik nr 4</w:t>
      </w:r>
      <w:r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A77F5" w:rsidRDefault="001A77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73E4F" w:rsidRDefault="00A73E4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E939AA" w:rsidP="001B46FF">
      <w:pPr>
        <w:jc w:val="right"/>
        <w:rPr>
          <w:b/>
        </w:rPr>
      </w:pPr>
      <w:r>
        <w:rPr>
          <w:b/>
          <w:sz w:val="22"/>
          <w:szCs w:val="22"/>
        </w:rPr>
        <w:t xml:space="preserve">ZAŁĄCZNIK NR </w:t>
      </w:r>
      <w:r w:rsidR="001B46FF">
        <w:rPr>
          <w:b/>
        </w:rPr>
        <w:t>1 do SWZ</w:t>
      </w: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</w:p>
    <w:p w:rsidR="001B46FF" w:rsidRDefault="004367DD" w:rsidP="001B46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6A0E41">
        <w:rPr>
          <w:b/>
          <w:iCs/>
          <w:sz w:val="22"/>
          <w:szCs w:val="22"/>
        </w:rPr>
        <w:t>/LAB/2020</w:t>
      </w: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1B46FF" w:rsidRDefault="001B46FF" w:rsidP="001B46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46FF" w:rsidRDefault="001B46FF" w:rsidP="001B46FF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„</w:t>
      </w:r>
      <w:r w:rsidR="000775F8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 xml:space="preserve">oprogramowania do produkcji filmowej”. </w:t>
      </w:r>
    </w:p>
    <w:p w:rsidR="001B46FF" w:rsidRDefault="001B46FF" w:rsidP="001B46FF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174359" w:rsidRDefault="001B46FF">
            <w:pPr>
              <w:pStyle w:val="Defaul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743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174359" w:rsidRDefault="001B46FF">
            <w:pPr>
              <w:pStyle w:val="Defaul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743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Przedmiot zamówienia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174359" w:rsidRDefault="001B46F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743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Opis techniczny (minimalne wymagania)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174359" w:rsidRDefault="001B46F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743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Ilość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030D8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br/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Pr="00030D8F" w:rsidRDefault="001B46FF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br/>
              <w:t>Pakiet oprogramowania do postprodukcji materiałów video 360 3D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9" w:rsidRPr="00030D8F" w:rsidRDefault="00DB2449" w:rsidP="00DB2449">
            <w:r w:rsidRPr="00030D8F">
              <w:t xml:space="preserve">Oprogramowanie służące do zaawansowanego stitchingu </w:t>
            </w:r>
            <w:r w:rsidRPr="00030D8F">
              <w:br/>
              <w:t>i korekcji materiałów VR niezależnie od rodzaju i typu kamery rejestrującej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  <w:p w:rsidR="001B46FF" w:rsidRPr="00030D8F" w:rsidRDefault="001B46FF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br/>
              <w:t>Mistika VR, jedno stanowisko, roczna subskrypcja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Pr="00030D8F" w:rsidRDefault="0021060E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Pr="00030D8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br/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Pr="00030D8F" w:rsidRDefault="001B46FF">
            <w:pPr>
              <w:rPr>
                <w:lang w:eastAsia="en-US"/>
              </w:rPr>
            </w:pPr>
          </w:p>
          <w:p w:rsidR="001B46FF" w:rsidRPr="00030D8F" w:rsidRDefault="001B46FF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Pakiet oprogramowania do zaawansowanej postprodukcji materiałów video 360 3D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030D8F" w:rsidRDefault="0000299C" w:rsidP="0000299C">
            <w:r w:rsidRPr="00030D8F">
              <w:t xml:space="preserve">Oprogramowanie służące do zaawansowanej postprodukcji, stitchingu i korekcji materiałów VR niezależnie od rodzaju </w:t>
            </w:r>
            <w:r w:rsidR="0021060E" w:rsidRPr="00030D8F">
              <w:br/>
            </w:r>
            <w:r w:rsidRPr="00030D8F">
              <w:t>i typu kamery rejestrującej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  <w:p w:rsidR="001B46FF" w:rsidRPr="00030D8F" w:rsidRDefault="001B46FF">
            <w:pPr>
              <w:rPr>
                <w:lang w:eastAsia="en-US"/>
              </w:rPr>
            </w:pPr>
          </w:p>
          <w:p w:rsidR="001B46FF" w:rsidRPr="00030D8F" w:rsidRDefault="001B46FF">
            <w:pPr>
              <w:rPr>
                <w:lang w:eastAsia="en-US"/>
              </w:rPr>
            </w:pPr>
          </w:p>
          <w:p w:rsidR="001B46FF" w:rsidRPr="00030D8F" w:rsidRDefault="001B46FF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 xml:space="preserve">Mistika Boutique, jedno </w:t>
            </w:r>
            <w:r w:rsidR="0021060E" w:rsidRPr="00030D8F">
              <w:rPr>
                <w:lang w:eastAsia="en-US"/>
              </w:rPr>
              <w:t>stanowisko</w:t>
            </w:r>
            <w:r w:rsidRPr="00030D8F">
              <w:rPr>
                <w:lang w:eastAsia="en-US"/>
              </w:rPr>
              <w:t xml:space="preserve">, roczna </w:t>
            </w:r>
            <w:r w:rsidR="0021060E" w:rsidRPr="00030D8F">
              <w:rPr>
                <w:lang w:eastAsia="en-US"/>
              </w:rPr>
              <w:t>subskrypcja</w:t>
            </w:r>
          </w:p>
          <w:p w:rsidR="001B46FF" w:rsidRPr="00030D8F" w:rsidRDefault="001B46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Pr="00030D8F" w:rsidRDefault="0021060E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Pr="00030D8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B46FF" w:rsidRPr="00030D8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B46FF" w:rsidRPr="00030D8F" w:rsidRDefault="009B6568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1B46FF"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C" w:rsidRPr="00030D8F" w:rsidRDefault="0000299C" w:rsidP="0000299C">
            <w:r w:rsidRPr="00030D8F">
              <w:t>Oprogramowanie do skalowania i poprawiania obrazu video w oparciu o algorytmy deep learning</w:t>
            </w:r>
          </w:p>
          <w:p w:rsidR="001B46FF" w:rsidRPr="00030D8F" w:rsidRDefault="001B46FF" w:rsidP="0000299C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030D8F" w:rsidRDefault="0000299C" w:rsidP="0000299C">
            <w:r w:rsidRPr="00030D8F">
              <w:t xml:space="preserve">Oprogramowanie do skalowania i poprawiania obrazu video </w:t>
            </w:r>
            <w:r w:rsidRPr="00030D8F">
              <w:br/>
              <w:t>w oparciu o algorytmy deep learning</w:t>
            </w:r>
          </w:p>
          <w:p w:rsidR="0000299C" w:rsidRPr="00030D8F" w:rsidRDefault="0000299C" w:rsidP="0000299C"/>
          <w:p w:rsidR="001B46FF" w:rsidRPr="00E939AA" w:rsidRDefault="0000299C">
            <w:pPr>
              <w:rPr>
                <w:lang w:val="en-US"/>
              </w:rPr>
            </w:pPr>
            <w:r w:rsidRPr="00E939AA">
              <w:rPr>
                <w:lang w:val="en-US"/>
              </w:rPr>
              <w:t>Topaz Labs Video Enhance 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Pr="00030D8F" w:rsidRDefault="0021060E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9B6568" w:rsidRPr="00030D8F" w:rsidTr="00E9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Pr="00030D8F" w:rsidRDefault="009B6568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68" w:rsidRPr="00030D8F" w:rsidRDefault="009B6568" w:rsidP="00174359">
            <w:r w:rsidRPr="00030D8F">
              <w:t>Oprogramowanie do tworzenia wirtualnych obiektów przestrzennych w czasie rzeczywistym w środowisku wirtualnej rzeczywistości</w:t>
            </w:r>
          </w:p>
          <w:p w:rsidR="009B6568" w:rsidRPr="00030D8F" w:rsidRDefault="009B6568" w:rsidP="00174359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Pr="00030D8F" w:rsidRDefault="009B6568" w:rsidP="00174359">
            <w:pPr>
              <w:jc w:val="both"/>
            </w:pPr>
            <w:r w:rsidRPr="00030D8F">
              <w:t>Oprogramowanie do tworzenia wirtualnych obiektów przestrzennych w czasie rzeczywistym w środowisku wirtualnej rzeczywistości</w:t>
            </w:r>
          </w:p>
          <w:p w:rsidR="009B6568" w:rsidRPr="00030D8F" w:rsidRDefault="009B6568" w:rsidP="00174359">
            <w:pPr>
              <w:rPr>
                <w:lang w:eastAsia="en-US"/>
              </w:rPr>
            </w:pPr>
          </w:p>
          <w:p w:rsidR="009B6568" w:rsidRPr="00030D8F" w:rsidRDefault="009B6568" w:rsidP="00174359">
            <w:pPr>
              <w:rPr>
                <w:lang w:eastAsia="en-US"/>
              </w:rPr>
            </w:pPr>
          </w:p>
          <w:p w:rsidR="009B6568" w:rsidRPr="00030D8F" w:rsidRDefault="009B6568" w:rsidP="00174359">
            <w:r w:rsidRPr="00030D8F">
              <w:t>Tilt Brush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030D8F" w:rsidRDefault="009B6568" w:rsidP="00174359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E939AA" w:rsidRPr="00030D8F" w:rsidTr="00E9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E939AA" w:rsidRDefault="00E939AA" w:rsidP="00174359">
            <w:pPr>
              <w:rPr>
                <w:i/>
                <w:iCs/>
                <w:color w:val="FF0000"/>
              </w:rPr>
            </w:pPr>
            <w:r w:rsidRPr="00030D8F">
              <w:t>Oprogramowanie służące rejestracji obrazu w technikach stopmotion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r w:rsidRPr="00030D8F">
              <w:t>Oprogramowanie służące rejestracji obrazu w technikach stopmotion</w:t>
            </w:r>
            <w:r w:rsidRPr="00030D8F">
              <w:br/>
            </w:r>
          </w:p>
          <w:p w:rsidR="00E939AA" w:rsidRPr="00030D8F" w:rsidRDefault="00E939AA" w:rsidP="00174359">
            <w:r w:rsidRPr="00030D8F">
              <w:t>Dragonframe + padUSB  (wersja edukacyjna)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E939AA" w:rsidRPr="00030D8F" w:rsidTr="00E9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r w:rsidRPr="00030D8F">
              <w:t xml:space="preserve">Pakiet aplikacji do postprodukcji video umożliwiający obróbkę VFX materiałów video </w:t>
            </w:r>
            <w:r>
              <w:br/>
            </w:r>
            <w:r w:rsidRPr="00030D8F">
              <w:t>i video 360 3D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jc w:val="both"/>
            </w:pPr>
            <w:r w:rsidRPr="00030D8F">
              <w:t xml:space="preserve">Pakiet aplikacji do postprodukcji video umożliwiający obróbkę VFX materiałów video i video 360 3D w szczególności </w:t>
            </w:r>
            <w:r w:rsidRPr="00030D8F">
              <w:br/>
              <w:t>z zaawansowanymi algorytmami trackowania i maskowania video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  <w:p w:rsidR="00E939AA" w:rsidRPr="00030D8F" w:rsidRDefault="00E939AA" w:rsidP="00174359">
            <w:r w:rsidRPr="00030D8F">
              <w:t>Boris FX Bundle: Mocha 2020, Saphire, Continuum ― jedno stanowisko, roczna subskrypcja, licencja edukacyjna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2</w:t>
            </w:r>
          </w:p>
        </w:tc>
      </w:tr>
      <w:tr w:rsidR="00E939AA" w:rsidRPr="00030D8F" w:rsidTr="00E9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r w:rsidRPr="00030D8F">
              <w:t>Pakiet aplikacji do zaawansowanej postprodukcji video umożliwiający obróbkę VFX materiałów video i video 360 3D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jc w:val="both"/>
            </w:pPr>
            <w:r w:rsidRPr="00030D8F">
              <w:t xml:space="preserve">Pakiet aplikacji do zaawansowanej postprodukcji video umożliwiający obróbkę VFX materiałów video i video 360 3D, </w:t>
            </w:r>
            <w:r w:rsidRPr="00030D8F">
              <w:br/>
              <w:t>w szczególności umożliwiający tworzenie i animowanie modeli 3D, compositing i efekty cząsteczkowe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  <w:p w:rsidR="00E939AA" w:rsidRPr="00E939AA" w:rsidRDefault="00E939AA" w:rsidP="00174359">
            <w:pPr>
              <w:rPr>
                <w:lang w:val="en-US"/>
              </w:rPr>
            </w:pPr>
            <w:r w:rsidRPr="00E939AA">
              <w:rPr>
                <w:lang w:val="en-US"/>
              </w:rPr>
              <w:t>Pakiet aplikacji firmy the Foundry: Nuke Studio, Mari, Modo, Cara VR, Katana - Education Collective (licencja edukacyjna)</w:t>
            </w:r>
          </w:p>
          <w:p w:rsidR="00E939AA" w:rsidRPr="00E939AA" w:rsidRDefault="00E939AA" w:rsidP="00174359">
            <w:pPr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  <w:tr w:rsidR="00E939AA" w:rsidRPr="00030D8F" w:rsidTr="00E9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939AA" w:rsidRPr="00030D8F" w:rsidRDefault="00E939AA" w:rsidP="0017435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030D8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r w:rsidRPr="00030D8F">
              <w:t>Oprogramowanie do zaawansowanego trackingu 3D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  <w:p w:rsidR="00E939AA" w:rsidRPr="00030D8F" w:rsidRDefault="00E939AA" w:rsidP="00174359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A" w:rsidRPr="00030D8F" w:rsidRDefault="00E939AA" w:rsidP="00174359">
            <w:r w:rsidRPr="00030D8F">
              <w:t>Dedykowane oprogramowanie do zaawansowanego trackingu video i trackingu 3D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  <w:p w:rsidR="00E939AA" w:rsidRPr="00030D8F" w:rsidRDefault="00E939AA" w:rsidP="00174359">
            <w:pPr>
              <w:rPr>
                <w:lang w:eastAsia="en-US"/>
              </w:rPr>
            </w:pPr>
          </w:p>
          <w:p w:rsidR="00E939AA" w:rsidRPr="00030D8F" w:rsidRDefault="00E939AA" w:rsidP="00174359">
            <w:r w:rsidRPr="00030D8F">
              <w:t xml:space="preserve">PF track ― licencja akademicka </w:t>
            </w:r>
          </w:p>
          <w:p w:rsidR="00E939AA" w:rsidRPr="00030D8F" w:rsidRDefault="00E939AA" w:rsidP="0017435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A" w:rsidRPr="00030D8F" w:rsidRDefault="00E939AA" w:rsidP="00174359">
            <w:pPr>
              <w:rPr>
                <w:lang w:eastAsia="en-US"/>
              </w:rPr>
            </w:pPr>
            <w:r w:rsidRPr="00030D8F">
              <w:rPr>
                <w:lang w:eastAsia="en-US"/>
              </w:rPr>
              <w:t>1</w:t>
            </w:r>
          </w:p>
        </w:tc>
      </w:tr>
    </w:tbl>
    <w:p w:rsidR="0000299C" w:rsidRDefault="0000299C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E939AA" w:rsidRDefault="00E939AA" w:rsidP="0021060E">
      <w:pPr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61464" w:rsidRDefault="00061464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E939AA" w:rsidRDefault="00E939AA" w:rsidP="00EA1B9C">
      <w:pPr>
        <w:ind w:left="540" w:hanging="540"/>
        <w:jc w:val="right"/>
        <w:rPr>
          <w:b/>
          <w:sz w:val="22"/>
          <w:szCs w:val="22"/>
        </w:rPr>
      </w:pPr>
    </w:p>
    <w:p w:rsidR="00E939AA" w:rsidRDefault="00E939AA" w:rsidP="00EA1B9C">
      <w:pPr>
        <w:ind w:left="540" w:hanging="540"/>
        <w:jc w:val="right"/>
        <w:rPr>
          <w:b/>
          <w:sz w:val="22"/>
          <w:szCs w:val="22"/>
        </w:rPr>
      </w:pPr>
    </w:p>
    <w:p w:rsidR="00E939AA" w:rsidRDefault="00E939AA" w:rsidP="00EA1B9C">
      <w:pPr>
        <w:ind w:left="540" w:hanging="540"/>
        <w:jc w:val="right"/>
        <w:rPr>
          <w:b/>
          <w:sz w:val="22"/>
          <w:szCs w:val="22"/>
        </w:rPr>
      </w:pPr>
    </w:p>
    <w:p w:rsidR="00E939AA" w:rsidRDefault="00E939AA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9B6568" w:rsidRDefault="009B6568" w:rsidP="00EA1B9C">
      <w:pPr>
        <w:ind w:left="540" w:hanging="540"/>
        <w:jc w:val="right"/>
        <w:rPr>
          <w:b/>
          <w:sz w:val="22"/>
          <w:szCs w:val="22"/>
        </w:rPr>
      </w:pPr>
    </w:p>
    <w:p w:rsidR="00E939AA" w:rsidRDefault="00E939AA" w:rsidP="00EA1B9C">
      <w:pPr>
        <w:ind w:left="540" w:hanging="540"/>
        <w:jc w:val="right"/>
        <w:rPr>
          <w:b/>
          <w:sz w:val="22"/>
          <w:szCs w:val="22"/>
        </w:rPr>
      </w:pPr>
    </w:p>
    <w:p w:rsidR="002C4CBD" w:rsidRDefault="002C4CBD" w:rsidP="00EA1B9C">
      <w:pPr>
        <w:ind w:left="540" w:hanging="540"/>
        <w:jc w:val="right"/>
        <w:rPr>
          <w:b/>
          <w:sz w:val="22"/>
          <w:szCs w:val="22"/>
        </w:rPr>
      </w:pPr>
    </w:p>
    <w:p w:rsidR="002C4CBD" w:rsidRDefault="002C4CBD" w:rsidP="00EA1B9C">
      <w:pPr>
        <w:ind w:left="540" w:hanging="540"/>
        <w:jc w:val="right"/>
        <w:rPr>
          <w:b/>
          <w:sz w:val="22"/>
          <w:szCs w:val="22"/>
        </w:rPr>
      </w:pPr>
    </w:p>
    <w:p w:rsidR="002C4CBD" w:rsidRDefault="002C4CBD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</w:t>
      </w:r>
      <w:r w:rsidR="00EC4EC8">
        <w:rPr>
          <w:b/>
          <w:sz w:val="16"/>
          <w:szCs w:val="16"/>
        </w:rPr>
        <w:t xml:space="preserve">                   </w:t>
      </w:r>
      <w:r w:rsidRPr="003E02B4">
        <w:rPr>
          <w:b/>
          <w:sz w:val="16"/>
          <w:szCs w:val="16"/>
        </w:rPr>
        <w:t xml:space="preserve">(pieczęć Wykonawcy)                                                                                  </w:t>
      </w:r>
      <w:r w:rsidR="00EC4EC8">
        <w:rPr>
          <w:b/>
          <w:sz w:val="16"/>
          <w:szCs w:val="16"/>
        </w:rPr>
        <w:tab/>
      </w:r>
      <w:r w:rsidR="00EC4EC8">
        <w:rPr>
          <w:b/>
          <w:sz w:val="16"/>
          <w:szCs w:val="16"/>
        </w:rPr>
        <w:tab/>
      </w:r>
      <w:r w:rsidR="00EC4EC8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4367DD">
        <w:rPr>
          <w:b/>
          <w:iCs/>
          <w:sz w:val="22"/>
          <w:szCs w:val="22"/>
        </w:rPr>
        <w:t>13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EC4EC8">
        <w:rPr>
          <w:b/>
          <w:iCs/>
          <w:sz w:val="22"/>
          <w:szCs w:val="22"/>
        </w:rPr>
        <w:t>2020</w:t>
      </w:r>
    </w:p>
    <w:p w:rsidR="00EA1B9C" w:rsidRDefault="00EA1B9C" w:rsidP="00EA1B9C">
      <w:pPr>
        <w:jc w:val="both"/>
      </w:pPr>
    </w:p>
    <w:p w:rsidR="00EA1B9C" w:rsidRPr="005606C1" w:rsidRDefault="00F5640B" w:rsidP="001C61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886A0D" w:rsidRPr="00886A0D" w:rsidRDefault="00F5640B" w:rsidP="00886A0D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0775F8">
        <w:rPr>
          <w:rFonts w:ascii="Times New Roman" w:hAnsi="Times New Roman"/>
          <w:b/>
          <w:sz w:val="24"/>
          <w:szCs w:val="24"/>
        </w:rPr>
        <w:t xml:space="preserve">Dostawa </w:t>
      </w:r>
      <w:r w:rsidR="00C522B6">
        <w:rPr>
          <w:rFonts w:ascii="Times New Roman" w:hAnsi="Times New Roman"/>
          <w:b/>
          <w:sz w:val="24"/>
          <w:szCs w:val="24"/>
        </w:rPr>
        <w:t xml:space="preserve">oprogramowania </w:t>
      </w:r>
      <w:r>
        <w:rPr>
          <w:rFonts w:ascii="Times New Roman" w:hAnsi="Times New Roman"/>
          <w:b/>
          <w:sz w:val="24"/>
          <w:szCs w:val="24"/>
        </w:rPr>
        <w:t>do produkcji filmowej”</w:t>
      </w:r>
    </w:p>
    <w:p w:rsidR="00FE71CE" w:rsidRPr="005606C1" w:rsidRDefault="00FE71CE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F5640B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</w:t>
      </w:r>
      <w:r w:rsidR="00E939AA">
        <w:rPr>
          <w:b/>
          <w:iCs/>
        </w:rPr>
        <w:t>nie</w:t>
      </w:r>
      <w:r w:rsidR="00EA1B9C" w:rsidRPr="005606C1">
        <w:rPr>
          <w:b/>
          <w:iCs/>
        </w:rPr>
        <w:t>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="00EC4EC8">
        <w:rPr>
          <w:b/>
          <w:iCs/>
        </w:rPr>
        <w:t xml:space="preserve">……… 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E939AA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 w:rsidR="00BF753B">
        <w:rPr>
          <w:iCs/>
        </w:rPr>
        <w:t xml:space="preserve">tu zamówienia </w:t>
      </w:r>
      <w:r w:rsidRPr="005606C1">
        <w:rPr>
          <w:iCs/>
        </w:rPr>
        <w:t>i nie wnosimy do ni</w:t>
      </w:r>
      <w:r w:rsidR="009B690A">
        <w:rPr>
          <w:iCs/>
        </w:rPr>
        <w:t>ego</w:t>
      </w:r>
      <w:r w:rsidRPr="005606C1">
        <w:rPr>
          <w:iCs/>
        </w:rPr>
        <w:t xml:space="preserve"> zastrzeżeń oraz zobowiązujemy się wykonać przedmiot zamówienia na warunkach w ni</w:t>
      </w:r>
      <w:r w:rsidR="009B690A">
        <w:rPr>
          <w:iCs/>
        </w:rPr>
        <w:t>m</w:t>
      </w:r>
      <w:r w:rsidRPr="005606C1">
        <w:rPr>
          <w:iCs/>
        </w:rPr>
        <w:t xml:space="preserve"> określonych.</w:t>
      </w:r>
    </w:p>
    <w:p w:rsidR="005606C1" w:rsidRPr="00F5640B" w:rsidRDefault="00EA1B9C" w:rsidP="00F5640B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F5640B">
        <w:rPr>
          <w:iCs/>
        </w:rPr>
        <w:t>przez 30 dni od dnia otwarcia</w:t>
      </w:r>
      <w:r w:rsidR="00F5640B">
        <w:rPr>
          <w:iCs/>
        </w:rPr>
        <w:br/>
        <w:t xml:space="preserve"> </w:t>
      </w:r>
      <w:r w:rsidR="005606C1" w:rsidRPr="00F5640B">
        <w:rPr>
          <w:iCs/>
        </w:rPr>
        <w:t xml:space="preserve">ofert. 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EC4EC8">
        <w:rPr>
          <w:iCs/>
        </w:rPr>
        <w:t xml:space="preserve"> 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2C4CBD" w:rsidRDefault="002C4CBD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2C4CBD" w:rsidRDefault="002C4CBD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2C4CBD" w:rsidRPr="005606C1" w:rsidRDefault="002C4CBD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0E4C06" w:rsidRDefault="000E4C06" w:rsidP="00CE2404">
      <w:pPr>
        <w:spacing w:line="360" w:lineRule="auto"/>
        <w:rPr>
          <w:lang w:val="sq-AL"/>
        </w:rPr>
      </w:pPr>
    </w:p>
    <w:p w:rsidR="001C405F" w:rsidRPr="00EC4EC8" w:rsidRDefault="00E939AA" w:rsidP="001C405F">
      <w:pPr>
        <w:jc w:val="right"/>
        <w:rPr>
          <w:b/>
        </w:rPr>
      </w:pPr>
      <w:r>
        <w:rPr>
          <w:b/>
        </w:rPr>
        <w:t>ZAŁĄCZNIK</w:t>
      </w:r>
      <w:r w:rsidRPr="00EC4EC8">
        <w:rPr>
          <w:b/>
        </w:rPr>
        <w:t xml:space="preserve"> </w:t>
      </w:r>
      <w:r>
        <w:rPr>
          <w:b/>
        </w:rPr>
        <w:t>NR</w:t>
      </w:r>
      <w:r w:rsidR="001C405F" w:rsidRPr="00EC4EC8">
        <w:rPr>
          <w:b/>
        </w:rPr>
        <w:t xml:space="preserve"> 3 do SWZ</w:t>
      </w:r>
    </w:p>
    <w:p w:rsidR="001C405F" w:rsidRPr="00EC4EC8" w:rsidRDefault="001C405F" w:rsidP="001C405F">
      <w:pPr>
        <w:spacing w:after="120"/>
        <w:jc w:val="both"/>
        <w:rPr>
          <w:b/>
          <w:iCs/>
        </w:rPr>
      </w:pPr>
    </w:p>
    <w:p w:rsidR="001C405F" w:rsidRPr="00EC4EC8" w:rsidRDefault="004367DD" w:rsidP="001C405F">
      <w:pPr>
        <w:spacing w:after="120"/>
        <w:jc w:val="both"/>
        <w:rPr>
          <w:b/>
          <w:iCs/>
        </w:rPr>
      </w:pPr>
      <w:r>
        <w:rPr>
          <w:b/>
          <w:iCs/>
        </w:rPr>
        <w:t>Znak sprawy: ZO/13</w:t>
      </w:r>
      <w:r w:rsidR="001C405F" w:rsidRPr="00EC4EC8">
        <w:rPr>
          <w:b/>
          <w:iCs/>
        </w:rPr>
        <w:t>/LAB/2020</w:t>
      </w:r>
    </w:p>
    <w:p w:rsidR="001C405F" w:rsidRPr="00E8071B" w:rsidRDefault="001C405F" w:rsidP="001C405F">
      <w:pPr>
        <w:spacing w:after="120"/>
        <w:jc w:val="both"/>
        <w:rPr>
          <w:b/>
          <w:iCs/>
          <w:sz w:val="22"/>
          <w:szCs w:val="22"/>
        </w:rPr>
      </w:pPr>
    </w:p>
    <w:p w:rsidR="001C405F" w:rsidRDefault="001C405F" w:rsidP="001C405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bdr w:val="nil"/>
          <w:shd w:val="clear" w:color="auto" w:fill="FFFFFF"/>
        </w:rPr>
      </w:pPr>
      <w:r w:rsidRPr="00E939AA">
        <w:rPr>
          <w:rFonts w:eastAsia="Arial Unicode MS"/>
          <w:b/>
          <w:color w:val="333333"/>
          <w:bdr w:val="nil"/>
          <w:shd w:val="clear" w:color="auto" w:fill="FFFFFF"/>
        </w:rPr>
        <w:t>FORMULARZ CENOWY</w:t>
      </w:r>
    </w:p>
    <w:p w:rsidR="002C4CBD" w:rsidRDefault="002C4CBD" w:rsidP="001C405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bdr w:val="nil"/>
          <w:shd w:val="clear" w:color="auto" w:fill="FFFFFF"/>
        </w:rPr>
      </w:pPr>
    </w:p>
    <w:p w:rsidR="002C4CBD" w:rsidRPr="00E939AA" w:rsidRDefault="002C4CBD" w:rsidP="001C405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bdr w:val="nil"/>
          <w:shd w:val="clear" w:color="auto" w:fill="FFFFFF"/>
        </w:rPr>
      </w:pPr>
      <w:r w:rsidRPr="002C4CBD">
        <w:rPr>
          <w:b/>
        </w:rPr>
        <w:t>„</w:t>
      </w:r>
      <w:r>
        <w:rPr>
          <w:b/>
        </w:rPr>
        <w:t>Dostawa oprogramowania do produkcji filmowej</w:t>
      </w:r>
      <w:r>
        <w:rPr>
          <w:b/>
        </w:rPr>
        <w:t>”</w:t>
      </w:r>
      <w:bookmarkStart w:id="0" w:name="_GoBack"/>
      <w:bookmarkEnd w:id="0"/>
    </w:p>
    <w:p w:rsidR="001C405F" w:rsidRPr="00E8071B" w:rsidRDefault="001C405F" w:rsidP="001C40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tbl>
      <w:tblPr>
        <w:tblStyle w:val="Tabela-Siatka1"/>
        <w:tblW w:w="9331" w:type="dxa"/>
        <w:tblInd w:w="-9" w:type="dxa"/>
        <w:tblLook w:val="04A0" w:firstRow="1" w:lastRow="0" w:firstColumn="1" w:lastColumn="0" w:noHBand="0" w:noVBand="1"/>
      </w:tblPr>
      <w:tblGrid>
        <w:gridCol w:w="565"/>
        <w:gridCol w:w="5506"/>
        <w:gridCol w:w="1417"/>
        <w:gridCol w:w="1843"/>
      </w:tblGrid>
      <w:tr w:rsidR="001C405F" w:rsidRPr="00E8071B" w:rsidTr="00B46871">
        <w:tc>
          <w:tcPr>
            <w:tcW w:w="565" w:type="dxa"/>
          </w:tcPr>
          <w:p w:rsidR="001C405F" w:rsidRPr="00E939AA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dr w:val="nil"/>
              </w:rPr>
            </w:pPr>
            <w:r w:rsidRPr="00E939AA">
              <w:rPr>
                <w:rFonts w:eastAsia="Arial Unicode MS"/>
                <w:b/>
                <w:bdr w:val="nil"/>
              </w:rPr>
              <w:t>Lp.</w:t>
            </w:r>
          </w:p>
        </w:tc>
        <w:tc>
          <w:tcPr>
            <w:tcW w:w="5506" w:type="dxa"/>
          </w:tcPr>
          <w:p w:rsidR="001C405F" w:rsidRPr="00E939AA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dr w:val="nil"/>
              </w:rPr>
            </w:pPr>
            <w:r w:rsidRPr="00E939AA">
              <w:rPr>
                <w:rFonts w:eastAsia="Arial Unicode MS"/>
                <w:b/>
                <w:bdr w:val="nil"/>
              </w:rPr>
              <w:t>Przedmiot zamówienia</w:t>
            </w:r>
          </w:p>
        </w:tc>
        <w:tc>
          <w:tcPr>
            <w:tcW w:w="1417" w:type="dxa"/>
          </w:tcPr>
          <w:p w:rsidR="001C405F" w:rsidRPr="00E939AA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</w:rPr>
            </w:pPr>
            <w:r w:rsidRPr="00E939AA">
              <w:rPr>
                <w:rFonts w:eastAsia="Arial Unicode MS"/>
                <w:b/>
                <w:bdr w:val="nil"/>
              </w:rPr>
              <w:t>Ilość</w:t>
            </w:r>
          </w:p>
        </w:tc>
        <w:tc>
          <w:tcPr>
            <w:tcW w:w="1843" w:type="dxa"/>
          </w:tcPr>
          <w:p w:rsidR="001C405F" w:rsidRPr="00E939AA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</w:rPr>
            </w:pPr>
            <w:r w:rsidRPr="00E939AA">
              <w:rPr>
                <w:rFonts w:eastAsia="Arial Unicode MS"/>
                <w:b/>
                <w:bdr w:val="nil"/>
              </w:rPr>
              <w:t>Cena ofertowa brutto</w:t>
            </w:r>
          </w:p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5506" w:type="dxa"/>
            <w:vAlign w:val="center"/>
          </w:tcPr>
          <w:p w:rsidR="001C405F" w:rsidRPr="00E8071B" w:rsidRDefault="001C405F" w:rsidP="00926B0C">
            <w:r>
              <w:t>Mistika VR Professional Edition, jedno stanowisko, roczna subskrypcja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1C405F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5506" w:type="dxa"/>
            <w:vAlign w:val="center"/>
          </w:tcPr>
          <w:p w:rsidR="001C405F" w:rsidRPr="00E939AA" w:rsidRDefault="001C405F" w:rsidP="00926B0C">
            <w:pPr>
              <w:rPr>
                <w:lang w:val="en-US"/>
              </w:rPr>
            </w:pPr>
            <w:r w:rsidRPr="00E939AA">
              <w:rPr>
                <w:lang w:val="en-US"/>
              </w:rPr>
              <w:t xml:space="preserve">Mistika Boutique Professional Immersive Edition, jedno </w:t>
            </w:r>
            <w:r w:rsidR="00EC4EC8" w:rsidRPr="00E939AA">
              <w:rPr>
                <w:lang w:val="en-US"/>
              </w:rPr>
              <w:t>stanowisko</w:t>
            </w:r>
            <w:r w:rsidRPr="00E939AA">
              <w:rPr>
                <w:lang w:val="en-US"/>
              </w:rPr>
              <w:t xml:space="preserve">, roczna </w:t>
            </w:r>
            <w:r w:rsidR="00EC4EC8" w:rsidRPr="00E939AA">
              <w:rPr>
                <w:lang w:val="en-US"/>
              </w:rPr>
              <w:t>subskrypcja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3</w:t>
            </w:r>
            <w:r w:rsidR="001C405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939AA" w:rsidRDefault="00EC4EC8" w:rsidP="00926B0C">
            <w:pPr>
              <w:rPr>
                <w:lang w:val="en-US"/>
              </w:rPr>
            </w:pPr>
            <w:r w:rsidRPr="00E939AA">
              <w:rPr>
                <w:lang w:val="en-US"/>
              </w:rPr>
              <w:t>Topaz Labs Video Enhance AI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4</w:t>
            </w:r>
            <w:r w:rsidR="001C405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926B0C">
            <w:r>
              <w:t>Tilt Brush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5</w:t>
            </w:r>
            <w:r w:rsidR="001C405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926B0C">
            <w:r w:rsidRPr="00BF753B">
              <w:rPr>
                <w:rFonts w:cs="Times New Roman"/>
              </w:rPr>
              <w:t>Dragonframe</w:t>
            </w:r>
            <w:r w:rsidR="00BF753B" w:rsidRPr="00BF753B">
              <w:rPr>
                <w:rFonts w:cs="Times New Roman"/>
              </w:rPr>
              <w:t xml:space="preserve"> + padUSB</w:t>
            </w:r>
            <w:r w:rsidR="00BF753B">
              <w:rPr>
                <w:rFonts w:ascii="Calibri" w:hAnsi="Calibri" w:cs="Calibri"/>
              </w:rPr>
              <w:t xml:space="preserve">  </w:t>
            </w:r>
            <w:r w:rsidR="00BF753B">
              <w:t xml:space="preserve"> </w:t>
            </w:r>
            <w:r w:rsidR="00BF753B" w:rsidRPr="00BF753B">
              <w:rPr>
                <w:rFonts w:cs="Times New Roman"/>
              </w:rPr>
              <w:t>(wersja edukacyjna)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Pr="00E8071B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6</w:t>
            </w:r>
            <w:r w:rsidR="001C405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BF753B" w:rsidRPr="00BF753B" w:rsidRDefault="00EC4EC8" w:rsidP="00BF753B">
            <w:pPr>
              <w:rPr>
                <w:rFonts w:cs="Times New Roman"/>
              </w:rPr>
            </w:pPr>
            <w:r w:rsidRPr="00BF753B">
              <w:rPr>
                <w:rFonts w:cs="Times New Roman"/>
              </w:rPr>
              <w:t>Boris FX Bundle: Mocha 2020, Saphire, Continuum</w:t>
            </w:r>
            <w:r w:rsidR="00BF753B" w:rsidRPr="00BF753B">
              <w:rPr>
                <w:rFonts w:cs="Times New Roman"/>
              </w:rPr>
              <w:t xml:space="preserve"> ― jedno stanowisko, roczna subskrypcja, licencja edukacyjna</w:t>
            </w:r>
          </w:p>
          <w:p w:rsidR="001C405F" w:rsidRPr="00BF753B" w:rsidRDefault="001C405F" w:rsidP="00926B0C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rPr>
          <w:trHeight w:val="466"/>
        </w:trPr>
        <w:tc>
          <w:tcPr>
            <w:tcW w:w="565" w:type="dxa"/>
          </w:tcPr>
          <w:p w:rsidR="001C405F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7</w:t>
            </w:r>
            <w:r w:rsidR="001C405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926B0C">
            <w:r>
              <w:t>Pakiet aplikacji firmy the Foundry: Nuke Studio, Mari, Modo, Cara VR, Katana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  <w:tr w:rsidR="001C405F" w:rsidRPr="00E8071B" w:rsidTr="00B46871">
        <w:tc>
          <w:tcPr>
            <w:tcW w:w="565" w:type="dxa"/>
          </w:tcPr>
          <w:p w:rsidR="001C405F" w:rsidRPr="00E8071B" w:rsidRDefault="009B6568" w:rsidP="0092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8</w:t>
            </w:r>
            <w:r w:rsidR="001C405F" w:rsidRPr="00E8071B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926B0C">
            <w:r>
              <w:t>PF Track</w:t>
            </w:r>
            <w:r w:rsidR="00BF753B">
              <w:t xml:space="preserve"> </w:t>
            </w:r>
            <w:r w:rsidR="00BF753B" w:rsidRPr="00BF753B">
              <w:rPr>
                <w:rFonts w:cs="Times New Roman"/>
              </w:rPr>
              <w:t>- licencja akademicka</w:t>
            </w:r>
            <w:r>
              <w:br/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926B0C"/>
        </w:tc>
      </w:tr>
    </w:tbl>
    <w:tbl>
      <w:tblPr>
        <w:tblStyle w:val="Tabela-Siatka2"/>
        <w:tblW w:w="9331" w:type="dxa"/>
        <w:tblInd w:w="-9" w:type="dxa"/>
        <w:tblLook w:val="04A0" w:firstRow="1" w:lastRow="0" w:firstColumn="1" w:lastColumn="0" w:noHBand="0" w:noVBand="1"/>
      </w:tblPr>
      <w:tblGrid>
        <w:gridCol w:w="7488"/>
        <w:gridCol w:w="1843"/>
      </w:tblGrid>
      <w:tr w:rsidR="001C405F" w:rsidRPr="00547895" w:rsidTr="00B46871">
        <w:tc>
          <w:tcPr>
            <w:tcW w:w="7488" w:type="dxa"/>
          </w:tcPr>
          <w:p w:rsidR="001C405F" w:rsidRPr="00BF753B" w:rsidRDefault="001C405F" w:rsidP="00BF753B">
            <w:pPr>
              <w:jc w:val="right"/>
              <w:rPr>
                <w:b/>
              </w:rPr>
            </w:pPr>
            <w:r w:rsidRPr="00BF753B">
              <w:rPr>
                <w:b/>
              </w:rPr>
              <w:t>SUMA:</w:t>
            </w:r>
          </w:p>
        </w:tc>
        <w:tc>
          <w:tcPr>
            <w:tcW w:w="1843" w:type="dxa"/>
          </w:tcPr>
          <w:p w:rsidR="001C405F" w:rsidRDefault="001C405F" w:rsidP="00926B0C"/>
          <w:p w:rsidR="00BF753B" w:rsidRPr="00547895" w:rsidRDefault="00BF753B" w:rsidP="00926B0C"/>
        </w:tc>
      </w:tr>
    </w:tbl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Pr="005606C1" w:rsidRDefault="001C405F" w:rsidP="001C405F">
      <w:r>
        <w:t>Data:</w:t>
      </w:r>
      <w:r w:rsidR="00EC4EC8">
        <w:t xml:space="preserve"> ……</w:t>
      </w:r>
      <w:r>
        <w:t>……………………</w:t>
      </w:r>
    </w:p>
    <w:p w:rsidR="001C405F" w:rsidRDefault="001C405F" w:rsidP="001C405F">
      <w:pPr>
        <w:ind w:firstLine="3969"/>
        <w:jc w:val="both"/>
      </w:pPr>
    </w:p>
    <w:p w:rsidR="001C405F" w:rsidRDefault="001C405F" w:rsidP="001C405F">
      <w:pPr>
        <w:ind w:firstLine="3969"/>
        <w:jc w:val="both"/>
      </w:pPr>
    </w:p>
    <w:p w:rsidR="001C405F" w:rsidRDefault="001C405F" w:rsidP="001C405F">
      <w:pPr>
        <w:ind w:firstLine="3969"/>
        <w:jc w:val="both"/>
      </w:pPr>
    </w:p>
    <w:p w:rsidR="001C405F" w:rsidRPr="005606C1" w:rsidRDefault="001C405F" w:rsidP="001C405F">
      <w:pPr>
        <w:ind w:firstLine="3969"/>
        <w:jc w:val="both"/>
      </w:pPr>
      <w:r w:rsidRPr="005606C1">
        <w:t>...................................................................................</w:t>
      </w:r>
    </w:p>
    <w:p w:rsidR="001C405F" w:rsidRPr="00A82AE5" w:rsidRDefault="001C405F" w:rsidP="001C405F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1C405F" w:rsidRDefault="001C405F" w:rsidP="001C405F"/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BF753B">
      <w:pPr>
        <w:spacing w:line="360" w:lineRule="auto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E939AA" w:rsidRDefault="00E939AA" w:rsidP="000E4C06">
      <w:pPr>
        <w:spacing w:line="360" w:lineRule="auto"/>
        <w:jc w:val="right"/>
        <w:rPr>
          <w:b/>
        </w:rPr>
      </w:pPr>
    </w:p>
    <w:p w:rsidR="000E4C06" w:rsidRPr="00973FC9" w:rsidRDefault="001C405F" w:rsidP="000E4C06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="000E4C06">
        <w:rPr>
          <w:b/>
        </w:rPr>
        <w:t xml:space="preserve"> do SWZ</w:t>
      </w:r>
    </w:p>
    <w:p w:rsidR="000E4C06" w:rsidRPr="00DA0684" w:rsidRDefault="000E4C06" w:rsidP="000E4C0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</w:t>
      </w:r>
      <w:r w:rsidR="004367DD">
        <w:rPr>
          <w:rFonts w:eastAsiaTheme="minorHAnsi"/>
          <w:b/>
          <w:color w:val="000000"/>
          <w:lang w:eastAsia="en-US"/>
        </w:rPr>
        <w:t>SPRAWY: ZO/13</w:t>
      </w:r>
      <w:r w:rsidR="001C405F">
        <w:rPr>
          <w:rFonts w:eastAsiaTheme="minorHAnsi"/>
          <w:b/>
          <w:color w:val="000000"/>
          <w:lang w:eastAsia="en-US"/>
        </w:rPr>
        <w:t>/LAB/2020</w:t>
      </w:r>
    </w:p>
    <w:p w:rsidR="000E4C06" w:rsidRPr="00DA0684" w:rsidRDefault="000E4C06" w:rsidP="000E4C06">
      <w:pPr>
        <w:spacing w:line="360" w:lineRule="auto"/>
        <w:jc w:val="right"/>
      </w:pPr>
    </w:p>
    <w:p w:rsidR="000E4C06" w:rsidRPr="00E939AA" w:rsidRDefault="000E4C06" w:rsidP="000E4C06">
      <w:pPr>
        <w:spacing w:line="360" w:lineRule="auto"/>
        <w:jc w:val="both"/>
        <w:rPr>
          <w:b/>
        </w:rPr>
      </w:pPr>
    </w:p>
    <w:p w:rsidR="000E4C06" w:rsidRPr="00E939AA" w:rsidRDefault="000E4C06" w:rsidP="00E939AA">
      <w:pPr>
        <w:spacing w:line="360" w:lineRule="auto"/>
        <w:jc w:val="center"/>
        <w:rPr>
          <w:b/>
        </w:rPr>
      </w:pPr>
      <w:r w:rsidRPr="00E939AA">
        <w:rPr>
          <w:b/>
        </w:rPr>
        <w:t>Klauzula informacyjna z art. 13 RODO związanym z postępowaniem o udzielenie zamówienia publicznego</w:t>
      </w:r>
    </w:p>
    <w:p w:rsidR="000E4C06" w:rsidRPr="00DA0684" w:rsidRDefault="000E4C06" w:rsidP="000E4C06">
      <w:pPr>
        <w:spacing w:line="360" w:lineRule="auto"/>
        <w:jc w:val="both"/>
        <w:rPr>
          <w:i/>
          <w:u w:val="single"/>
        </w:rPr>
      </w:pPr>
    </w:p>
    <w:p w:rsidR="000E4C06" w:rsidRPr="00DA0684" w:rsidRDefault="000E4C06" w:rsidP="000E4C06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</w:t>
      </w:r>
      <w:r w:rsidR="00E939AA">
        <w:rPr>
          <w:iCs/>
        </w:rPr>
        <w:t>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3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0E4C06" w:rsidRPr="005E583E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 „</w:t>
      </w:r>
      <w:r w:rsidR="000775F8">
        <w:t xml:space="preserve">Dostawa </w:t>
      </w:r>
      <w:r w:rsidRPr="000E4C06">
        <w:t>oprogramowania do produkcji filmowej</w:t>
      </w:r>
      <w:r w:rsidRPr="005E583E">
        <w:rPr>
          <w:color w:val="000000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 w:rsidR="004367DD">
        <w:rPr>
          <w:color w:val="000000"/>
        </w:rPr>
        <w:t>nr ZO/13</w:t>
      </w:r>
      <w:r w:rsidRPr="005E583E">
        <w:rPr>
          <w:color w:val="000000"/>
        </w:rPr>
        <w:t>/</w:t>
      </w:r>
      <w:r>
        <w:rPr>
          <w:color w:val="000000"/>
        </w:rPr>
        <w:t>LAB/</w:t>
      </w:r>
      <w:r w:rsidR="001C405F">
        <w:rPr>
          <w:color w:val="000000"/>
        </w:rPr>
        <w:t>2020</w:t>
      </w:r>
      <w:r>
        <w:rPr>
          <w:color w:val="000000"/>
        </w:rPr>
        <w:t>, prowadzonym w trybie zapytania ofertowego</w:t>
      </w:r>
      <w:r w:rsidR="00E939AA">
        <w:rPr>
          <w:color w:val="000000"/>
        </w:rPr>
        <w:t>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</w:t>
      </w:r>
      <w:r w:rsidR="009E5DD8" w:rsidRPr="00007AFB">
        <w:t>2 ust. 1 u</w:t>
      </w:r>
      <w:r w:rsidR="009E5DD8" w:rsidRPr="00007AFB">
        <w:rPr>
          <w:bCs/>
        </w:rPr>
        <w:t>stawy z dnia 6 września 2001 r. o dostępie do in</w:t>
      </w:r>
      <w:r w:rsidR="009E5DD8">
        <w:rPr>
          <w:bCs/>
        </w:rPr>
        <w:t>formacji publicznej (Dz. U. 2019 r. poz. 1429</w:t>
      </w:r>
      <w:r w:rsidR="009E5DD8" w:rsidRPr="00007AFB">
        <w:rPr>
          <w:bCs/>
        </w:rPr>
        <w:t>);</w:t>
      </w:r>
      <w:r w:rsidRPr="00DA0684">
        <w:t xml:space="preserve">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</w:t>
      </w:r>
      <w:r w:rsidR="00E939AA">
        <w:t>ane osobowe będą przechowywane</w:t>
      </w:r>
      <w:r w:rsidRPr="00DA0684">
        <w:t xml:space="preserve"> przez okres 4 lat od dnia zakończenia postępowania o udzielenie zamówienia, a jeżeli czas trwania umowy przekracza 4 lata, okres przechowywania obejmuje cały czas trwania umowy;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>bowiązek podania przez Panią/Pana danych osobowych bezpośrednio Pani/Pana dotyczących jest wymogiem związanym z udziałem w postępowaniu o udz</w:t>
      </w:r>
      <w:r w:rsidR="00E939AA">
        <w:t>ielenie zamówienia publicznego;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E4C06" w:rsidRDefault="000E4C06" w:rsidP="000E4C06">
      <w:pPr>
        <w:spacing w:line="360" w:lineRule="auto"/>
      </w:pPr>
    </w:p>
    <w:p w:rsidR="000E4C06" w:rsidRDefault="000E4C06" w:rsidP="00CE2404">
      <w:pPr>
        <w:spacing w:line="360" w:lineRule="auto"/>
        <w:rPr>
          <w:lang w:val="sq-AL"/>
        </w:rPr>
      </w:pPr>
    </w:p>
    <w:sectPr w:rsidR="000E4C06" w:rsidSect="000D2146">
      <w:headerReference w:type="default" r:id="rId14"/>
      <w:footerReference w:type="default" r:id="rId15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59" w:rsidRDefault="00174359" w:rsidP="007F0C45">
      <w:r>
        <w:separator/>
      </w:r>
    </w:p>
  </w:endnote>
  <w:endnote w:type="continuationSeparator" w:id="0">
    <w:p w:rsidR="00174359" w:rsidRDefault="00174359" w:rsidP="007F0C45">
      <w:r>
        <w:continuationSeparator/>
      </w:r>
    </w:p>
  </w:endnote>
  <w:endnote w:type="continuationNotice" w:id="1">
    <w:p w:rsidR="00174359" w:rsidRDefault="00174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59" w:rsidRDefault="00174359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C4CB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C4CBD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  <w:p w:rsidR="00174359" w:rsidRPr="00CA67FF" w:rsidRDefault="00174359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59" w:rsidRDefault="00174359" w:rsidP="007F0C45">
      <w:r>
        <w:separator/>
      </w:r>
    </w:p>
  </w:footnote>
  <w:footnote w:type="continuationSeparator" w:id="0">
    <w:p w:rsidR="00174359" w:rsidRDefault="00174359" w:rsidP="007F0C45">
      <w:r>
        <w:continuationSeparator/>
      </w:r>
    </w:p>
  </w:footnote>
  <w:footnote w:type="continuationNotice" w:id="1">
    <w:p w:rsidR="00174359" w:rsidRDefault="001743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59" w:rsidRDefault="00174359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2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3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46"/>
  </w:num>
  <w:num w:numId="3">
    <w:abstractNumId w:val="49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3"/>
  </w:num>
  <w:num w:numId="9">
    <w:abstractNumId w:val="61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50"/>
  </w:num>
  <w:num w:numId="16">
    <w:abstractNumId w:val="34"/>
  </w:num>
  <w:num w:numId="17">
    <w:abstractNumId w:val="22"/>
  </w:num>
  <w:num w:numId="18">
    <w:abstractNumId w:val="42"/>
  </w:num>
  <w:num w:numId="19">
    <w:abstractNumId w:val="38"/>
  </w:num>
  <w:num w:numId="20">
    <w:abstractNumId w:val="48"/>
  </w:num>
  <w:num w:numId="21">
    <w:abstractNumId w:val="52"/>
  </w:num>
  <w:num w:numId="22">
    <w:abstractNumId w:val="56"/>
  </w:num>
  <w:num w:numId="23">
    <w:abstractNumId w:val="58"/>
  </w:num>
  <w:num w:numId="24">
    <w:abstractNumId w:val="60"/>
  </w:num>
  <w:num w:numId="25">
    <w:abstractNumId w:val="37"/>
  </w:num>
  <w:num w:numId="26">
    <w:abstractNumId w:val="44"/>
  </w:num>
  <w:num w:numId="27">
    <w:abstractNumId w:val="30"/>
  </w:num>
  <w:num w:numId="28">
    <w:abstractNumId w:val="59"/>
  </w:num>
  <w:num w:numId="29">
    <w:abstractNumId w:val="25"/>
  </w:num>
  <w:num w:numId="30">
    <w:abstractNumId w:val="2"/>
  </w:num>
  <w:num w:numId="31">
    <w:abstractNumId w:val="54"/>
  </w:num>
  <w:num w:numId="32">
    <w:abstractNumId w:val="39"/>
  </w:num>
  <w:num w:numId="33">
    <w:abstractNumId w:val="40"/>
  </w:num>
  <w:num w:numId="34">
    <w:abstractNumId w:val="62"/>
  </w:num>
  <w:num w:numId="35">
    <w:abstractNumId w:val="55"/>
  </w:num>
  <w:num w:numId="36">
    <w:abstractNumId w:val="41"/>
  </w:num>
  <w:num w:numId="37">
    <w:abstractNumId w:val="29"/>
  </w:num>
  <w:num w:numId="38">
    <w:abstractNumId w:val="45"/>
  </w:num>
  <w:num w:numId="39">
    <w:abstractNumId w:val="5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A35AA"/>
    <w:rsid w:val="0000039B"/>
    <w:rsid w:val="0000299C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0D8F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464"/>
    <w:rsid w:val="00061AAC"/>
    <w:rsid w:val="00066D52"/>
    <w:rsid w:val="00076CA5"/>
    <w:rsid w:val="000775F8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463C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359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05F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060E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45D8A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4CBD"/>
    <w:rsid w:val="002C554B"/>
    <w:rsid w:val="002C6B37"/>
    <w:rsid w:val="002D4F1E"/>
    <w:rsid w:val="002D5E6E"/>
    <w:rsid w:val="002E1665"/>
    <w:rsid w:val="002E22D1"/>
    <w:rsid w:val="002E3813"/>
    <w:rsid w:val="002F0095"/>
    <w:rsid w:val="002F0C1F"/>
    <w:rsid w:val="002F5969"/>
    <w:rsid w:val="003020D8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36B0"/>
    <w:rsid w:val="00404548"/>
    <w:rsid w:val="00406431"/>
    <w:rsid w:val="00414598"/>
    <w:rsid w:val="0041468E"/>
    <w:rsid w:val="004164B0"/>
    <w:rsid w:val="00426B0E"/>
    <w:rsid w:val="0043000B"/>
    <w:rsid w:val="00431657"/>
    <w:rsid w:val="00432B47"/>
    <w:rsid w:val="00433389"/>
    <w:rsid w:val="004367DD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4F71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A0E41"/>
    <w:rsid w:val="006B5C6E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5926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26B0C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6568"/>
    <w:rsid w:val="009B690A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E5DD8"/>
    <w:rsid w:val="009F05CA"/>
    <w:rsid w:val="009F40FC"/>
    <w:rsid w:val="009F5433"/>
    <w:rsid w:val="00A055D5"/>
    <w:rsid w:val="00A1293E"/>
    <w:rsid w:val="00A14577"/>
    <w:rsid w:val="00A164BA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24A26"/>
    <w:rsid w:val="00B25A86"/>
    <w:rsid w:val="00B3653C"/>
    <w:rsid w:val="00B409EB"/>
    <w:rsid w:val="00B421F2"/>
    <w:rsid w:val="00B4477D"/>
    <w:rsid w:val="00B46871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3C5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753B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155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9057A"/>
    <w:rsid w:val="00DB1D56"/>
    <w:rsid w:val="00DB2449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262CE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39AA"/>
    <w:rsid w:val="00E94673"/>
    <w:rsid w:val="00E94A05"/>
    <w:rsid w:val="00E9733D"/>
    <w:rsid w:val="00EA1B9C"/>
    <w:rsid w:val="00EA365B"/>
    <w:rsid w:val="00EA7059"/>
    <w:rsid w:val="00EB563B"/>
    <w:rsid w:val="00EC4EC8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  <w:rsid w:val="75CFC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5CC34A"/>
  <w15:docId w15:val="{0104C59A-E210-4EB3-8F24-E036088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C4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4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filmschool.lod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alzp.pl/kody-cpv/szczegoly/akcesoria-do-sprzetu-dzwiekowego-i-wideo-254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publiczne@filmschool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481B1A534D84C95F6B51C03FA0C82" ma:contentTypeVersion="2" ma:contentTypeDescription="Utwórz nowy dokument." ma:contentTypeScope="" ma:versionID="941ae3dc7bdd5d81b7843af63f9843a9">
  <xsd:schema xmlns:xsd="http://www.w3.org/2001/XMLSchema" xmlns:xs="http://www.w3.org/2001/XMLSchema" xmlns:p="http://schemas.microsoft.com/office/2006/metadata/properties" xmlns:ns2="1854dfc3-2f19-47bb-8b46-b30dedf618c6" targetNamespace="http://schemas.microsoft.com/office/2006/metadata/properties" ma:root="true" ma:fieldsID="540d928bde8bbf624d4b9a0e241bc072" ns2:_="">
    <xsd:import namespace="1854dfc3-2f19-47bb-8b46-b30dedf61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dfc3-2f19-47bb-8b46-b30dedf61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02BF-34C6-4893-BF38-47645794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9293F-55D4-4C42-97E1-559DE4EB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4dfc3-2f19-47bb-8b46-b30dedf6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D151C-BBE5-4414-943B-7077AE76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DB191-3CFE-4337-ABC1-26A4B88B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2080</Words>
  <Characters>12482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Kamila</cp:lastModifiedBy>
  <cp:revision>65</cp:revision>
  <cp:lastPrinted>2019-06-28T20:55:00Z</cp:lastPrinted>
  <dcterms:created xsi:type="dcterms:W3CDTF">2019-07-08T18:51:00Z</dcterms:created>
  <dcterms:modified xsi:type="dcterms:W3CDTF">2020-10-23T09:54:00Z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0x010100E25481B1A534D84C95F6B51C03FA0C82</vt:lpwstr>
  </property>
</Properties>
</file>