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D94B4A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C57434" w:rsidP="00405489">
                  <w:r>
                    <w:t>ZO/14</w:t>
                  </w:r>
                  <w:r w:rsidR="00901FAC">
                    <w:t>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C57434">
        <w:t>08.04</w:t>
      </w:r>
      <w:r w:rsidR="00405489">
        <w:t>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B127CF">
        <w:rPr>
          <w:rFonts w:ascii="Times New Roman" w:hAnsi="Times New Roman"/>
          <w:b/>
          <w:sz w:val="24"/>
          <w:szCs w:val="24"/>
        </w:rPr>
        <w:t>Dostawa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C57434">
        <w:rPr>
          <w:rFonts w:ascii="Times New Roman" w:hAnsi="Times New Roman"/>
          <w:b/>
          <w:sz w:val="24"/>
          <w:szCs w:val="24"/>
        </w:rPr>
        <w:t>Teamviewer dla Katedry Montażu Filmowego PWSFTviT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D94B4A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D94B4A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B127CF"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</w:t>
      </w:r>
      <w:r w:rsidR="00E1567E">
        <w:t xml:space="preserve"> </w:t>
      </w:r>
      <w:r>
        <w:t>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  <w:r w:rsidR="00B127CF">
        <w:t>,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F7671C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F7671C">
        <w:t xml:space="preserve"> </w:t>
      </w:r>
      <w:r w:rsidRPr="00283F51">
        <w:t>obowiązującą stawkę podatku VAT zgodnie z ustawą z dnia 11 marca 2004 r. o podatku od</w:t>
      </w:r>
      <w:r w:rsidR="00F7671C"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F36E64">
        <w:rPr>
          <w:b/>
        </w:rPr>
        <w:t>14</w:t>
      </w:r>
      <w:r w:rsidR="00C57434">
        <w:rPr>
          <w:b/>
        </w:rPr>
        <w:t>.04</w:t>
      </w:r>
      <w:r>
        <w:rPr>
          <w:b/>
        </w:rPr>
        <w:t>.2020</w:t>
      </w:r>
      <w:r w:rsidRPr="001C6170">
        <w:rPr>
          <w:b/>
        </w:rPr>
        <w:t xml:space="preserve"> r.</w:t>
      </w:r>
      <w:r w:rsidR="00F7671C">
        <w:rPr>
          <w:b/>
        </w:rPr>
        <w:t xml:space="preserve"> </w:t>
      </w:r>
      <w:r w:rsidR="00C57434">
        <w:rPr>
          <w:b/>
        </w:rPr>
        <w:t>do godz. 11</w:t>
      </w:r>
      <w:r w:rsidRPr="001C6170">
        <w:rPr>
          <w:b/>
        </w:rPr>
        <w:t>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F36E64">
        <w:t>rt na niejawnym posiedzeniu w 14</w:t>
      </w:r>
      <w:r w:rsidR="00C57434">
        <w:t>.04</w:t>
      </w:r>
      <w:r w:rsidRPr="001A77F5">
        <w:t>.20</w:t>
      </w:r>
      <w:r>
        <w:t>20</w:t>
      </w:r>
      <w:r w:rsidRPr="00886A0D">
        <w:t xml:space="preserve"> r</w:t>
      </w:r>
      <w:r w:rsidR="00C57434">
        <w:t>. o godz. 11</w:t>
      </w:r>
      <w:r>
        <w:t>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 xml:space="preserve">ją: Maria Kowalska-Bieniek, Kamila Kapłaniak, </w:t>
      </w:r>
      <w:r w:rsidR="00B127CF">
        <w:t xml:space="preserve">Karolina Misztal, </w:t>
      </w:r>
      <w:r>
        <w:t>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lastRenderedPageBreak/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E1567E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</w:t>
      </w:r>
      <w:r w:rsidR="00C57434">
        <w:rPr>
          <w:b/>
          <w:iCs/>
          <w:sz w:val="22"/>
          <w:szCs w:val="22"/>
        </w:rPr>
        <w:t>sprawy: ZO/14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57434" w:rsidRPr="00C97854" w:rsidRDefault="00405489" w:rsidP="00F36E64">
      <w:pPr>
        <w:pStyle w:val="Bezodstpw"/>
        <w:tabs>
          <w:tab w:val="left" w:pos="28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8817D8">
        <w:rPr>
          <w:rFonts w:ascii="Times New Roman" w:hAnsi="Times New Roman"/>
          <w:sz w:val="24"/>
          <w:szCs w:val="24"/>
        </w:rPr>
        <w:t>„</w:t>
      </w:r>
      <w:r w:rsidR="00B127CF">
        <w:rPr>
          <w:rFonts w:ascii="Times New Roman" w:hAnsi="Times New Roman"/>
          <w:b/>
          <w:sz w:val="24"/>
          <w:szCs w:val="24"/>
        </w:rPr>
        <w:t>Dostawa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C57434">
        <w:rPr>
          <w:rFonts w:ascii="Times New Roman" w:hAnsi="Times New Roman"/>
          <w:b/>
          <w:sz w:val="24"/>
          <w:szCs w:val="24"/>
        </w:rPr>
        <w:t>Teamviewer dla Katedry Montażu Filmowego PWSFTviT.</w:t>
      </w:r>
    </w:p>
    <w:p w:rsidR="00405489" w:rsidRDefault="00405489" w:rsidP="00C57434">
      <w:pPr>
        <w:pStyle w:val="Bezodstpw"/>
        <w:tabs>
          <w:tab w:val="left" w:pos="284"/>
        </w:tabs>
        <w:spacing w:line="360" w:lineRule="auto"/>
        <w:jc w:val="both"/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1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489" w:rsidRPr="00C97854" w:rsidRDefault="00E1567E" w:rsidP="00C57434">
            <w:r>
              <w:t xml:space="preserve">Licencja </w:t>
            </w:r>
            <w:r w:rsidR="00C57434">
              <w:t xml:space="preserve">Teamviewer </w:t>
            </w:r>
            <w:r w:rsidR="00F36E64">
              <w:t xml:space="preserve">Premium </w:t>
            </w:r>
            <w:r>
              <w:t>na rok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E1567E" w:rsidP="00C57434">
            <w:pPr>
              <w:rPr>
                <w:lang w:val="en-US"/>
              </w:rPr>
            </w:pPr>
            <w:r>
              <w:t xml:space="preserve">Licencja </w:t>
            </w:r>
            <w:r w:rsidR="00C57434">
              <w:t>Teamviewer</w:t>
            </w:r>
            <w:r>
              <w:t xml:space="preserve"> </w:t>
            </w:r>
            <w:r w:rsidR="00D94B4A">
              <w:t xml:space="preserve">Premium </w:t>
            </w:r>
            <w:bookmarkStart w:id="0" w:name="_GoBack"/>
            <w:bookmarkEnd w:id="0"/>
            <w:r>
              <w:t>na 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F36E64" w:rsidP="00F36E64">
            <w:pPr>
              <w:jc w:val="right"/>
            </w:pPr>
            <w:r>
              <w:t>1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405489" w:rsidP="00405489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8817D8">
        <w:rPr>
          <w:b/>
          <w:sz w:val="16"/>
          <w:szCs w:val="16"/>
        </w:rPr>
        <w:tab/>
      </w:r>
      <w:r w:rsidR="008817D8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A5706B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ZO/14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B127CF" w:rsidP="00C97854">
      <w:pPr>
        <w:spacing w:line="360" w:lineRule="auto"/>
        <w:jc w:val="center"/>
        <w:rPr>
          <w:b/>
          <w:bCs/>
        </w:rPr>
      </w:pPr>
      <w:r>
        <w:rPr>
          <w:b/>
        </w:rPr>
        <w:t>Dostawa</w:t>
      </w:r>
      <w:r w:rsidR="004C0D9B">
        <w:rPr>
          <w:b/>
        </w:rPr>
        <w:t xml:space="preserve"> </w:t>
      </w:r>
      <w:r w:rsidR="00B16AE9">
        <w:rPr>
          <w:b/>
        </w:rPr>
        <w:t>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F7671C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405489"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A5706B" w:rsidP="00405489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ZO/14</w:t>
      </w:r>
      <w:r w:rsidR="00405489">
        <w:rPr>
          <w:b/>
          <w:iCs/>
          <w:sz w:val="22"/>
          <w:szCs w:val="22"/>
        </w:rPr>
        <w:t>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40548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405489">
      <w:pPr>
        <w:rPr>
          <w:b/>
        </w:rPr>
      </w:pPr>
    </w:p>
    <w:p w:rsidR="00405489" w:rsidRDefault="008817D8" w:rsidP="00F7671C">
      <w:pPr>
        <w:jc w:val="center"/>
        <w:rPr>
          <w:b/>
        </w:rPr>
      </w:pPr>
      <w:r>
        <w:rPr>
          <w:b/>
        </w:rPr>
        <w:t>„</w:t>
      </w:r>
      <w:r w:rsidR="00B127CF">
        <w:rPr>
          <w:b/>
        </w:rPr>
        <w:t>Dostawa</w:t>
      </w:r>
      <w:r w:rsidR="00B16AE9">
        <w:rPr>
          <w:b/>
        </w:rPr>
        <w:t xml:space="preserve"> 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  <w:r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61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left="1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E1567E" w:rsidP="00901FAC">
            <w:pPr>
              <w:rPr>
                <w:rFonts w:cs="Times New Roman"/>
                <w:lang w:val="en-US"/>
              </w:rPr>
            </w:pPr>
            <w:r>
              <w:t xml:space="preserve">Licencja </w:t>
            </w:r>
            <w:r w:rsidR="00A5706B" w:rsidRPr="00A5706B">
              <w:rPr>
                <w:sz w:val="24"/>
                <w:szCs w:val="24"/>
              </w:rPr>
              <w:t>Teamviewer</w:t>
            </w:r>
            <w:r w:rsidR="00F36E64">
              <w:rPr>
                <w:sz w:val="24"/>
                <w:szCs w:val="24"/>
              </w:rPr>
              <w:t xml:space="preserve"> Premium</w:t>
            </w:r>
            <w:r>
              <w:t xml:space="preserve"> na rok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F36E64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46596A" w:rsidTr="00197EBA">
        <w:trPr>
          <w:trHeight w:val="490"/>
        </w:trPr>
        <w:tc>
          <w:tcPr>
            <w:tcW w:w="7095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6596A" w:rsidRPr="00901FAC" w:rsidRDefault="0046596A" w:rsidP="0046596A">
            <w:pPr>
              <w:ind w:right="20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96A" w:rsidRPr="00901FAC" w:rsidRDefault="0046596A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6596A" w:rsidRPr="00901FAC" w:rsidRDefault="0046596A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FC51E1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FC51E1" w:rsidP="00405489">
      <w:pPr>
        <w:spacing w:line="360" w:lineRule="auto"/>
        <w:jc w:val="right"/>
        <w:rPr>
          <w:b/>
        </w:rPr>
      </w:pPr>
      <w:r>
        <w:rPr>
          <w:b/>
        </w:rPr>
        <w:t xml:space="preserve"> 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FC51E1" w:rsidRDefault="00FC51E1" w:rsidP="00405489">
      <w:pPr>
        <w:spacing w:line="360" w:lineRule="auto"/>
        <w:jc w:val="right"/>
        <w:rPr>
          <w:b/>
        </w:rPr>
      </w:pPr>
    </w:p>
    <w:p w:rsidR="00FC51E1" w:rsidRDefault="00FC51E1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E1567E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</w:t>
      </w:r>
      <w:r w:rsidR="00A5706B">
        <w:rPr>
          <w:rFonts w:eastAsiaTheme="minorHAnsi"/>
          <w:b/>
          <w:color w:val="000000"/>
          <w:lang w:eastAsia="en-US"/>
        </w:rPr>
        <w:t>SPRAWY: ZO/14</w:t>
      </w:r>
      <w:r w:rsidR="00405489">
        <w:rPr>
          <w:rFonts w:eastAsiaTheme="minorHAnsi"/>
          <w:b/>
          <w:color w:val="000000"/>
          <w:lang w:eastAsia="en-US"/>
        </w:rPr>
        <w:t>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B127CF" w:rsidRDefault="00405489" w:rsidP="00B127CF">
      <w:pPr>
        <w:spacing w:line="360" w:lineRule="auto"/>
        <w:jc w:val="center"/>
        <w:rPr>
          <w:b/>
        </w:rPr>
      </w:pPr>
      <w:r w:rsidRPr="00B127CF">
        <w:rPr>
          <w:b/>
        </w:rPr>
        <w:t xml:space="preserve">Klauzula informacyjna z art. 13 RODO związanym z postępowaniem </w:t>
      </w:r>
      <w:r w:rsidR="00B127CF">
        <w:rPr>
          <w:b/>
        </w:rPr>
        <w:br/>
      </w:r>
      <w:r w:rsidRPr="00B127CF">
        <w:rPr>
          <w:b/>
        </w:rPr>
        <w:t>o udzielenie zamówienia publicznego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DA0684" w:rsidRDefault="00405489" w:rsidP="00A5706B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B127CF">
        <w:rPr>
          <w:b/>
        </w:rPr>
        <w:t>Dostawa</w:t>
      </w:r>
      <w:r w:rsidR="00F7671C">
        <w:rPr>
          <w:b/>
        </w:rPr>
        <w:t xml:space="preserve"> </w:t>
      </w:r>
      <w:r w:rsidR="00B16AE9">
        <w:rPr>
          <w:b/>
        </w:rPr>
        <w:t>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  <w:r w:rsidR="008817D8">
        <w:rPr>
          <w:b/>
        </w:rPr>
        <w:t>”,</w:t>
      </w:r>
      <w:r w:rsidR="00A5706B">
        <w:rPr>
          <w:color w:val="000000"/>
        </w:rPr>
        <w:t xml:space="preserve"> nr ZO/14</w:t>
      </w:r>
      <w:r>
        <w:rPr>
          <w:color w:val="000000"/>
        </w:rPr>
        <w:t>/2020, prowadzonym w trybie zapytania ofertowego.</w:t>
      </w:r>
      <w:r w:rsidR="00A5706B">
        <w:t xml:space="preserve"> </w:t>
      </w:r>
      <w:r>
        <w:t>O</w:t>
      </w:r>
      <w:r w:rsidRPr="00DA0684">
        <w:t xml:space="preserve">dbiorcami Pani/Pana danych osobowych będą osoby lub podmioty, którym udostępniona zostanie dokumentacja postępowania w oparciu o art. </w:t>
      </w:r>
      <w:r w:rsidR="00740365" w:rsidRPr="00007AFB">
        <w:t>2 ust. 1 u</w:t>
      </w:r>
      <w:r w:rsidR="00740365" w:rsidRPr="00A5706B">
        <w:rPr>
          <w:bCs/>
        </w:rPr>
        <w:t>stawy z dnia 6 września 2001 r. o dostępie do informacji publicznej (Dz. U. 2001 r. Nr 112 poz. 1198);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</w:t>
      </w:r>
      <w:r w:rsidR="00B127CF">
        <w:t xml:space="preserve">owywane </w:t>
      </w:r>
      <w:r w:rsidRPr="00DA0684">
        <w:t>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związanym z udziałem w postępowaniu o udzielenie zamówienia publicznego;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92" w:rsidRDefault="00363392" w:rsidP="007F0C45">
      <w:r>
        <w:separator/>
      </w:r>
    </w:p>
  </w:endnote>
  <w:endnote w:type="continuationSeparator" w:id="0">
    <w:p w:rsidR="00363392" w:rsidRDefault="00363392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6277AD">
        <w:pPr>
          <w:pStyle w:val="Stopka"/>
          <w:jc w:val="right"/>
        </w:pPr>
        <w:r>
          <w:fldChar w:fldCharType="begin"/>
        </w:r>
        <w:r w:rsidR="008817D8">
          <w:instrText>PAGE   \* MERGEFORMAT</w:instrText>
        </w:r>
        <w:r>
          <w:fldChar w:fldCharType="separate"/>
        </w:r>
        <w:r w:rsidR="00D94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92" w:rsidRDefault="00363392" w:rsidP="007F0C45">
      <w:r>
        <w:separator/>
      </w:r>
    </w:p>
  </w:footnote>
  <w:footnote w:type="continuationSeparator" w:id="0">
    <w:p w:rsidR="00363392" w:rsidRDefault="00363392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3A6A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25F73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3392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596A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277AD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0365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B0A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5706B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27CF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57434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B6409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94B4A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67E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18BE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6E64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71C"/>
    <w:rsid w:val="00F76DD8"/>
    <w:rsid w:val="00F813FB"/>
    <w:rsid w:val="00F90B0B"/>
    <w:rsid w:val="00F937DE"/>
    <w:rsid w:val="00F95EB6"/>
    <w:rsid w:val="00FB6629"/>
    <w:rsid w:val="00FC2912"/>
    <w:rsid w:val="00FC4AA2"/>
    <w:rsid w:val="00FC51E1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10B524"/>
  <w15:docId w15:val="{4D1224BF-6428-45A4-B41E-FB6041F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F58F-5F21-41A4-8C07-6222AEFB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1675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11702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26</cp:revision>
  <cp:lastPrinted>2020-02-17T10:50:00Z</cp:lastPrinted>
  <dcterms:created xsi:type="dcterms:W3CDTF">2020-01-27T14:59:00Z</dcterms:created>
  <dcterms:modified xsi:type="dcterms:W3CDTF">2020-04-08T14:46:00Z</dcterms:modified>
</cp:coreProperties>
</file>